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FF" w:rsidRPr="00A115BA" w:rsidRDefault="00D945FF" w:rsidP="00D945FF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>АДМИНИСТРАЦИЯ КОМАРЬЕВСКОГО СЕЛЬСОВЕТА</w:t>
      </w:r>
    </w:p>
    <w:p w:rsidR="00D945FF" w:rsidRPr="00A115BA" w:rsidRDefault="00D945FF" w:rsidP="00D945FF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>ДОВОЛЕНСКОГО РАЙОНА НОВОСИБИРСКОЙ ОБЛАСТИ</w:t>
      </w:r>
    </w:p>
    <w:p w:rsidR="00D945FF" w:rsidRPr="00A115BA" w:rsidRDefault="00D945FF" w:rsidP="00D945FF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945FF" w:rsidRPr="00A115BA" w:rsidRDefault="00D945FF" w:rsidP="00D945FF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945FF" w:rsidRPr="00A115BA" w:rsidRDefault="00D945FF" w:rsidP="00D945FF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115BA">
        <w:rPr>
          <w:b/>
          <w:color w:val="000000"/>
          <w:sz w:val="28"/>
          <w:szCs w:val="28"/>
        </w:rPr>
        <w:t>ПОСТАНОВЛЕНИЕ</w:t>
      </w:r>
    </w:p>
    <w:p w:rsidR="00D945FF" w:rsidRPr="00A115BA" w:rsidRDefault="00D945FF" w:rsidP="00D945FF">
      <w:pPr>
        <w:keepNext/>
        <w:keepLine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945FF" w:rsidRPr="00A115BA" w:rsidRDefault="00D945FF" w:rsidP="00D945FF">
      <w:pPr>
        <w:keepNext/>
        <w:keepLines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31.01.2019                                                                                                          № 7</w:t>
      </w:r>
    </w:p>
    <w:p w:rsidR="00D945FF" w:rsidRPr="00A115BA" w:rsidRDefault="00D945FF" w:rsidP="00D945FF">
      <w:pPr>
        <w:keepNext/>
        <w:keepLine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 w:rsidRPr="00A115BA">
        <w:rPr>
          <w:color w:val="000000"/>
          <w:sz w:val="28"/>
          <w:szCs w:val="28"/>
        </w:rPr>
        <w:t>с</w:t>
      </w:r>
      <w:proofErr w:type="gramStart"/>
      <w:r w:rsidRPr="00A115BA">
        <w:rPr>
          <w:color w:val="000000"/>
          <w:sz w:val="28"/>
          <w:szCs w:val="28"/>
        </w:rPr>
        <w:t>.К</w:t>
      </w:r>
      <w:proofErr w:type="gramEnd"/>
      <w:r w:rsidRPr="00A115BA">
        <w:rPr>
          <w:color w:val="000000"/>
          <w:sz w:val="28"/>
          <w:szCs w:val="28"/>
        </w:rPr>
        <w:t>омарье</w:t>
      </w:r>
      <w:proofErr w:type="spellEnd"/>
    </w:p>
    <w:p w:rsidR="00D945FF" w:rsidRPr="00A115BA" w:rsidRDefault="00D945FF" w:rsidP="00D945FF">
      <w:pPr>
        <w:keepNext/>
        <w:keepLine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45FF" w:rsidRPr="00A115BA" w:rsidRDefault="00D945FF" w:rsidP="00D945FF">
      <w:pPr>
        <w:jc w:val="center"/>
        <w:rPr>
          <w:b/>
          <w:color w:val="000000"/>
          <w:sz w:val="27"/>
          <w:szCs w:val="27"/>
        </w:rPr>
      </w:pPr>
      <w:r w:rsidRPr="00A115BA">
        <w:rPr>
          <w:b/>
          <w:color w:val="000000"/>
          <w:sz w:val="27"/>
          <w:szCs w:val="27"/>
        </w:rPr>
        <w:t>Об утверждении стоимости гарантированного перечня услуг и требований к качеству услуг по погребению умерших</w:t>
      </w:r>
    </w:p>
    <w:p w:rsidR="00D945FF" w:rsidRPr="00A115BA" w:rsidRDefault="00D945FF" w:rsidP="00D945FF">
      <w:pPr>
        <w:jc w:val="center"/>
        <w:rPr>
          <w:b/>
          <w:color w:val="000000"/>
          <w:sz w:val="27"/>
          <w:szCs w:val="27"/>
        </w:rPr>
      </w:pPr>
    </w:p>
    <w:p w:rsidR="00D945FF" w:rsidRPr="00A115BA" w:rsidRDefault="00D945FF" w:rsidP="00D945FF">
      <w:pPr>
        <w:jc w:val="center"/>
        <w:rPr>
          <w:b/>
          <w:color w:val="000000"/>
          <w:sz w:val="27"/>
          <w:szCs w:val="27"/>
        </w:rPr>
      </w:pPr>
    </w:p>
    <w:p w:rsidR="00D945FF" w:rsidRPr="00A115BA" w:rsidRDefault="00D945FF" w:rsidP="00D945FF">
      <w:pPr>
        <w:jc w:val="both"/>
        <w:rPr>
          <w:sz w:val="28"/>
          <w:szCs w:val="28"/>
        </w:rPr>
      </w:pPr>
      <w:r w:rsidRPr="00A115BA">
        <w:rPr>
          <w:sz w:val="28"/>
          <w:szCs w:val="28"/>
          <w:shd w:val="clear" w:color="auto" w:fill="FFFFFF"/>
        </w:rPr>
        <w:t xml:space="preserve">     В соответствии с Федеральным законом</w:t>
      </w:r>
      <w:r w:rsidRPr="00A115BA">
        <w:rPr>
          <w:b/>
          <w:sz w:val="28"/>
          <w:szCs w:val="28"/>
          <w:shd w:val="clear" w:color="auto" w:fill="FFFFFF"/>
        </w:rPr>
        <w:t> </w:t>
      </w:r>
      <w:r w:rsidRPr="00A115BA">
        <w:rPr>
          <w:rFonts w:eastAsia="Arial"/>
          <w:bCs/>
          <w:color w:val="000000"/>
          <w:sz w:val="28"/>
          <w:szCs w:val="28"/>
          <w:shd w:val="clear" w:color="auto" w:fill="FFFFFF"/>
        </w:rPr>
        <w:t>от </w:t>
      </w:r>
      <w:r w:rsidRPr="00A115BA">
        <w:rPr>
          <w:rFonts w:eastAsia="Arial"/>
          <w:bCs/>
          <w:color w:val="333333"/>
          <w:sz w:val="28"/>
          <w:szCs w:val="28"/>
          <w:shd w:val="clear" w:color="auto" w:fill="FFFFFF"/>
        </w:rPr>
        <w:t>29 ноября 2018 года N 459-ФЗ</w:t>
      </w:r>
      <w:r w:rsidRPr="00A115BA">
        <w:rPr>
          <w:rFonts w:eastAsia="Arial"/>
          <w:bCs/>
          <w:color w:val="000000"/>
          <w:sz w:val="28"/>
          <w:szCs w:val="28"/>
          <w:shd w:val="clear" w:color="auto" w:fill="FFFFFF"/>
        </w:rPr>
        <w:t> «О Федеральном бюджете на 2019 год и на плановый период 2020 и 2021 годов», Постановлением Правительства РФ от 24 января 2019 г. № 32 “Об утверждении коэффициента индексации выплат, пособий и компенсаций в 2019 году”,</w:t>
      </w:r>
      <w:r w:rsidRPr="00A115BA">
        <w:rPr>
          <w:sz w:val="28"/>
          <w:szCs w:val="28"/>
        </w:rPr>
        <w:t xml:space="preserve"> администрация Комарьевского сельсовета ПОСТАНОВЛЯЕТ:</w:t>
      </w:r>
    </w:p>
    <w:p w:rsidR="00D945FF" w:rsidRPr="00A115BA" w:rsidRDefault="00D945FF" w:rsidP="00D945FF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1.Утвердить стоимость возмещаемых услуг, предоставляемых согласно</w:t>
      </w:r>
    </w:p>
    <w:p w:rsidR="00D945FF" w:rsidRPr="00A115BA" w:rsidRDefault="00D945FF" w:rsidP="00D945FF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гарантированному перечню услуг по погребению в размере 7135,76 руб. (приложение 1)</w:t>
      </w:r>
    </w:p>
    <w:p w:rsidR="00D945FF" w:rsidRPr="00A115BA" w:rsidRDefault="00D945FF" w:rsidP="00D945FF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2.Утвердить стоимость возмещаемых услуг, предоставляемых согласно</w:t>
      </w:r>
    </w:p>
    <w:p w:rsidR="00D945FF" w:rsidRPr="00A115BA" w:rsidRDefault="00D945FF" w:rsidP="00D945FF">
      <w:pPr>
        <w:jc w:val="both"/>
      </w:pPr>
      <w:r w:rsidRPr="00A115BA">
        <w:rPr>
          <w:sz w:val="28"/>
          <w:szCs w:val="28"/>
        </w:rPr>
        <w:t>гарантированному перечню услуг по погребению умершего, не имеющего</w:t>
      </w:r>
      <w:r w:rsidRPr="00A115BA">
        <w:t xml:space="preserve"> супруга, близких родственников, законного представителя или иных лиц, взявших на себя обязанности по погребению умершего в размере 7433,09 руб. (приложение 2)</w:t>
      </w:r>
    </w:p>
    <w:p w:rsidR="00D945FF" w:rsidRPr="00A115BA" w:rsidRDefault="00D945FF" w:rsidP="00D945FF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3. Утвердить требования к качеству услуг, предоставляемых согласно гарантированному перечню услуг по погребению (приложение 3).</w:t>
      </w:r>
    </w:p>
    <w:p w:rsidR="00D945FF" w:rsidRPr="00A115BA" w:rsidRDefault="00D945FF" w:rsidP="00D945FF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4. Данное постановление вступает в силу с 01.02.2019 года и действует до изменения нормативно-правовых актов.</w:t>
      </w:r>
    </w:p>
    <w:p w:rsidR="00D945FF" w:rsidRPr="00A115BA" w:rsidRDefault="00D945FF" w:rsidP="00D945FF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5. Постановление разместить на сайте администрации Комарьевского сельсовета Доволенского района Новосибирской области.</w:t>
      </w:r>
    </w:p>
    <w:p w:rsidR="00D945FF" w:rsidRPr="00A115BA" w:rsidRDefault="00D945FF" w:rsidP="00D945FF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>6.Признать утратившим силу постановление администрации Комарьевского сельсовета Доволенского района Новосибирской области № 9 от 31.01.2018 «Об утверждении стоимости гарантированного перечня услуг и требований к качеству услуг по погребению умерших»</w:t>
      </w:r>
    </w:p>
    <w:p w:rsidR="00D945FF" w:rsidRPr="00A115BA" w:rsidRDefault="00D945FF" w:rsidP="00D945FF"/>
    <w:p w:rsidR="00D945FF" w:rsidRPr="00A115BA" w:rsidRDefault="00D945FF" w:rsidP="00D945FF"/>
    <w:p w:rsidR="00D945FF" w:rsidRPr="00A115BA" w:rsidRDefault="00D945FF" w:rsidP="00D945FF">
      <w:pPr>
        <w:jc w:val="both"/>
        <w:rPr>
          <w:sz w:val="28"/>
          <w:szCs w:val="28"/>
        </w:rPr>
      </w:pPr>
      <w:r w:rsidRPr="00A115BA">
        <w:rPr>
          <w:sz w:val="28"/>
          <w:szCs w:val="28"/>
        </w:rPr>
        <w:t xml:space="preserve">Глава Комарьевского сельсовета                                           </w:t>
      </w:r>
      <w:proofErr w:type="spellStart"/>
      <w:r w:rsidRPr="00A115BA">
        <w:rPr>
          <w:sz w:val="28"/>
          <w:szCs w:val="28"/>
        </w:rPr>
        <w:t>В.И.Агапов</w:t>
      </w:r>
      <w:proofErr w:type="spellEnd"/>
    </w:p>
    <w:p w:rsidR="00D945FF" w:rsidRPr="00A115BA" w:rsidRDefault="00D945FF" w:rsidP="00D945FF">
      <w:pPr>
        <w:jc w:val="both"/>
        <w:rPr>
          <w:sz w:val="28"/>
          <w:szCs w:val="28"/>
        </w:rPr>
      </w:pPr>
    </w:p>
    <w:p w:rsidR="00D945FF" w:rsidRPr="00A115BA" w:rsidRDefault="00D945FF" w:rsidP="00D945FF">
      <w:pPr>
        <w:jc w:val="both"/>
        <w:rPr>
          <w:sz w:val="28"/>
          <w:szCs w:val="28"/>
        </w:rPr>
      </w:pPr>
    </w:p>
    <w:p w:rsidR="00D945FF" w:rsidRPr="00A115BA" w:rsidRDefault="00D945FF" w:rsidP="00D945FF">
      <w:pPr>
        <w:jc w:val="both"/>
        <w:rPr>
          <w:sz w:val="28"/>
          <w:szCs w:val="28"/>
        </w:rPr>
      </w:pPr>
    </w:p>
    <w:p w:rsidR="00D945FF" w:rsidRPr="00A115BA" w:rsidRDefault="00D945FF" w:rsidP="00D945FF">
      <w:pPr>
        <w:jc w:val="both"/>
        <w:rPr>
          <w:sz w:val="28"/>
          <w:szCs w:val="28"/>
        </w:rPr>
      </w:pPr>
    </w:p>
    <w:p w:rsidR="00D945FF" w:rsidRPr="00A115BA" w:rsidRDefault="00D945FF" w:rsidP="00D945FF">
      <w:pPr>
        <w:jc w:val="both"/>
        <w:rPr>
          <w:sz w:val="28"/>
          <w:szCs w:val="28"/>
        </w:rPr>
      </w:pPr>
    </w:p>
    <w:p w:rsidR="00D945FF" w:rsidRPr="00A115BA" w:rsidRDefault="00D945FF" w:rsidP="00D945FF">
      <w:pPr>
        <w:jc w:val="both"/>
        <w:rPr>
          <w:sz w:val="28"/>
          <w:szCs w:val="28"/>
        </w:rPr>
      </w:pPr>
    </w:p>
    <w:p w:rsidR="00D945FF" w:rsidRPr="00A115BA" w:rsidRDefault="00D945FF" w:rsidP="00D945FF">
      <w:pPr>
        <w:jc w:val="both"/>
        <w:rPr>
          <w:sz w:val="28"/>
          <w:szCs w:val="28"/>
        </w:rPr>
      </w:pPr>
    </w:p>
    <w:p w:rsidR="00D945FF" w:rsidRPr="00A115BA" w:rsidRDefault="00D945FF" w:rsidP="00D945FF">
      <w:pPr>
        <w:jc w:val="right"/>
        <w:rPr>
          <w:sz w:val="28"/>
          <w:szCs w:val="28"/>
        </w:rPr>
      </w:pPr>
      <w:r w:rsidRPr="00A115BA">
        <w:rPr>
          <w:sz w:val="28"/>
          <w:szCs w:val="28"/>
        </w:rPr>
        <w:lastRenderedPageBreak/>
        <w:t>Приложение № 3</w:t>
      </w:r>
    </w:p>
    <w:p w:rsidR="00D945FF" w:rsidRPr="00A115BA" w:rsidRDefault="00D945FF" w:rsidP="00D945FF">
      <w:pPr>
        <w:jc w:val="right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к постановлению</w:t>
      </w:r>
    </w:p>
    <w:p w:rsidR="00D945FF" w:rsidRPr="00A115BA" w:rsidRDefault="00D945FF" w:rsidP="00D945FF">
      <w:pPr>
        <w:jc w:val="right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администрации </w:t>
      </w:r>
    </w:p>
    <w:p w:rsidR="00D945FF" w:rsidRPr="00A115BA" w:rsidRDefault="00D945FF" w:rsidP="00D945FF">
      <w:pPr>
        <w:jc w:val="right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Комарьевского сельсовета</w:t>
      </w:r>
    </w:p>
    <w:p w:rsidR="00D945FF" w:rsidRPr="00A115BA" w:rsidRDefault="00D945FF" w:rsidP="00D945FF">
      <w:pPr>
        <w:jc w:val="right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от 31 .01.2019 №7</w:t>
      </w:r>
    </w:p>
    <w:p w:rsidR="00D945FF" w:rsidRPr="00A115BA" w:rsidRDefault="00D945FF" w:rsidP="00D945FF">
      <w:pPr>
        <w:rPr>
          <w:sz w:val="28"/>
          <w:szCs w:val="28"/>
        </w:rPr>
      </w:pPr>
    </w:p>
    <w:p w:rsidR="00D945FF" w:rsidRPr="00A115BA" w:rsidRDefault="00D945FF" w:rsidP="00D945FF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Требования к качеству гарантированных услуг по погребению умерших (погибших) граждан на территории муниципального образования  Комарьевского сельсовета  Доволенского района </w:t>
      </w:r>
    </w:p>
    <w:p w:rsidR="00D945FF" w:rsidRPr="00A115BA" w:rsidRDefault="00D945FF" w:rsidP="00D945FF">
      <w:pPr>
        <w:jc w:val="center"/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 xml:space="preserve">Новосибирской области  </w:t>
      </w:r>
    </w:p>
    <w:p w:rsidR="00D945FF" w:rsidRPr="00A115BA" w:rsidRDefault="00D945FF" w:rsidP="00D945FF">
      <w:pPr>
        <w:jc w:val="center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417"/>
        <w:gridCol w:w="6518"/>
      </w:tblGrid>
      <w:tr w:rsidR="00D945FF" w:rsidRPr="00A115BA" w:rsidTr="005A40E6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 xml:space="preserve">№ </w:t>
            </w:r>
            <w:proofErr w:type="gramStart"/>
            <w:r w:rsidRPr="00A115BA">
              <w:rPr>
                <w:sz w:val="28"/>
                <w:szCs w:val="28"/>
              </w:rPr>
              <w:t>п</w:t>
            </w:r>
            <w:proofErr w:type="gramEnd"/>
            <w:r w:rsidRPr="00A115BA">
              <w:rPr>
                <w:sz w:val="28"/>
                <w:szCs w:val="28"/>
              </w:rPr>
              <w:t>/п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D945FF" w:rsidRPr="00A115BA" w:rsidTr="005A40E6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1.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Оформление государственного свидетельства о смерти или справки о смерти по установленной форме, справка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</w:t>
            </w:r>
          </w:p>
        </w:tc>
      </w:tr>
      <w:tr w:rsidR="00D945FF" w:rsidRPr="00A115BA" w:rsidTr="005A40E6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2.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945FF" w:rsidRPr="00A115BA" w:rsidTr="005A40E6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2.1.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гроб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Гроб стандартный, строганный, из пиломатериалов толщиной 25мм обитый внутри и снаружи хлопчатобумажной тканью (размер 1,975м х 0,44м)</w:t>
            </w:r>
          </w:p>
        </w:tc>
      </w:tr>
      <w:tr w:rsidR="00D945FF" w:rsidRPr="00A115BA" w:rsidTr="005A40E6">
        <w:trPr>
          <w:trHeight w:val="103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принадлежности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 xml:space="preserve">Предоставление ритуальных принадлежностей: покрывало хлопчатобумажное с ритуальной накаткой (размер 2,0м х 0,65м), подушка (наволочка из хлопчатобумажной ткани с ритуальной набивкой, размер 0,5м х 0,5м, набитая ватой), постель ритуальная бязевая на синтепоне с </w:t>
            </w:r>
            <w:proofErr w:type="spellStart"/>
            <w:r w:rsidRPr="00A115BA">
              <w:rPr>
                <w:sz w:val="28"/>
                <w:szCs w:val="28"/>
              </w:rPr>
              <w:t>рюшью</w:t>
            </w:r>
            <w:proofErr w:type="spellEnd"/>
            <w:r w:rsidRPr="00A115BA">
              <w:rPr>
                <w:sz w:val="28"/>
                <w:szCs w:val="28"/>
              </w:rPr>
              <w:t xml:space="preserve"> (размер 2,0м х 0,7м)</w:t>
            </w:r>
          </w:p>
        </w:tc>
      </w:tr>
      <w:tr w:rsidR="00D945FF" w:rsidRPr="00A115BA" w:rsidTr="005A40E6">
        <w:trPr>
          <w:trHeight w:val="480"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крест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Крест стандартный строганный, из пиломатериалов, высота 2,3м</w:t>
            </w:r>
          </w:p>
        </w:tc>
      </w:tr>
      <w:tr w:rsidR="00D945FF" w:rsidRPr="00A115BA" w:rsidTr="005A40E6">
        <w:trPr>
          <w:trHeight w:val="480"/>
        </w:trPr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регистрационный знак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 xml:space="preserve">Регистрационная пластиковая табличка (10х20см) с указанием фамилии, имени, отчества, даты рождения и смерти </w:t>
            </w:r>
          </w:p>
        </w:tc>
      </w:tr>
      <w:tr w:rsidR="00D945FF" w:rsidRPr="00A115BA" w:rsidTr="005A40E6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 xml:space="preserve">Доставка гроба и других предметов, необходимых для погребения 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 Доставка их на дом, разгрузка и внос в помещение</w:t>
            </w:r>
          </w:p>
        </w:tc>
      </w:tr>
      <w:tr w:rsidR="00D945FF" w:rsidRPr="00A115BA" w:rsidTr="005A40E6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3.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jc w:val="both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Вынос гроба с телом умершего из дома (независимо от этажности дома), установка на постамент (до 30 мин.). Снятие гроба с постамента, установка гроба с телом умершего в автокатафалк и доставка его до  места захоронения.</w:t>
            </w:r>
          </w:p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Снятие гроба с телом умершего с автокатафалка и установка на постамент у места захоронения. Перенос гроба до могилы</w:t>
            </w:r>
          </w:p>
        </w:tc>
      </w:tr>
      <w:tr w:rsidR="00D945FF" w:rsidRPr="00A115BA" w:rsidTr="005A40E6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4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Погребение (рытье могилы и захоронение)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 xml:space="preserve">Расчистка и разметка места для рытья могилы. Рытье могилы размерами 2,3м х 1,0м х 1,5м (либо соответствующими размерам гроба)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A115BA">
              <w:rPr>
                <w:sz w:val="28"/>
                <w:szCs w:val="28"/>
              </w:rPr>
              <w:t>СанПином</w:t>
            </w:r>
            <w:proofErr w:type="spellEnd"/>
            <w:r w:rsidRPr="00A115BA">
              <w:rPr>
                <w:sz w:val="28"/>
                <w:szCs w:val="28"/>
              </w:rPr>
              <w:t>. Обрядовые действия по захоронению тела (останков) умершего путем придания земле - закрытие крышки гроба и опускание гроба в могилу, засыпка могилы и устройство надмогильного холма. Установка креста (с регистрационным знаком) на могиле</w:t>
            </w:r>
          </w:p>
        </w:tc>
      </w:tr>
    </w:tbl>
    <w:p w:rsidR="00D945FF" w:rsidRPr="00A115BA" w:rsidRDefault="00D945FF" w:rsidP="00D945FF">
      <w:pPr>
        <w:jc w:val="center"/>
        <w:rPr>
          <w:sz w:val="28"/>
          <w:szCs w:val="28"/>
          <w:lang w:eastAsia="en-US"/>
        </w:rPr>
      </w:pPr>
    </w:p>
    <w:p w:rsidR="00D945FF" w:rsidRPr="00A115BA" w:rsidRDefault="00D945FF" w:rsidP="00D945FF">
      <w:pPr>
        <w:jc w:val="center"/>
        <w:rPr>
          <w:sz w:val="28"/>
          <w:szCs w:val="28"/>
        </w:rPr>
      </w:pPr>
      <w:r w:rsidRPr="00A115BA">
        <w:rPr>
          <w:sz w:val="28"/>
          <w:szCs w:val="28"/>
        </w:rPr>
        <w:t>2.Умерших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умершего.</w:t>
      </w:r>
    </w:p>
    <w:p w:rsidR="00D945FF" w:rsidRPr="00A115BA" w:rsidRDefault="00D945FF" w:rsidP="00D945F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339"/>
        <w:gridCol w:w="6596"/>
      </w:tblGrid>
      <w:tr w:rsidR="00D945FF" w:rsidRPr="00A115BA" w:rsidTr="005A40E6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 xml:space="preserve">№ </w:t>
            </w:r>
            <w:proofErr w:type="gramStart"/>
            <w:r w:rsidRPr="00A115BA">
              <w:rPr>
                <w:sz w:val="28"/>
                <w:szCs w:val="28"/>
              </w:rPr>
              <w:t>п</w:t>
            </w:r>
            <w:proofErr w:type="gramEnd"/>
            <w:r w:rsidRPr="00A115BA">
              <w:rPr>
                <w:sz w:val="28"/>
                <w:szCs w:val="28"/>
              </w:rPr>
              <w:t>/п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D945FF" w:rsidRPr="00A115BA" w:rsidTr="005A40E6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1.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Оформление справки о смерти для назначения и выплаты единовременного государственного пособия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D945FF" w:rsidRPr="00A115BA" w:rsidTr="005A40E6">
        <w:trPr>
          <w:trHeight w:val="33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5FF" w:rsidRPr="00A115BA" w:rsidRDefault="00D945FF" w:rsidP="005A40E6">
            <w:pPr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2.</w:t>
            </w:r>
          </w:p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5FF" w:rsidRPr="00A115BA" w:rsidRDefault="00D945FF" w:rsidP="005A40E6">
            <w:pPr>
              <w:jc w:val="both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Облачение тела</w:t>
            </w:r>
          </w:p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5FF" w:rsidRPr="00A115BA" w:rsidRDefault="00D945FF" w:rsidP="005A40E6">
            <w:pPr>
              <w:jc w:val="both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 xml:space="preserve">Саван из хлопчатобумажной ткани длиной от 1 до 4,5 метров, в зависимости от длины тела умершего для облачения (обертывания) тела (останков) </w:t>
            </w:r>
            <w:r w:rsidRPr="00A115BA">
              <w:rPr>
                <w:sz w:val="28"/>
                <w:szCs w:val="28"/>
              </w:rPr>
              <w:lastRenderedPageBreak/>
              <w:t>умершего</w:t>
            </w:r>
          </w:p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945FF" w:rsidRPr="00A115BA" w:rsidTr="005A40E6">
        <w:trPr>
          <w:trHeight w:val="401"/>
        </w:trPr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945FF" w:rsidRPr="00A115BA" w:rsidTr="005A40E6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3.1.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гроб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jc w:val="both"/>
              <w:rPr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Гроб стандартный, строганный, из пиломатериалов толщиной 25мм обитый внутри и снаружи хлопчатобумажной тканью (размер 1,975м х 0,44м).</w:t>
            </w:r>
          </w:p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 xml:space="preserve">Предоставление ритуальных принадлежностей: покрывало хлопчатобумажное с ритуальной накаткой (размер 2,0м х 0,65м), подушка (наволочка из хлопчатобумажной ткани с ритуальной набивкой, размер 0,5м х 0,5м, набитая ватой), постель ритуальная бязевая на синтепоне с </w:t>
            </w:r>
            <w:proofErr w:type="spellStart"/>
            <w:r w:rsidRPr="00A115BA">
              <w:rPr>
                <w:sz w:val="28"/>
                <w:szCs w:val="28"/>
              </w:rPr>
              <w:t>рюшью</w:t>
            </w:r>
            <w:proofErr w:type="spellEnd"/>
            <w:r w:rsidRPr="00A115BA">
              <w:rPr>
                <w:sz w:val="28"/>
                <w:szCs w:val="28"/>
              </w:rPr>
              <w:t xml:space="preserve"> (размер 2,0м х 0,7м)</w:t>
            </w:r>
          </w:p>
        </w:tc>
      </w:tr>
      <w:tr w:rsidR="00D945FF" w:rsidRPr="00A115BA" w:rsidTr="005A40E6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крест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Крест стандартный строганный, из пиломатериалов, высота 2,3м</w:t>
            </w:r>
          </w:p>
        </w:tc>
      </w:tr>
      <w:tr w:rsidR="00D945FF" w:rsidRPr="00A115BA" w:rsidTr="005A40E6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регистрационный знак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 xml:space="preserve">Регистрационная пластиковая таблички (10х20см) с указанием фамилии, имени, отчества, даты рождения и смерти </w:t>
            </w:r>
          </w:p>
        </w:tc>
      </w:tr>
      <w:tr w:rsidR="00D945FF" w:rsidRPr="00A115BA" w:rsidTr="005A40E6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3.2.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D945FF" w:rsidRPr="00A115BA" w:rsidTr="005A40E6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4.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Вынос гроба с телом умершего из помещения морга, с установкой в автокатафалк. Доставка до места захоронения</w:t>
            </w:r>
            <w:proofErr w:type="gramStart"/>
            <w:r w:rsidRPr="00A115BA">
              <w:rPr>
                <w:sz w:val="28"/>
                <w:szCs w:val="28"/>
              </w:rPr>
              <w:t>.</w:t>
            </w:r>
            <w:proofErr w:type="gramEnd"/>
            <w:r w:rsidRPr="00A115BA">
              <w:rPr>
                <w:sz w:val="28"/>
                <w:szCs w:val="28"/>
              </w:rPr>
              <w:t xml:space="preserve"> </w:t>
            </w:r>
            <w:proofErr w:type="gramStart"/>
            <w:r w:rsidRPr="00A115BA">
              <w:rPr>
                <w:sz w:val="28"/>
                <w:szCs w:val="28"/>
              </w:rPr>
              <w:t>в</w:t>
            </w:r>
            <w:proofErr w:type="gramEnd"/>
            <w:r w:rsidRPr="00A115BA">
              <w:rPr>
                <w:sz w:val="28"/>
                <w:szCs w:val="28"/>
              </w:rPr>
              <w:t>ыноса покойного. Снятие гроба с телом умершего с автокатафалка и перенос до места захоронения.</w:t>
            </w:r>
          </w:p>
        </w:tc>
      </w:tr>
      <w:tr w:rsidR="00D945FF" w:rsidRPr="00A115BA" w:rsidTr="005A40E6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5.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>Погребение (рытье могилы и захоронение)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A115BA">
              <w:rPr>
                <w:sz w:val="28"/>
                <w:szCs w:val="28"/>
              </w:rPr>
              <w:t xml:space="preserve">Расчистить и разметить место для рытья могилы. Рыть могилы размером 2,3м х 1,0м х 1,5м (либо соответствующими размерам гроба)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A115BA">
              <w:rPr>
                <w:sz w:val="28"/>
                <w:szCs w:val="28"/>
              </w:rPr>
              <w:t>СанПином</w:t>
            </w:r>
            <w:proofErr w:type="spellEnd"/>
            <w:r w:rsidRPr="00A115BA">
              <w:rPr>
                <w:sz w:val="28"/>
                <w:szCs w:val="28"/>
              </w:rPr>
              <w:t>. Обрядовые действия по захоронению тела (останков) умершего путем придания земл</w:t>
            </w:r>
            <w:proofErr w:type="gramStart"/>
            <w:r w:rsidRPr="00A115BA">
              <w:rPr>
                <w:sz w:val="28"/>
                <w:szCs w:val="28"/>
              </w:rPr>
              <w:t>е-</w:t>
            </w:r>
            <w:proofErr w:type="gramEnd"/>
            <w:r w:rsidRPr="00A115BA">
              <w:rPr>
                <w:sz w:val="28"/>
                <w:szCs w:val="28"/>
              </w:rPr>
              <w:t xml:space="preserve"> закрытие крышки гроба и опускание гроба в могилу, засыпка могилы и устройство надмогильного холма. Установка креста (с регистрационным знаком)  на могиле.</w:t>
            </w:r>
          </w:p>
        </w:tc>
      </w:tr>
    </w:tbl>
    <w:p w:rsidR="00D945FF" w:rsidRPr="00A115BA" w:rsidRDefault="00D945FF" w:rsidP="00D945FF">
      <w:pPr>
        <w:jc w:val="center"/>
        <w:rPr>
          <w:b/>
          <w:sz w:val="28"/>
          <w:szCs w:val="28"/>
          <w:lang w:eastAsia="en-US"/>
        </w:rPr>
      </w:pPr>
    </w:p>
    <w:p w:rsidR="00D945FF" w:rsidRPr="00A115BA" w:rsidRDefault="00D945FF" w:rsidP="00D945FF">
      <w:pPr>
        <w:jc w:val="center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rPr>
          <w:b/>
          <w:bCs/>
          <w:sz w:val="28"/>
          <w:szCs w:val="28"/>
          <w:u w:val="single"/>
        </w:rPr>
      </w:pPr>
      <w:r w:rsidRPr="00A115BA">
        <w:rPr>
          <w:b/>
          <w:bCs/>
          <w:sz w:val="28"/>
          <w:szCs w:val="28"/>
          <w:u w:val="single"/>
        </w:rPr>
        <w:lastRenderedPageBreak/>
        <w:t xml:space="preserve">Калькуляция затрат по каждому виду услуг по погребению умерших на территории Комарьевского сельсовета Доволенского района </w:t>
      </w:r>
    </w:p>
    <w:p w:rsidR="00D945FF" w:rsidRPr="00A115BA" w:rsidRDefault="00D945FF" w:rsidP="00D945FF">
      <w:pPr>
        <w:jc w:val="center"/>
        <w:rPr>
          <w:b/>
          <w:bCs/>
          <w:sz w:val="28"/>
          <w:szCs w:val="28"/>
          <w:u w:val="single"/>
        </w:rPr>
      </w:pPr>
      <w:r w:rsidRPr="00A115BA">
        <w:rPr>
          <w:b/>
          <w:bCs/>
          <w:sz w:val="28"/>
          <w:szCs w:val="28"/>
          <w:u w:val="single"/>
        </w:rPr>
        <w:t>Новосибирской области на 2019 год</w:t>
      </w:r>
    </w:p>
    <w:p w:rsidR="00D945FF" w:rsidRPr="00A115BA" w:rsidRDefault="00D945FF" w:rsidP="00D945FF">
      <w:pPr>
        <w:jc w:val="center"/>
        <w:rPr>
          <w:b/>
          <w:bCs/>
          <w:sz w:val="28"/>
          <w:szCs w:val="28"/>
          <w:u w:val="single"/>
        </w:rPr>
      </w:pPr>
    </w:p>
    <w:p w:rsidR="00D945FF" w:rsidRPr="00A115BA" w:rsidRDefault="00D945FF" w:rsidP="00D945FF">
      <w:pPr>
        <w:jc w:val="center"/>
        <w:rPr>
          <w:b/>
          <w:bCs/>
          <w:sz w:val="28"/>
          <w:szCs w:val="28"/>
          <w:u w:val="single"/>
        </w:rPr>
      </w:pPr>
      <w:r w:rsidRPr="00A115BA">
        <w:rPr>
          <w:b/>
          <w:bCs/>
          <w:sz w:val="28"/>
          <w:szCs w:val="28"/>
          <w:u w:val="single"/>
        </w:rPr>
        <w:t xml:space="preserve">Предоставление гроба и других предметов, необходимых  для погребения  </w:t>
      </w:r>
    </w:p>
    <w:p w:rsidR="00D945FF" w:rsidRPr="00A115BA" w:rsidRDefault="00D945FF" w:rsidP="00D945FF">
      <w:pPr>
        <w:rPr>
          <w:b/>
          <w:bCs/>
          <w:sz w:val="28"/>
          <w:szCs w:val="28"/>
        </w:rPr>
      </w:pPr>
    </w:p>
    <w:p w:rsidR="00D945FF" w:rsidRPr="00A115BA" w:rsidRDefault="00D945FF" w:rsidP="00D945FF">
      <w:pPr>
        <w:rPr>
          <w:sz w:val="28"/>
          <w:szCs w:val="28"/>
        </w:rPr>
      </w:pPr>
      <w:r w:rsidRPr="00A115BA">
        <w:rPr>
          <w:sz w:val="28"/>
          <w:szCs w:val="28"/>
        </w:rPr>
        <w:t xml:space="preserve">1.Калькуляция на изготовление гроба (сосна)  обитого  ситцевой тканью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559"/>
      </w:tblGrid>
      <w:tr w:rsidR="00D945FF" w:rsidRPr="00A115BA" w:rsidTr="005A40E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val="en-US" w:eastAsia="en-US" w:bidi="en-US"/>
              </w:rPr>
              <w:t>№</w:t>
            </w: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п/п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Сумма, </w:t>
            </w:r>
            <w:proofErr w:type="spell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руб</w:t>
            </w:r>
            <w:proofErr w:type="spell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Розничная стоимость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b/>
                <w:color w:val="000000"/>
                <w:sz w:val="28"/>
                <w:szCs w:val="28"/>
                <w:lang w:eastAsia="en-US" w:bidi="en-US"/>
              </w:rPr>
              <w:t xml:space="preserve">2150-00   </w:t>
            </w:r>
          </w:p>
        </w:tc>
      </w:tr>
    </w:tbl>
    <w:p w:rsidR="00D945FF" w:rsidRPr="00A115BA" w:rsidRDefault="00D945FF" w:rsidP="00D945FF">
      <w:pPr>
        <w:rPr>
          <w:sz w:val="28"/>
          <w:szCs w:val="28"/>
        </w:rPr>
      </w:pPr>
    </w:p>
    <w:p w:rsidR="00D945FF" w:rsidRPr="00A115BA" w:rsidRDefault="00D945FF" w:rsidP="00D945FF">
      <w:pPr>
        <w:snapToGrid w:val="0"/>
        <w:rPr>
          <w:sz w:val="28"/>
          <w:szCs w:val="28"/>
        </w:rPr>
      </w:pPr>
      <w:r w:rsidRPr="00A115BA">
        <w:rPr>
          <w:sz w:val="28"/>
          <w:szCs w:val="28"/>
        </w:rPr>
        <w:t>2. Калькуляция на изготовление подушки ритуальной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559"/>
      </w:tblGrid>
      <w:tr w:rsidR="00D945FF" w:rsidRPr="00A115BA" w:rsidTr="005A40E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п</w:t>
            </w:r>
            <w:proofErr w:type="gram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Сумма, </w:t>
            </w:r>
            <w:proofErr w:type="spell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руб</w:t>
            </w:r>
            <w:proofErr w:type="spell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Розничная стоимость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b/>
                <w:color w:val="000000"/>
                <w:sz w:val="28"/>
                <w:szCs w:val="28"/>
                <w:lang w:eastAsia="en-US" w:bidi="en-US"/>
              </w:rPr>
              <w:t>200-00</w:t>
            </w:r>
          </w:p>
        </w:tc>
      </w:tr>
    </w:tbl>
    <w:p w:rsidR="00D945FF" w:rsidRPr="00A115BA" w:rsidRDefault="00D945FF" w:rsidP="00D945FF">
      <w:pPr>
        <w:snapToGrid w:val="0"/>
        <w:rPr>
          <w:sz w:val="28"/>
          <w:szCs w:val="28"/>
        </w:rPr>
      </w:pPr>
    </w:p>
    <w:p w:rsidR="00D945FF" w:rsidRPr="00A115BA" w:rsidRDefault="00D945FF" w:rsidP="00D945FF">
      <w:pPr>
        <w:snapToGrid w:val="0"/>
        <w:rPr>
          <w:sz w:val="28"/>
          <w:szCs w:val="28"/>
        </w:rPr>
      </w:pPr>
      <w:r w:rsidRPr="00A115BA">
        <w:rPr>
          <w:sz w:val="28"/>
          <w:szCs w:val="28"/>
        </w:rPr>
        <w:t>3. Калькуляция на изготовление покрывала ритуального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559"/>
      </w:tblGrid>
      <w:tr w:rsidR="00D945FF" w:rsidRPr="00A115BA" w:rsidTr="005A40E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п</w:t>
            </w:r>
            <w:proofErr w:type="gram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Сумма, </w:t>
            </w:r>
            <w:proofErr w:type="spell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руб</w:t>
            </w:r>
            <w:proofErr w:type="spell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Розничная стоимость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b/>
                <w:color w:val="000000"/>
                <w:sz w:val="28"/>
                <w:szCs w:val="28"/>
                <w:lang w:eastAsia="en-US" w:bidi="en-US"/>
              </w:rPr>
              <w:t>100-00</w:t>
            </w:r>
          </w:p>
        </w:tc>
      </w:tr>
    </w:tbl>
    <w:p w:rsidR="00D945FF" w:rsidRPr="00A115BA" w:rsidRDefault="00D945FF" w:rsidP="00D945FF">
      <w:pPr>
        <w:snapToGrid w:val="0"/>
        <w:rPr>
          <w:sz w:val="28"/>
          <w:szCs w:val="28"/>
        </w:rPr>
      </w:pPr>
    </w:p>
    <w:p w:rsidR="00D945FF" w:rsidRPr="00A115BA" w:rsidRDefault="00D945FF" w:rsidP="00D945FF">
      <w:pPr>
        <w:snapToGrid w:val="0"/>
        <w:rPr>
          <w:sz w:val="28"/>
          <w:szCs w:val="28"/>
        </w:rPr>
      </w:pPr>
      <w:r w:rsidRPr="00A115BA">
        <w:rPr>
          <w:sz w:val="28"/>
          <w:szCs w:val="28"/>
        </w:rPr>
        <w:t>4. Калькуляция на изготовление постели ритуальной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559"/>
      </w:tblGrid>
      <w:tr w:rsidR="00D945FF" w:rsidRPr="00A115BA" w:rsidTr="005A40E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п</w:t>
            </w:r>
            <w:proofErr w:type="gram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Сумма, </w:t>
            </w:r>
            <w:proofErr w:type="spell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руб</w:t>
            </w:r>
            <w:proofErr w:type="spell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Розничная стоимость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b/>
                <w:color w:val="000000"/>
                <w:sz w:val="28"/>
                <w:szCs w:val="28"/>
                <w:lang w:eastAsia="en-US" w:bidi="en-US"/>
              </w:rPr>
              <w:t>250-00</w:t>
            </w:r>
          </w:p>
        </w:tc>
      </w:tr>
    </w:tbl>
    <w:p w:rsidR="00D945FF" w:rsidRPr="00A115BA" w:rsidRDefault="00D945FF" w:rsidP="00D945FF">
      <w:pPr>
        <w:snapToGrid w:val="0"/>
        <w:jc w:val="center"/>
        <w:rPr>
          <w:b/>
          <w:bCs/>
          <w:sz w:val="28"/>
          <w:szCs w:val="28"/>
          <w:u w:val="single"/>
        </w:rPr>
      </w:pPr>
    </w:p>
    <w:p w:rsidR="00D945FF" w:rsidRPr="00A115BA" w:rsidRDefault="00D945FF" w:rsidP="00D945FF">
      <w:pPr>
        <w:snapToGrid w:val="0"/>
        <w:jc w:val="center"/>
        <w:rPr>
          <w:b/>
          <w:bCs/>
          <w:sz w:val="28"/>
          <w:szCs w:val="28"/>
          <w:u w:val="single"/>
        </w:rPr>
      </w:pPr>
      <w:r w:rsidRPr="00A115BA">
        <w:rPr>
          <w:b/>
          <w:bCs/>
          <w:sz w:val="28"/>
          <w:szCs w:val="28"/>
          <w:u w:val="single"/>
        </w:rPr>
        <w:t>Облачение тела</w:t>
      </w:r>
    </w:p>
    <w:p w:rsidR="00D945FF" w:rsidRPr="00A115BA" w:rsidRDefault="00D945FF" w:rsidP="00D945FF">
      <w:pPr>
        <w:snapToGrid w:val="0"/>
        <w:jc w:val="center"/>
        <w:rPr>
          <w:b/>
          <w:bCs/>
          <w:sz w:val="28"/>
          <w:szCs w:val="28"/>
          <w:u w:val="single"/>
        </w:rPr>
      </w:pPr>
    </w:p>
    <w:p w:rsidR="00D945FF" w:rsidRPr="00A115BA" w:rsidRDefault="00D945FF" w:rsidP="00D945FF">
      <w:pPr>
        <w:rPr>
          <w:sz w:val="28"/>
          <w:szCs w:val="28"/>
        </w:rPr>
      </w:pPr>
      <w:r w:rsidRPr="00A115BA">
        <w:rPr>
          <w:sz w:val="28"/>
          <w:szCs w:val="28"/>
        </w:rPr>
        <w:t>5 . Калькуляция на облачение тела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245"/>
        <w:gridCol w:w="1559"/>
      </w:tblGrid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115BA">
              <w:rPr>
                <w:b/>
                <w:sz w:val="28"/>
                <w:szCs w:val="28"/>
              </w:rPr>
              <w:t>п</w:t>
            </w:r>
            <w:proofErr w:type="gramEnd"/>
            <w:r w:rsidRPr="00A115B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 xml:space="preserve">Сумма, </w:t>
            </w:r>
            <w:proofErr w:type="spellStart"/>
            <w:r w:rsidRPr="00A115BA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Ткань хлопчатобумажная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196-30</w:t>
            </w:r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 xml:space="preserve">Заработная плата, итого, в </w:t>
            </w:r>
            <w:proofErr w:type="spellStart"/>
            <w:r w:rsidRPr="00A115BA">
              <w:rPr>
                <w:b/>
                <w:sz w:val="28"/>
                <w:szCs w:val="28"/>
              </w:rPr>
              <w:t>т.ч</w:t>
            </w:r>
            <w:proofErr w:type="spellEnd"/>
            <w:r w:rsidRPr="00A115BA">
              <w:rPr>
                <w:b/>
                <w:sz w:val="28"/>
                <w:szCs w:val="28"/>
              </w:rPr>
              <w:t>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51-05</w:t>
            </w:r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40-84</w:t>
            </w:r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Районный коэффициент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10-21</w:t>
            </w:r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Начисления на заработную плату, 30,2%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15-42</w:t>
            </w:r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Накладные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22-30</w:t>
            </w:r>
          </w:p>
        </w:tc>
      </w:tr>
      <w:tr w:rsidR="00D945FF" w:rsidRPr="00A115BA" w:rsidTr="005A40E6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285-07</w:t>
            </w:r>
          </w:p>
        </w:tc>
      </w:tr>
    </w:tbl>
    <w:p w:rsidR="00D945FF" w:rsidRPr="00A115BA" w:rsidRDefault="00D945FF" w:rsidP="00D945FF">
      <w:pPr>
        <w:rPr>
          <w:rFonts w:eastAsia="Lucida Sans Unicode"/>
          <w:b/>
          <w:sz w:val="28"/>
          <w:szCs w:val="28"/>
        </w:rPr>
      </w:pPr>
    </w:p>
    <w:p w:rsidR="00D945FF" w:rsidRPr="00A115BA" w:rsidRDefault="00D945FF" w:rsidP="00D945FF">
      <w:pPr>
        <w:snapToGri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A115BA">
        <w:rPr>
          <w:b/>
          <w:bCs/>
          <w:color w:val="000000"/>
          <w:sz w:val="28"/>
          <w:szCs w:val="28"/>
          <w:u w:val="single"/>
        </w:rPr>
        <w:t>Перевозка тела (останков) умершего на кладбище</w:t>
      </w:r>
    </w:p>
    <w:p w:rsidR="00D945FF" w:rsidRPr="00A115BA" w:rsidRDefault="00D945FF" w:rsidP="00D945FF">
      <w:pPr>
        <w:rPr>
          <w:color w:val="000000"/>
          <w:sz w:val="28"/>
          <w:szCs w:val="28"/>
        </w:rPr>
      </w:pPr>
    </w:p>
    <w:p w:rsidR="00D945FF" w:rsidRPr="00A115BA" w:rsidRDefault="00D945FF" w:rsidP="00D945FF">
      <w:pPr>
        <w:rPr>
          <w:b/>
          <w:sz w:val="28"/>
          <w:szCs w:val="28"/>
        </w:rPr>
      </w:pPr>
      <w:r w:rsidRPr="00A115BA">
        <w:rPr>
          <w:b/>
          <w:sz w:val="28"/>
          <w:szCs w:val="28"/>
        </w:rPr>
        <w:t>6. Калькуляция на перевозку тел</w:t>
      </w:r>
      <w:proofErr w:type="gramStart"/>
      <w:r w:rsidRPr="00A115BA">
        <w:rPr>
          <w:b/>
          <w:sz w:val="28"/>
          <w:szCs w:val="28"/>
        </w:rPr>
        <w:t>а(</w:t>
      </w:r>
      <w:proofErr w:type="gramEnd"/>
      <w:r w:rsidRPr="00A115BA">
        <w:rPr>
          <w:b/>
          <w:sz w:val="28"/>
          <w:szCs w:val="28"/>
        </w:rPr>
        <w:t>останков) умершего на кладбище (катафалк)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03"/>
        <w:gridCol w:w="1701"/>
      </w:tblGrid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115BA">
              <w:rPr>
                <w:b/>
                <w:sz w:val="28"/>
                <w:szCs w:val="28"/>
              </w:rPr>
              <w:t>п</w:t>
            </w:r>
            <w:proofErr w:type="gramEnd"/>
            <w:r w:rsidRPr="00A115B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 xml:space="preserve">Сумма, </w:t>
            </w:r>
            <w:proofErr w:type="spellStart"/>
            <w:r w:rsidRPr="00A115BA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 xml:space="preserve">Заработная плата, итого, в </w:t>
            </w:r>
            <w:proofErr w:type="spellStart"/>
            <w:r w:rsidRPr="00A115BA">
              <w:rPr>
                <w:b/>
                <w:sz w:val="28"/>
                <w:szCs w:val="28"/>
              </w:rPr>
              <w:t>т.ч</w:t>
            </w:r>
            <w:proofErr w:type="spellEnd"/>
            <w:r w:rsidRPr="00A115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370-12</w:t>
            </w:r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296-10</w:t>
            </w:r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Районный коэффициент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74-02</w:t>
            </w:r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Начисление на заработную плату, 30,2%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111-78</w:t>
            </w:r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ГСМ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120-00</w:t>
            </w:r>
          </w:p>
        </w:tc>
      </w:tr>
      <w:tr w:rsidR="00D945FF" w:rsidRPr="00A115BA" w:rsidTr="005A40E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Накладные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13-10</w:t>
            </w:r>
          </w:p>
        </w:tc>
      </w:tr>
      <w:tr w:rsidR="00D945FF" w:rsidRPr="00A115BA" w:rsidTr="005A40E6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615-00</w:t>
            </w:r>
          </w:p>
        </w:tc>
      </w:tr>
    </w:tbl>
    <w:p w:rsidR="00D945FF" w:rsidRPr="00A115BA" w:rsidRDefault="00D945FF" w:rsidP="00D945FF">
      <w:pPr>
        <w:snapToGri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A115BA">
        <w:rPr>
          <w:b/>
          <w:bCs/>
          <w:color w:val="000000"/>
          <w:sz w:val="28"/>
          <w:szCs w:val="28"/>
          <w:u w:val="single"/>
        </w:rPr>
        <w:t>Погребение</w:t>
      </w:r>
    </w:p>
    <w:p w:rsidR="00D945FF" w:rsidRPr="00A115BA" w:rsidRDefault="00D945FF" w:rsidP="00D945FF">
      <w:pPr>
        <w:snapToGri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A115BA">
        <w:rPr>
          <w:b/>
          <w:bCs/>
          <w:color w:val="000000"/>
          <w:sz w:val="28"/>
          <w:szCs w:val="28"/>
          <w:u w:val="single"/>
        </w:rPr>
        <w:t>Предоставление могилы</w:t>
      </w:r>
    </w:p>
    <w:p w:rsidR="00D945FF" w:rsidRPr="00A115BA" w:rsidRDefault="00D945FF" w:rsidP="00D945FF">
      <w:pPr>
        <w:snapToGri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D945FF" w:rsidRPr="00A115BA" w:rsidRDefault="00D945FF" w:rsidP="00D945FF">
      <w:pPr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7.Калькуляция  на копку могилы вручную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</w:tblGrid>
      <w:tr w:rsidR="00D945FF" w:rsidRPr="00A115BA" w:rsidTr="005A40E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val="en-US" w:eastAsia="en-US" w:bidi="en-US"/>
              </w:rPr>
              <w:t>№</w:t>
            </w: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п/п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Сумма, </w:t>
            </w:r>
            <w:proofErr w:type="spell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руб</w:t>
            </w:r>
            <w:proofErr w:type="spell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D945FF" w:rsidRPr="00A115BA" w:rsidTr="005A40E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 xml:space="preserve">Заработная плата, итого, в </w:t>
            </w:r>
            <w:proofErr w:type="spellStart"/>
            <w:r w:rsidRPr="00A115BA">
              <w:rPr>
                <w:b/>
                <w:sz w:val="28"/>
                <w:szCs w:val="28"/>
              </w:rPr>
              <w:t>т.ч</w:t>
            </w:r>
            <w:proofErr w:type="spellEnd"/>
            <w:r w:rsidRPr="00A115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1601-04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Заработная плата, итого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1280-83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Районный коэффициент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320-21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Начисление на заработную плату, 30,2%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483-51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Накладные расходы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66-80</w:t>
            </w:r>
          </w:p>
        </w:tc>
      </w:tr>
      <w:tr w:rsidR="00D945FF" w:rsidRPr="00A115BA" w:rsidTr="005A40E6">
        <w:tc>
          <w:tcPr>
            <w:tcW w:w="59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Итого</w:t>
            </w:r>
            <w:proofErr w:type="gram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 w:bidi="en-US"/>
              </w:rPr>
              <w:t>2151-36</w:t>
            </w:r>
          </w:p>
        </w:tc>
      </w:tr>
    </w:tbl>
    <w:p w:rsidR="00D945FF" w:rsidRPr="00A115BA" w:rsidRDefault="00D945FF" w:rsidP="00D945FF">
      <w:pPr>
        <w:jc w:val="center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 xml:space="preserve">           </w:t>
      </w:r>
    </w:p>
    <w:p w:rsidR="00D945FF" w:rsidRPr="00A115BA" w:rsidRDefault="00D945FF" w:rsidP="00D945FF">
      <w:pPr>
        <w:snapToGri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A115BA">
        <w:rPr>
          <w:b/>
          <w:color w:val="000000"/>
          <w:sz w:val="28"/>
          <w:szCs w:val="28"/>
          <w:u w:val="single"/>
        </w:rPr>
        <w:t>Погребение, формирование могильного холма с установлением креста</w:t>
      </w:r>
    </w:p>
    <w:p w:rsidR="00D945FF" w:rsidRPr="00A115BA" w:rsidRDefault="00D945FF" w:rsidP="00D945FF">
      <w:pPr>
        <w:snapToGrid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D945FF" w:rsidRPr="00A115BA" w:rsidRDefault="00D945FF" w:rsidP="00D945FF">
      <w:pPr>
        <w:snapToGrid w:val="0"/>
        <w:rPr>
          <w:bCs/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8. Калькуляция  на доставку гроба с телом умершего к месту захоронения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</w:tblGrid>
      <w:tr w:rsidR="00D945FF" w:rsidRPr="00A115BA" w:rsidTr="005A40E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val="en-US" w:eastAsia="en-US" w:bidi="en-US"/>
              </w:rPr>
              <w:t>№</w:t>
            </w: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п/п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Сумма, </w:t>
            </w:r>
            <w:proofErr w:type="spell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руб</w:t>
            </w:r>
            <w:proofErr w:type="spell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Заработная плата, итого, в </w:t>
            </w:r>
            <w:proofErr w:type="spell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т.ч</w:t>
            </w:r>
            <w:proofErr w:type="spell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454-29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363-43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Районный коэффициент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90-86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Начисление на заработную плату, 30,2%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137-20</w:t>
            </w:r>
          </w:p>
        </w:tc>
      </w:tr>
      <w:tr w:rsidR="00D945FF" w:rsidRPr="00A115BA" w:rsidTr="005A40E6">
        <w:tc>
          <w:tcPr>
            <w:tcW w:w="59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Итого</w:t>
            </w:r>
            <w:proofErr w:type="gram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 w:bidi="en-US"/>
              </w:rPr>
              <w:t>591-49</w:t>
            </w:r>
          </w:p>
        </w:tc>
      </w:tr>
    </w:tbl>
    <w:p w:rsidR="00D945FF" w:rsidRPr="00A115BA" w:rsidRDefault="00D945FF" w:rsidP="00D945FF">
      <w:pPr>
        <w:rPr>
          <w:color w:val="000000"/>
          <w:sz w:val="28"/>
          <w:szCs w:val="28"/>
        </w:rPr>
      </w:pPr>
    </w:p>
    <w:p w:rsidR="00D945FF" w:rsidRPr="00A115BA" w:rsidRDefault="00D945FF" w:rsidP="00D945FF">
      <w:pPr>
        <w:rPr>
          <w:color w:val="000000"/>
          <w:sz w:val="28"/>
          <w:szCs w:val="28"/>
        </w:rPr>
      </w:pPr>
    </w:p>
    <w:p w:rsidR="00D945FF" w:rsidRPr="00A115BA" w:rsidRDefault="00D945FF" w:rsidP="00D945FF">
      <w:pPr>
        <w:snapToGrid w:val="0"/>
        <w:rPr>
          <w:bCs/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9. Калькуляция  на  работу по погребению, формированию  могильного холма, установлению креста с регистрационной табличкой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701"/>
      </w:tblGrid>
      <w:tr w:rsidR="00D945FF" w:rsidRPr="00A115BA" w:rsidTr="005A40E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val="en-US" w:eastAsia="en-US" w:bidi="en-US"/>
              </w:rPr>
              <w:t>№</w:t>
            </w: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п/п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Сумма, </w:t>
            </w:r>
            <w:proofErr w:type="spell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руб</w:t>
            </w:r>
            <w:proofErr w:type="spell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Заработная плата, итого, в </w:t>
            </w:r>
            <w:proofErr w:type="spell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т.ч</w:t>
            </w:r>
            <w:proofErr w:type="spell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186-46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Заработная плата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149-17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Районный коэффициент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37-29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Начисление на заработную плату, 30,2%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56-31</w:t>
            </w:r>
          </w:p>
        </w:tc>
      </w:tr>
      <w:tr w:rsidR="00D945FF" w:rsidRPr="00A115BA" w:rsidTr="005A40E6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Накладные расходы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27-88</w:t>
            </w:r>
          </w:p>
        </w:tc>
      </w:tr>
      <w:tr w:rsidR="00D945FF" w:rsidRPr="00A115BA" w:rsidTr="005A40E6">
        <w:tc>
          <w:tcPr>
            <w:tcW w:w="59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Итого</w:t>
            </w:r>
            <w:proofErr w:type="gram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b/>
                <w:bCs/>
                <w:color w:val="000000"/>
                <w:sz w:val="28"/>
                <w:szCs w:val="28"/>
                <w:lang w:eastAsia="en-US" w:bidi="en-US"/>
              </w:rPr>
              <w:t>270-65</w:t>
            </w:r>
          </w:p>
        </w:tc>
      </w:tr>
    </w:tbl>
    <w:p w:rsidR="00D945FF" w:rsidRPr="00A115BA" w:rsidRDefault="00D945FF" w:rsidP="00D945FF">
      <w:pPr>
        <w:rPr>
          <w:color w:val="000000"/>
          <w:sz w:val="28"/>
          <w:szCs w:val="28"/>
        </w:rPr>
      </w:pPr>
    </w:p>
    <w:p w:rsidR="00D945FF" w:rsidRPr="00A115BA" w:rsidRDefault="00D945FF" w:rsidP="00D945FF">
      <w:pPr>
        <w:snapToGrid w:val="0"/>
        <w:rPr>
          <w:color w:val="000000"/>
          <w:sz w:val="28"/>
          <w:szCs w:val="28"/>
        </w:rPr>
      </w:pPr>
      <w:r w:rsidRPr="00A115BA">
        <w:rPr>
          <w:color w:val="000000"/>
          <w:sz w:val="28"/>
          <w:szCs w:val="28"/>
        </w:rPr>
        <w:t>10. Калькуляция на изготовление деревянного креста, с регистрационной табличкой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559"/>
      </w:tblGrid>
      <w:tr w:rsidR="00D945FF" w:rsidRPr="00A115BA" w:rsidTr="005A40E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val="en-US" w:eastAsia="en-US" w:bidi="en-US"/>
              </w:rPr>
              <w:t>№</w:t>
            </w: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п/п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Сумма, </w:t>
            </w:r>
            <w:proofErr w:type="spellStart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руб</w:t>
            </w:r>
            <w:proofErr w:type="spellEnd"/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D945FF" w:rsidRPr="00A115BA" w:rsidTr="005A40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Розничная стоимость креста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430-00</w:t>
            </w:r>
          </w:p>
        </w:tc>
      </w:tr>
      <w:tr w:rsidR="00D945FF" w:rsidRPr="00A115BA" w:rsidTr="005A40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Розничная стоимость регистрационной таблички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F" w:rsidRPr="00A115BA" w:rsidRDefault="00D945FF" w:rsidP="005A40E6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A115B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83-07</w:t>
            </w:r>
          </w:p>
        </w:tc>
      </w:tr>
      <w:tr w:rsidR="00D945FF" w:rsidRPr="00A115BA" w:rsidTr="005A40E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FF" w:rsidRPr="00A115BA" w:rsidRDefault="00D945FF" w:rsidP="005A40E6">
            <w:pPr>
              <w:rPr>
                <w:rFonts w:eastAsia="Calibri"/>
                <w:b/>
                <w:sz w:val="28"/>
                <w:szCs w:val="28"/>
              </w:rPr>
            </w:pPr>
            <w:r w:rsidRPr="00A115BA">
              <w:rPr>
                <w:sz w:val="28"/>
                <w:szCs w:val="28"/>
              </w:rPr>
              <w:t>513-07</w:t>
            </w:r>
          </w:p>
        </w:tc>
      </w:tr>
    </w:tbl>
    <w:p w:rsidR="00D945FF" w:rsidRPr="00A115BA" w:rsidRDefault="00D945FF" w:rsidP="00D945FF">
      <w:pPr>
        <w:rPr>
          <w:color w:val="000000"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>
      <w:pPr>
        <w:jc w:val="center"/>
        <w:outlineLvl w:val="0"/>
        <w:rPr>
          <w:b/>
          <w:sz w:val="28"/>
          <w:szCs w:val="28"/>
        </w:rPr>
      </w:pPr>
    </w:p>
    <w:p w:rsidR="00D945FF" w:rsidRPr="00A115BA" w:rsidRDefault="00D945FF" w:rsidP="00D945FF"/>
    <w:p w:rsidR="00D945FF" w:rsidRPr="00A115BA" w:rsidRDefault="00D945FF" w:rsidP="00D945FF"/>
    <w:p w:rsidR="00D945FF" w:rsidRPr="00A115BA" w:rsidRDefault="00D945FF" w:rsidP="00D945FF"/>
    <w:p w:rsidR="00D945FF" w:rsidRPr="00A115BA" w:rsidRDefault="00D945FF" w:rsidP="00D945FF"/>
    <w:p w:rsidR="00D945FF" w:rsidRPr="00A115BA" w:rsidRDefault="00D945FF" w:rsidP="00D945FF"/>
    <w:p w:rsidR="00D945FF" w:rsidRPr="00A115BA" w:rsidRDefault="00D945FF" w:rsidP="00D945FF"/>
    <w:p w:rsidR="00D945FF" w:rsidRPr="00A115BA" w:rsidRDefault="00D945FF" w:rsidP="00D945FF"/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13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75913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45FF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5F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5F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2019-10-21T05:02:00Z</dcterms:created>
  <dcterms:modified xsi:type="dcterms:W3CDTF">2019-10-21T05:02:00Z</dcterms:modified>
</cp:coreProperties>
</file>