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FD7" w:rsidRPr="00C64FD7" w:rsidRDefault="00F31216" w:rsidP="00F31216">
      <w:pPr>
        <w:jc w:val="center"/>
        <w:rPr>
          <w:b/>
          <w:sz w:val="28"/>
          <w:szCs w:val="28"/>
        </w:rPr>
      </w:pPr>
      <w:r w:rsidRPr="00C64FD7">
        <w:rPr>
          <w:b/>
          <w:sz w:val="28"/>
          <w:szCs w:val="28"/>
        </w:rPr>
        <w:t>АДМИНИСТРАЦИЯ КОМАРЬЕВСКОГО СЕЛЬСОВЕТА</w:t>
      </w:r>
    </w:p>
    <w:p w:rsidR="00C64FD7" w:rsidRPr="00C64FD7" w:rsidRDefault="00F31216" w:rsidP="00F31216">
      <w:pPr>
        <w:jc w:val="center"/>
        <w:rPr>
          <w:b/>
          <w:sz w:val="28"/>
          <w:szCs w:val="28"/>
        </w:rPr>
      </w:pPr>
      <w:r w:rsidRPr="00C64FD7">
        <w:rPr>
          <w:b/>
          <w:sz w:val="28"/>
          <w:szCs w:val="28"/>
        </w:rPr>
        <w:t>ДОВОЛЕНСКОГО РАЙОНА НОВОСИБИРСКОЙ ОБЛАСТИ</w:t>
      </w:r>
    </w:p>
    <w:p w:rsidR="00C64FD7" w:rsidRPr="00C64FD7" w:rsidRDefault="00F31216" w:rsidP="00F31216">
      <w:pPr>
        <w:jc w:val="center"/>
        <w:rPr>
          <w:b/>
          <w:sz w:val="28"/>
          <w:szCs w:val="28"/>
        </w:rPr>
      </w:pPr>
    </w:p>
    <w:p w:rsidR="00C64FD7" w:rsidRPr="00C64FD7" w:rsidRDefault="00F31216" w:rsidP="00F31216">
      <w:pPr>
        <w:jc w:val="center"/>
        <w:rPr>
          <w:b/>
          <w:sz w:val="28"/>
          <w:szCs w:val="28"/>
        </w:rPr>
      </w:pPr>
    </w:p>
    <w:p w:rsidR="00C64FD7" w:rsidRPr="00C64FD7" w:rsidRDefault="00F31216" w:rsidP="00F31216">
      <w:pPr>
        <w:jc w:val="center"/>
        <w:rPr>
          <w:b/>
          <w:sz w:val="28"/>
          <w:szCs w:val="28"/>
        </w:rPr>
      </w:pPr>
      <w:r w:rsidRPr="00C64FD7">
        <w:rPr>
          <w:b/>
          <w:sz w:val="28"/>
          <w:szCs w:val="28"/>
        </w:rPr>
        <w:t>ПОСТАНОВЛЕНИЕ</w:t>
      </w:r>
    </w:p>
    <w:p w:rsidR="00C64FD7" w:rsidRPr="00C64FD7" w:rsidRDefault="00F31216" w:rsidP="00F31216">
      <w:pPr>
        <w:jc w:val="center"/>
      </w:pPr>
      <w:r w:rsidRPr="00C64FD7">
        <w:rPr>
          <w:b/>
          <w:sz w:val="28"/>
          <w:szCs w:val="28"/>
        </w:rPr>
        <w:t xml:space="preserve">16.10.2019                                                                    </w:t>
      </w:r>
      <w:r w:rsidRPr="00C64FD7">
        <w:rPr>
          <w:b/>
          <w:sz w:val="28"/>
          <w:szCs w:val="28"/>
        </w:rPr>
        <w:t xml:space="preserve">                                  </w:t>
      </w:r>
      <w:r w:rsidRPr="00C64FD7">
        <w:rPr>
          <w:b/>
          <w:sz w:val="28"/>
          <w:szCs w:val="28"/>
        </w:rPr>
        <w:t>№ 60</w:t>
      </w:r>
    </w:p>
    <w:p w:rsidR="00F31216" w:rsidRPr="00C64FD7" w:rsidRDefault="00F31216" w:rsidP="00F31216">
      <w:pPr>
        <w:ind w:left="-360"/>
        <w:jc w:val="center"/>
        <w:rPr>
          <w:b/>
          <w:sz w:val="28"/>
          <w:szCs w:val="28"/>
        </w:rPr>
      </w:pPr>
      <w:proofErr w:type="spellStart"/>
      <w:r w:rsidRPr="00C64FD7">
        <w:rPr>
          <w:b/>
          <w:sz w:val="28"/>
          <w:szCs w:val="28"/>
        </w:rPr>
        <w:t>с</w:t>
      </w:r>
      <w:proofErr w:type="gramStart"/>
      <w:r w:rsidRPr="00C64FD7">
        <w:rPr>
          <w:b/>
          <w:sz w:val="28"/>
          <w:szCs w:val="28"/>
        </w:rPr>
        <w:t>.К</w:t>
      </w:r>
      <w:proofErr w:type="gramEnd"/>
      <w:r w:rsidRPr="00C64FD7">
        <w:rPr>
          <w:b/>
          <w:sz w:val="28"/>
          <w:szCs w:val="28"/>
        </w:rPr>
        <w:t>омарье</w:t>
      </w:r>
      <w:bookmarkStart w:id="0" w:name="_GoBack"/>
      <w:bookmarkEnd w:id="0"/>
      <w:proofErr w:type="spellEnd"/>
    </w:p>
    <w:p w:rsidR="00F31216" w:rsidRPr="00C64FD7" w:rsidRDefault="00F31216" w:rsidP="00F31216">
      <w:pPr>
        <w:autoSpaceDE w:val="0"/>
        <w:autoSpaceDN w:val="0"/>
        <w:rPr>
          <w:rFonts w:ascii="CG Times" w:hAnsi="CG Times" w:cs="CG Times"/>
          <w:sz w:val="36"/>
          <w:szCs w:val="36"/>
        </w:rPr>
      </w:pPr>
    </w:p>
    <w:p w:rsidR="00F31216" w:rsidRDefault="00F31216" w:rsidP="00F31216">
      <w:pPr>
        <w:keepNext/>
        <w:autoSpaceDE w:val="0"/>
        <w:autoSpaceDN w:val="0"/>
        <w:jc w:val="center"/>
        <w:outlineLvl w:val="2"/>
        <w:rPr>
          <w:b/>
          <w:bCs/>
          <w:sz w:val="28"/>
          <w:szCs w:val="28"/>
        </w:rPr>
      </w:pPr>
      <w:r w:rsidRPr="00C64FD7">
        <w:rPr>
          <w:b/>
          <w:bCs/>
          <w:sz w:val="28"/>
          <w:szCs w:val="28"/>
        </w:rPr>
        <w:t xml:space="preserve">О порядке и методике планирования бюджетных ассигнований  местного бюджета  Комарьевского сельсовета Доволенского района Новосибирской области на очередной финансовый год </w:t>
      </w:r>
    </w:p>
    <w:p w:rsidR="00F31216" w:rsidRPr="00C64FD7" w:rsidRDefault="00F31216" w:rsidP="00F31216">
      <w:pPr>
        <w:keepNext/>
        <w:autoSpaceDE w:val="0"/>
        <w:autoSpaceDN w:val="0"/>
        <w:jc w:val="center"/>
        <w:outlineLvl w:val="2"/>
        <w:rPr>
          <w:b/>
          <w:bCs/>
          <w:sz w:val="28"/>
          <w:szCs w:val="28"/>
        </w:rPr>
      </w:pPr>
      <w:r w:rsidRPr="00C64FD7">
        <w:rPr>
          <w:b/>
          <w:bCs/>
          <w:sz w:val="28"/>
          <w:szCs w:val="28"/>
        </w:rPr>
        <w:t>и  плановый период</w:t>
      </w:r>
    </w:p>
    <w:p w:rsidR="00F31216" w:rsidRDefault="00F31216" w:rsidP="00F31216">
      <w:pPr>
        <w:jc w:val="both"/>
        <w:rPr>
          <w:color w:val="000000"/>
          <w:sz w:val="28"/>
          <w:szCs w:val="28"/>
        </w:rPr>
      </w:pPr>
    </w:p>
    <w:p w:rsidR="00F31216" w:rsidRDefault="00F31216" w:rsidP="00F31216">
      <w:pPr>
        <w:jc w:val="both"/>
        <w:rPr>
          <w:color w:val="000000"/>
          <w:sz w:val="28"/>
          <w:szCs w:val="28"/>
        </w:rPr>
      </w:pPr>
    </w:p>
    <w:p w:rsidR="00F31216" w:rsidRPr="00C64FD7" w:rsidRDefault="00F31216" w:rsidP="00F31216">
      <w:pPr>
        <w:jc w:val="both"/>
        <w:rPr>
          <w:sz w:val="28"/>
          <w:szCs w:val="28"/>
        </w:rPr>
      </w:pPr>
      <w:r w:rsidRPr="00C64FD7">
        <w:rPr>
          <w:color w:val="000000"/>
          <w:sz w:val="28"/>
          <w:szCs w:val="28"/>
        </w:rPr>
        <w:t xml:space="preserve">         В соответствии с пунктом 1 статьи 174.2 Бюджетного кодекса Российской Федерации и частью 1 статьи 18 решения Совета депутатов Комарьевского сельсовета Доволенского района Новосибирской области от 27.05.2016  № 8 «Об утверждении Положения «О бюджетном процессе в </w:t>
      </w:r>
      <w:proofErr w:type="spellStart"/>
      <w:r w:rsidRPr="00C64FD7">
        <w:rPr>
          <w:color w:val="000000"/>
          <w:sz w:val="28"/>
          <w:szCs w:val="28"/>
        </w:rPr>
        <w:t>Комарьевском</w:t>
      </w:r>
      <w:proofErr w:type="spellEnd"/>
      <w:r w:rsidRPr="00C64FD7">
        <w:rPr>
          <w:color w:val="000000"/>
          <w:sz w:val="28"/>
          <w:szCs w:val="28"/>
        </w:rPr>
        <w:t xml:space="preserve"> сельсовете Доволенского района Новосибирской области» </w:t>
      </w:r>
      <w:r w:rsidRPr="00C64FD7">
        <w:rPr>
          <w:sz w:val="28"/>
          <w:szCs w:val="28"/>
        </w:rPr>
        <w:t xml:space="preserve">администрация  Комарьевского сельсовета Доволенского района Новосибирской области </w:t>
      </w:r>
      <w:proofErr w:type="gramStart"/>
      <w:r w:rsidRPr="00C64FD7">
        <w:rPr>
          <w:sz w:val="28"/>
          <w:szCs w:val="28"/>
        </w:rPr>
        <w:t>п</w:t>
      </w:r>
      <w:proofErr w:type="gramEnd"/>
      <w:r w:rsidRPr="00C64FD7">
        <w:rPr>
          <w:sz w:val="28"/>
          <w:szCs w:val="28"/>
        </w:rPr>
        <w:t xml:space="preserve"> о с т а н о в л я е т:</w:t>
      </w:r>
    </w:p>
    <w:p w:rsidR="00F31216" w:rsidRPr="00C64FD7" w:rsidRDefault="00F31216" w:rsidP="00F31216">
      <w:pPr>
        <w:autoSpaceDE w:val="0"/>
        <w:autoSpaceDN w:val="0"/>
        <w:adjustRightInd w:val="0"/>
        <w:ind w:firstLine="709"/>
        <w:rPr>
          <w:color w:val="000000"/>
          <w:sz w:val="28"/>
          <w:szCs w:val="28"/>
        </w:rPr>
      </w:pPr>
      <w:r w:rsidRPr="00C64FD7">
        <w:rPr>
          <w:color w:val="000000"/>
          <w:sz w:val="28"/>
          <w:szCs w:val="28"/>
        </w:rPr>
        <w:t>1. Утвердить прилагаемые:</w:t>
      </w:r>
    </w:p>
    <w:p w:rsidR="00F31216" w:rsidRPr="00C64FD7" w:rsidRDefault="00F31216" w:rsidP="00F31216">
      <w:pPr>
        <w:autoSpaceDE w:val="0"/>
        <w:autoSpaceDN w:val="0"/>
        <w:adjustRightInd w:val="0"/>
        <w:ind w:firstLine="709"/>
        <w:jc w:val="both"/>
        <w:rPr>
          <w:color w:val="000000"/>
          <w:sz w:val="28"/>
          <w:szCs w:val="28"/>
        </w:rPr>
      </w:pPr>
      <w:r w:rsidRPr="00C64FD7">
        <w:rPr>
          <w:color w:val="000000"/>
          <w:sz w:val="28"/>
          <w:szCs w:val="28"/>
        </w:rPr>
        <w:t>Порядок планирования бюджетных ассигнований местного бюджета Комарьевского сельсовета Доволенского района Новосибирской области на очередной финансовый год и плановый период;</w:t>
      </w:r>
    </w:p>
    <w:p w:rsidR="00F31216" w:rsidRPr="00C64FD7" w:rsidRDefault="00F31216" w:rsidP="00F31216">
      <w:pPr>
        <w:autoSpaceDE w:val="0"/>
        <w:autoSpaceDN w:val="0"/>
        <w:adjustRightInd w:val="0"/>
        <w:ind w:firstLine="709"/>
        <w:jc w:val="both"/>
        <w:rPr>
          <w:color w:val="000000"/>
          <w:sz w:val="28"/>
          <w:szCs w:val="28"/>
        </w:rPr>
      </w:pPr>
      <w:r w:rsidRPr="00C64FD7">
        <w:rPr>
          <w:color w:val="000000"/>
          <w:sz w:val="28"/>
          <w:szCs w:val="28"/>
        </w:rPr>
        <w:t>Методику планирования бюджетных ассигнований местного бюджета Комарьевского сельсовета Доволенского района Новосибирской области на очередной финансовый год и плановый период.</w:t>
      </w: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 xml:space="preserve">2. Признать утратившими силу </w:t>
      </w:r>
      <w:r w:rsidRPr="00C64FD7">
        <w:rPr>
          <w:sz w:val="28"/>
          <w:szCs w:val="28"/>
        </w:rPr>
        <w:t xml:space="preserve">постановление администрации </w:t>
      </w:r>
      <w:r w:rsidRPr="00C64FD7">
        <w:rPr>
          <w:color w:val="000000"/>
          <w:sz w:val="28"/>
          <w:szCs w:val="28"/>
        </w:rPr>
        <w:t xml:space="preserve">Комарьевского сельсовета </w:t>
      </w:r>
      <w:r w:rsidRPr="00C64FD7">
        <w:rPr>
          <w:sz w:val="28"/>
          <w:szCs w:val="28"/>
        </w:rPr>
        <w:t xml:space="preserve">Доволенского района  от 19.11.2014 № 77а  «Об утверждении порядка и методики  планирования бюджетных ассигнований бюджета </w:t>
      </w:r>
      <w:r w:rsidRPr="00C64FD7">
        <w:rPr>
          <w:color w:val="000000"/>
          <w:sz w:val="28"/>
          <w:szCs w:val="28"/>
        </w:rPr>
        <w:t xml:space="preserve">Комарьевского сельсовета </w:t>
      </w:r>
      <w:r w:rsidRPr="00C64FD7">
        <w:rPr>
          <w:sz w:val="28"/>
          <w:szCs w:val="28"/>
        </w:rPr>
        <w:t>Доволенского района на очередной финансовый год и плановый период».</w:t>
      </w:r>
    </w:p>
    <w:p w:rsidR="00F31216" w:rsidRPr="00C64FD7" w:rsidRDefault="00F31216" w:rsidP="00F31216">
      <w:pPr>
        <w:ind w:firstLine="708"/>
        <w:jc w:val="both"/>
        <w:rPr>
          <w:rFonts w:ascii="CG Times" w:hAnsi="CG Times" w:cs="CG Times"/>
          <w:sz w:val="28"/>
          <w:szCs w:val="28"/>
        </w:rPr>
      </w:pPr>
      <w:r w:rsidRPr="00C64FD7">
        <w:rPr>
          <w:color w:val="000000"/>
          <w:sz w:val="28"/>
          <w:szCs w:val="28"/>
        </w:rPr>
        <w:t>3. </w:t>
      </w:r>
      <w:proofErr w:type="gramStart"/>
      <w:r w:rsidRPr="00C64FD7">
        <w:rPr>
          <w:sz w:val="28"/>
          <w:szCs w:val="28"/>
        </w:rPr>
        <w:t>Контроль за</w:t>
      </w:r>
      <w:proofErr w:type="gramEnd"/>
      <w:r w:rsidRPr="00C64FD7">
        <w:rPr>
          <w:sz w:val="28"/>
          <w:szCs w:val="28"/>
        </w:rPr>
        <w:t xml:space="preserve"> исполнением настоящего постановления оставляю за собой.</w:t>
      </w:r>
    </w:p>
    <w:p w:rsidR="00F31216" w:rsidRPr="00C64FD7" w:rsidRDefault="00F31216" w:rsidP="00F31216">
      <w:pPr>
        <w:autoSpaceDE w:val="0"/>
        <w:autoSpaceDN w:val="0"/>
        <w:jc w:val="both"/>
        <w:rPr>
          <w:rFonts w:ascii="Calibri" w:hAnsi="Calibri" w:cs="CG Times"/>
          <w:sz w:val="28"/>
          <w:szCs w:val="28"/>
        </w:rPr>
      </w:pPr>
    </w:p>
    <w:p w:rsidR="00F31216" w:rsidRPr="00C64FD7" w:rsidRDefault="00F31216" w:rsidP="00F31216">
      <w:pPr>
        <w:autoSpaceDE w:val="0"/>
        <w:autoSpaceDN w:val="0"/>
        <w:jc w:val="both"/>
        <w:rPr>
          <w:rFonts w:cs="CG Times"/>
          <w:sz w:val="28"/>
          <w:szCs w:val="28"/>
        </w:rPr>
      </w:pPr>
    </w:p>
    <w:p w:rsidR="00F31216" w:rsidRPr="00C64FD7" w:rsidRDefault="00F31216" w:rsidP="00F31216">
      <w:pPr>
        <w:widowControl w:val="0"/>
        <w:adjustRightInd w:val="0"/>
        <w:rPr>
          <w:sz w:val="28"/>
          <w:szCs w:val="28"/>
        </w:rPr>
      </w:pPr>
      <w:r w:rsidRPr="00C64FD7">
        <w:rPr>
          <w:sz w:val="28"/>
          <w:szCs w:val="28"/>
        </w:rPr>
        <w:t>Глава Комарьевского сельсовета</w:t>
      </w:r>
    </w:p>
    <w:p w:rsidR="00F31216" w:rsidRPr="00C64FD7" w:rsidRDefault="00F31216" w:rsidP="00F31216">
      <w:pPr>
        <w:widowControl w:val="0"/>
        <w:adjustRightInd w:val="0"/>
        <w:rPr>
          <w:sz w:val="28"/>
          <w:szCs w:val="28"/>
        </w:rPr>
      </w:pPr>
      <w:r w:rsidRPr="00C64FD7">
        <w:rPr>
          <w:sz w:val="28"/>
          <w:szCs w:val="28"/>
        </w:rPr>
        <w:t xml:space="preserve">Доволенского района                                                                                Новосибирской области                                                          </w:t>
      </w:r>
      <w:r>
        <w:rPr>
          <w:sz w:val="28"/>
          <w:szCs w:val="28"/>
        </w:rPr>
        <w:t xml:space="preserve">     </w:t>
      </w:r>
      <w:r w:rsidRPr="00C64FD7">
        <w:rPr>
          <w:sz w:val="28"/>
          <w:szCs w:val="28"/>
        </w:rPr>
        <w:t xml:space="preserve">         </w:t>
      </w:r>
      <w:proofErr w:type="spellStart"/>
      <w:r w:rsidRPr="00C64FD7">
        <w:rPr>
          <w:sz w:val="28"/>
          <w:szCs w:val="28"/>
        </w:rPr>
        <w:t>В.И.Агапов</w:t>
      </w:r>
      <w:proofErr w:type="spellEnd"/>
    </w:p>
    <w:tbl>
      <w:tblPr>
        <w:tblW w:w="0" w:type="auto"/>
        <w:tblLook w:val="04A0" w:firstRow="1" w:lastRow="0" w:firstColumn="1" w:lastColumn="0" w:noHBand="0" w:noVBand="1"/>
      </w:tblPr>
      <w:tblGrid>
        <w:gridCol w:w="3519"/>
        <w:gridCol w:w="4180"/>
        <w:gridCol w:w="1871"/>
      </w:tblGrid>
      <w:tr w:rsidR="00F31216" w:rsidRPr="00C64FD7" w:rsidTr="00996986">
        <w:trPr>
          <w:trHeight w:val="72"/>
        </w:trPr>
        <w:tc>
          <w:tcPr>
            <w:tcW w:w="3621" w:type="dxa"/>
          </w:tcPr>
          <w:p w:rsidR="00F31216" w:rsidRPr="00C64FD7" w:rsidRDefault="00F31216" w:rsidP="00996986">
            <w:pPr>
              <w:widowControl w:val="0"/>
              <w:ind w:left="170" w:firstLine="709"/>
              <w:rPr>
                <w:rFonts w:cstheme="minorBidi"/>
                <w:color w:val="000000"/>
                <w:sz w:val="26"/>
                <w:szCs w:val="26"/>
                <w:lang w:eastAsia="en-US"/>
              </w:rPr>
            </w:pPr>
          </w:p>
        </w:tc>
        <w:tc>
          <w:tcPr>
            <w:tcW w:w="4304" w:type="dxa"/>
          </w:tcPr>
          <w:p w:rsidR="00F31216" w:rsidRPr="00C64FD7" w:rsidRDefault="00F31216" w:rsidP="00996986">
            <w:pPr>
              <w:widowControl w:val="0"/>
              <w:ind w:left="170" w:firstLine="709"/>
              <w:rPr>
                <w:rFonts w:cstheme="minorBidi"/>
                <w:color w:val="000000"/>
                <w:sz w:val="26"/>
                <w:szCs w:val="26"/>
                <w:lang w:eastAsia="en-US"/>
              </w:rPr>
            </w:pPr>
          </w:p>
        </w:tc>
        <w:tc>
          <w:tcPr>
            <w:tcW w:w="1923" w:type="dxa"/>
          </w:tcPr>
          <w:p w:rsidR="00F31216" w:rsidRPr="00C64FD7" w:rsidRDefault="00F31216" w:rsidP="00996986">
            <w:pPr>
              <w:widowControl w:val="0"/>
              <w:ind w:left="170" w:firstLine="709"/>
              <w:rPr>
                <w:rFonts w:cstheme="minorBidi"/>
                <w:color w:val="000000"/>
                <w:sz w:val="26"/>
                <w:szCs w:val="26"/>
                <w:lang w:eastAsia="en-US"/>
              </w:rPr>
            </w:pPr>
          </w:p>
        </w:tc>
      </w:tr>
    </w:tbl>
    <w:p w:rsidR="00F31216" w:rsidRPr="00C64FD7" w:rsidRDefault="00F31216" w:rsidP="00F31216">
      <w:pPr>
        <w:widowControl w:val="0"/>
        <w:tabs>
          <w:tab w:val="left" w:pos="435"/>
          <w:tab w:val="right" w:pos="9920"/>
        </w:tabs>
        <w:autoSpaceDE w:val="0"/>
        <w:autoSpaceDN w:val="0"/>
        <w:adjustRightInd w:val="0"/>
        <w:jc w:val="right"/>
        <w:rPr>
          <w:color w:val="000000"/>
          <w:sz w:val="28"/>
          <w:szCs w:val="28"/>
        </w:rPr>
      </w:pPr>
    </w:p>
    <w:p w:rsidR="00F31216" w:rsidRPr="00C64FD7" w:rsidRDefault="00F31216" w:rsidP="00F31216">
      <w:pPr>
        <w:widowControl w:val="0"/>
        <w:tabs>
          <w:tab w:val="left" w:pos="435"/>
          <w:tab w:val="right" w:pos="9920"/>
        </w:tabs>
        <w:autoSpaceDE w:val="0"/>
        <w:autoSpaceDN w:val="0"/>
        <w:adjustRightInd w:val="0"/>
        <w:jc w:val="right"/>
        <w:rPr>
          <w:color w:val="000000"/>
          <w:sz w:val="28"/>
          <w:szCs w:val="28"/>
        </w:rPr>
      </w:pPr>
    </w:p>
    <w:p w:rsidR="00F31216" w:rsidRPr="00C64FD7" w:rsidRDefault="00F31216" w:rsidP="00F31216">
      <w:pPr>
        <w:widowControl w:val="0"/>
        <w:tabs>
          <w:tab w:val="left" w:pos="435"/>
          <w:tab w:val="right" w:pos="9920"/>
        </w:tabs>
        <w:autoSpaceDE w:val="0"/>
        <w:autoSpaceDN w:val="0"/>
        <w:adjustRightInd w:val="0"/>
        <w:jc w:val="right"/>
        <w:rPr>
          <w:color w:val="000000"/>
          <w:sz w:val="28"/>
          <w:szCs w:val="28"/>
        </w:rPr>
      </w:pPr>
    </w:p>
    <w:p w:rsidR="00F31216" w:rsidRDefault="00F31216" w:rsidP="00F31216">
      <w:pPr>
        <w:widowControl w:val="0"/>
        <w:tabs>
          <w:tab w:val="left" w:pos="435"/>
          <w:tab w:val="right" w:pos="9920"/>
        </w:tabs>
        <w:autoSpaceDE w:val="0"/>
        <w:autoSpaceDN w:val="0"/>
        <w:adjustRightInd w:val="0"/>
        <w:jc w:val="right"/>
        <w:rPr>
          <w:color w:val="000000"/>
        </w:rPr>
      </w:pPr>
    </w:p>
    <w:p w:rsidR="00F31216" w:rsidRPr="00C64FD7" w:rsidRDefault="00F31216" w:rsidP="00F31216">
      <w:pPr>
        <w:widowControl w:val="0"/>
        <w:tabs>
          <w:tab w:val="left" w:pos="435"/>
          <w:tab w:val="right" w:pos="9920"/>
        </w:tabs>
        <w:autoSpaceDE w:val="0"/>
        <w:autoSpaceDN w:val="0"/>
        <w:adjustRightInd w:val="0"/>
        <w:jc w:val="right"/>
        <w:rPr>
          <w:color w:val="000000"/>
        </w:rPr>
      </w:pPr>
      <w:r w:rsidRPr="00C64FD7">
        <w:rPr>
          <w:color w:val="000000"/>
        </w:rPr>
        <w:lastRenderedPageBreak/>
        <w:t>Утвержден</w:t>
      </w:r>
    </w:p>
    <w:p w:rsidR="00F31216" w:rsidRPr="00C64FD7" w:rsidRDefault="00F31216" w:rsidP="00F31216">
      <w:pPr>
        <w:widowControl w:val="0"/>
        <w:autoSpaceDE w:val="0"/>
        <w:autoSpaceDN w:val="0"/>
        <w:adjustRightInd w:val="0"/>
        <w:jc w:val="right"/>
        <w:rPr>
          <w:color w:val="000000"/>
        </w:rPr>
      </w:pPr>
      <w:r w:rsidRPr="00C64FD7">
        <w:rPr>
          <w:color w:val="000000"/>
        </w:rPr>
        <w:t>постановлением администрации Комарьевского сельсовета</w:t>
      </w:r>
    </w:p>
    <w:p w:rsidR="00F31216" w:rsidRPr="00C64FD7" w:rsidRDefault="00F31216" w:rsidP="00F31216">
      <w:pPr>
        <w:widowControl w:val="0"/>
        <w:autoSpaceDE w:val="0"/>
        <w:autoSpaceDN w:val="0"/>
        <w:adjustRightInd w:val="0"/>
        <w:jc w:val="right"/>
        <w:rPr>
          <w:color w:val="000000"/>
        </w:rPr>
      </w:pPr>
      <w:r w:rsidRPr="00C64FD7">
        <w:rPr>
          <w:color w:val="000000"/>
        </w:rPr>
        <w:t>Доволенского района Новосибирской области</w:t>
      </w:r>
    </w:p>
    <w:p w:rsidR="00F31216" w:rsidRPr="00C64FD7" w:rsidRDefault="00F31216" w:rsidP="00F31216">
      <w:pPr>
        <w:widowControl w:val="0"/>
        <w:tabs>
          <w:tab w:val="left" w:pos="1260"/>
          <w:tab w:val="right" w:pos="9920"/>
        </w:tabs>
        <w:autoSpaceDE w:val="0"/>
        <w:autoSpaceDN w:val="0"/>
        <w:rPr>
          <w:color w:val="000000"/>
        </w:rPr>
      </w:pPr>
      <w:r w:rsidRPr="00C64FD7">
        <w:rPr>
          <w:color w:val="000000"/>
        </w:rPr>
        <w:tab/>
        <w:t xml:space="preserve">                                                                                                от 16.10.2019 № 60</w:t>
      </w:r>
    </w:p>
    <w:p w:rsidR="00F31216" w:rsidRPr="00C64FD7" w:rsidRDefault="00F31216" w:rsidP="00F31216">
      <w:pPr>
        <w:widowControl w:val="0"/>
        <w:autoSpaceDE w:val="0"/>
        <w:autoSpaceDN w:val="0"/>
        <w:adjustRightInd w:val="0"/>
        <w:rPr>
          <w:color w:val="000000"/>
          <w:sz w:val="28"/>
          <w:szCs w:val="28"/>
        </w:rPr>
      </w:pPr>
    </w:p>
    <w:p w:rsidR="00F31216" w:rsidRPr="00C64FD7" w:rsidRDefault="00F31216" w:rsidP="00F31216">
      <w:pPr>
        <w:widowControl w:val="0"/>
        <w:autoSpaceDE w:val="0"/>
        <w:autoSpaceDN w:val="0"/>
        <w:adjustRightInd w:val="0"/>
        <w:jc w:val="center"/>
        <w:rPr>
          <w:b/>
          <w:bCs/>
          <w:color w:val="000000"/>
          <w:sz w:val="28"/>
          <w:szCs w:val="28"/>
        </w:rPr>
      </w:pPr>
      <w:r w:rsidRPr="00C64FD7">
        <w:rPr>
          <w:b/>
          <w:bCs/>
          <w:color w:val="000000"/>
          <w:sz w:val="28"/>
          <w:szCs w:val="28"/>
        </w:rPr>
        <w:t xml:space="preserve">ПОРЯДОК </w:t>
      </w:r>
    </w:p>
    <w:p w:rsidR="00F31216" w:rsidRPr="00C64FD7" w:rsidRDefault="00F31216" w:rsidP="00F31216">
      <w:pPr>
        <w:widowControl w:val="0"/>
        <w:autoSpaceDE w:val="0"/>
        <w:autoSpaceDN w:val="0"/>
        <w:adjustRightInd w:val="0"/>
        <w:jc w:val="center"/>
        <w:rPr>
          <w:b/>
          <w:bCs/>
          <w:color w:val="000000"/>
          <w:sz w:val="28"/>
          <w:szCs w:val="28"/>
        </w:rPr>
      </w:pPr>
      <w:r w:rsidRPr="00C64FD7">
        <w:rPr>
          <w:b/>
          <w:bCs/>
          <w:color w:val="000000"/>
          <w:sz w:val="28"/>
          <w:szCs w:val="28"/>
        </w:rPr>
        <w:t xml:space="preserve">планирования бюджетных ассигнований местного бюджета Комарьевского сельсовета </w:t>
      </w:r>
      <w:r w:rsidRPr="00C64FD7">
        <w:rPr>
          <w:rFonts w:cs="Arial"/>
          <w:b/>
          <w:sz w:val="28"/>
          <w:szCs w:val="28"/>
        </w:rPr>
        <w:t xml:space="preserve">Доволенского района </w:t>
      </w:r>
      <w:r w:rsidRPr="00C64FD7">
        <w:rPr>
          <w:b/>
          <w:bCs/>
          <w:color w:val="000000"/>
          <w:sz w:val="28"/>
          <w:szCs w:val="28"/>
        </w:rPr>
        <w:t xml:space="preserve">Новосибирской области на очередной финансовый год и плановый период </w:t>
      </w:r>
    </w:p>
    <w:p w:rsidR="00F31216" w:rsidRPr="00C64FD7" w:rsidRDefault="00F31216" w:rsidP="00F31216">
      <w:pPr>
        <w:widowControl w:val="0"/>
        <w:autoSpaceDE w:val="0"/>
        <w:autoSpaceDN w:val="0"/>
        <w:adjustRightInd w:val="0"/>
        <w:ind w:firstLine="540"/>
        <w:jc w:val="both"/>
        <w:rPr>
          <w:color w:val="000000"/>
          <w:sz w:val="28"/>
          <w:szCs w:val="28"/>
        </w:rPr>
      </w:pP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1. Настоящий Порядок определяет процедуру планирования бюджетных ассигнований местного бюджета Комарьевского сельсовета</w:t>
      </w:r>
      <w:r w:rsidRPr="00C64FD7">
        <w:rPr>
          <w:rFonts w:cs="Arial"/>
          <w:bCs/>
          <w:sz w:val="28"/>
          <w:szCs w:val="28"/>
        </w:rPr>
        <w:t xml:space="preserve"> Доволенского района </w:t>
      </w:r>
      <w:r w:rsidRPr="00C64FD7">
        <w:rPr>
          <w:color w:val="000000"/>
          <w:sz w:val="28"/>
          <w:szCs w:val="28"/>
        </w:rPr>
        <w:t>Новосибирской области на очередной финансовый год и плановый период (далее соответственно – бюджетные ассигнования, местный бюджет).</w:t>
      </w: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2. Планирование бюджетных ассигнований осуществляется администрацией Комарьевского сельсовета Доволенского района  Новосибирской области   (далее – администрация сельского поселения) раздельно по бюджетным ассигнованиям на исполнение действующих и принимаемых бюджетных обязательств Комарьевского сельсовета Доволенского района  Новосибирской области.</w:t>
      </w: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3. В целях обеспечения планирования бюджетных ассигнований администрация сельского поселения формирует и доводит до получателей бюджетных средств:</w:t>
      </w: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1) в сроки, установленные нормативным правовым актом администрации Комарьевского сельсовета Доволенского района Новосибирской области:</w:t>
      </w:r>
    </w:p>
    <w:p w:rsidR="00F31216" w:rsidRPr="00C64FD7" w:rsidRDefault="00F31216" w:rsidP="00F31216">
      <w:pPr>
        <w:widowControl w:val="0"/>
        <w:autoSpaceDE w:val="0"/>
        <w:autoSpaceDN w:val="0"/>
        <w:adjustRightInd w:val="0"/>
        <w:ind w:firstLine="709"/>
        <w:jc w:val="both"/>
        <w:rPr>
          <w:color w:val="000000"/>
          <w:sz w:val="28"/>
          <w:szCs w:val="28"/>
        </w:rPr>
      </w:pPr>
      <w:proofErr w:type="gramStart"/>
      <w:r w:rsidRPr="00C64FD7">
        <w:rPr>
          <w:color w:val="000000"/>
          <w:sz w:val="28"/>
          <w:szCs w:val="28"/>
        </w:rPr>
        <w:t>а) предельные объемы бюджетных ассигнований без учета средств федерального и областного бюджетов, рассчитанных исходя из прогноза поступлений налоговых и неналоговых доходов в местный бюджет, ограничений по уровню дефицита местного бюджета и муниципального долга Комарьевского сельсовета Доволенского района  Новосибирской области (далее – предельные объемы бюджетных ассигнований);</w:t>
      </w:r>
      <w:proofErr w:type="gramEnd"/>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б) формы расчетов и обоснований для формирования бюджетных ассигнований</w:t>
      </w:r>
      <w:bookmarkStart w:id="1" w:name="P56"/>
      <w:bookmarkEnd w:id="1"/>
      <w:r w:rsidRPr="00C64FD7">
        <w:rPr>
          <w:color w:val="000000"/>
          <w:sz w:val="28"/>
          <w:szCs w:val="28"/>
        </w:rPr>
        <w:t>;</w:t>
      </w: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2) в сроки, установленные администрацией сельского поселения:</w:t>
      </w: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а) перечень кодов целевых статей расходов местного бюджета                                     по результатам присвоения основным мероприятиям муниципальных программ Комарьевского сельсовета Доволенского района Новосибирской области, уникального кода в части целевой статьи расходов местного бюджета (11 – 12 разряды кода классификации расходов бюджета) (далее – перечень кодов целевых статей расходов);</w:t>
      </w: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б) указания по планированию бюджетных ассигнований и заполнению документов по расчету бюджетных ассигнований (далее – Указания).</w:t>
      </w: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 xml:space="preserve">4. В сроки, установленные нормативным правовым актом </w:t>
      </w:r>
      <w:r w:rsidRPr="00C64FD7">
        <w:rPr>
          <w:color w:val="000000"/>
          <w:sz w:val="28"/>
          <w:szCs w:val="28"/>
        </w:rPr>
        <w:lastRenderedPageBreak/>
        <w:t>администрации Комарьевского сельсовета Доволенского района Новосибирской области, получатели бюджетных сре</w:t>
      </w:r>
      <w:proofErr w:type="gramStart"/>
      <w:r w:rsidRPr="00C64FD7">
        <w:rPr>
          <w:color w:val="000000"/>
          <w:sz w:val="28"/>
          <w:szCs w:val="28"/>
        </w:rPr>
        <w:t>дств пр</w:t>
      </w:r>
      <w:proofErr w:type="gramEnd"/>
      <w:r w:rsidRPr="00C64FD7">
        <w:rPr>
          <w:color w:val="000000"/>
          <w:sz w:val="28"/>
          <w:szCs w:val="28"/>
        </w:rPr>
        <w:t>оизводят расчет бюджетных ассигнований по форме согласно приложению к настоящему Порядку.</w:t>
      </w:r>
    </w:p>
    <w:p w:rsidR="00F31216" w:rsidRPr="00C64FD7" w:rsidRDefault="00F31216" w:rsidP="00F31216">
      <w:pPr>
        <w:widowControl w:val="0"/>
        <w:autoSpaceDE w:val="0"/>
        <w:autoSpaceDN w:val="0"/>
        <w:adjustRightInd w:val="0"/>
        <w:ind w:firstLine="709"/>
        <w:jc w:val="both"/>
        <w:rPr>
          <w:color w:val="000000"/>
          <w:sz w:val="28"/>
          <w:szCs w:val="28"/>
        </w:rPr>
      </w:pPr>
      <w:proofErr w:type="gramStart"/>
      <w:r w:rsidRPr="00C64FD7">
        <w:rPr>
          <w:color w:val="000000"/>
          <w:sz w:val="28"/>
          <w:szCs w:val="28"/>
        </w:rPr>
        <w:t>Расчет бюджетных ассигнований производится в соответствии с доведенными администрацией района предельными объемами бюджетных ассигнований без учета расходов, осуществляемых за счет средств федерального и областного  бюджетов, со следующим распределением бюджетных ассигнований по</w:t>
      </w:r>
      <w:r w:rsidRPr="00C64FD7">
        <w:rPr>
          <w:rFonts w:ascii="Arial" w:hAnsi="Arial" w:cs="Arial"/>
          <w:color w:val="000000"/>
          <w:sz w:val="20"/>
          <w:szCs w:val="20"/>
        </w:rPr>
        <w:t xml:space="preserve"> </w:t>
      </w:r>
      <w:r w:rsidRPr="00C64FD7">
        <w:rPr>
          <w:color w:val="000000"/>
          <w:sz w:val="28"/>
          <w:szCs w:val="28"/>
        </w:rPr>
        <w:t>кодам классификации расходов бюджета:</w:t>
      </w:r>
      <w:proofErr w:type="gramEnd"/>
    </w:p>
    <w:p w:rsidR="00F31216" w:rsidRPr="00C64FD7" w:rsidRDefault="00F31216" w:rsidP="00F31216">
      <w:pPr>
        <w:autoSpaceDE w:val="0"/>
        <w:autoSpaceDN w:val="0"/>
        <w:adjustRightInd w:val="0"/>
        <w:ind w:firstLine="709"/>
        <w:jc w:val="both"/>
        <w:rPr>
          <w:color w:val="000000"/>
          <w:sz w:val="28"/>
          <w:szCs w:val="28"/>
        </w:rPr>
      </w:pPr>
      <w:r w:rsidRPr="00C64FD7">
        <w:rPr>
          <w:color w:val="000000"/>
          <w:sz w:val="28"/>
          <w:szCs w:val="28"/>
        </w:rPr>
        <w:t>- по разделам, подразделам, целевым статьям и видам расходов местного бюджета в соответствии с Порядком формирования и применения кодов бюджетной классификации Российской Федерации, их структуре и принципах назначения, утвержденным приказом Министерства финансов Российской Федерации от 08.06.2013 № 132н, перечнем кодов целевых статей расходов с учетом доведенных Указаний;</w:t>
      </w: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 xml:space="preserve">- по дополнительным классификаторам в соответствии с Указаниями. </w:t>
      </w:r>
    </w:p>
    <w:p w:rsidR="00F31216" w:rsidRPr="00C64FD7" w:rsidRDefault="00F31216" w:rsidP="00F31216">
      <w:pPr>
        <w:autoSpaceDE w:val="0"/>
        <w:autoSpaceDN w:val="0"/>
        <w:adjustRightInd w:val="0"/>
        <w:ind w:firstLine="709"/>
        <w:jc w:val="both"/>
        <w:rPr>
          <w:color w:val="000000"/>
          <w:sz w:val="28"/>
          <w:szCs w:val="28"/>
        </w:rPr>
      </w:pPr>
      <w:r w:rsidRPr="00C64FD7">
        <w:rPr>
          <w:color w:val="000000"/>
          <w:sz w:val="28"/>
          <w:szCs w:val="28"/>
        </w:rPr>
        <w:t>5. Документы, содержащие расходы бюджетных ассигнований, оформляются и направляются в администрацию сельского поселения в бумажном виде.</w:t>
      </w: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Получатели бюджетных сре</w:t>
      </w:r>
      <w:proofErr w:type="gramStart"/>
      <w:r w:rsidRPr="00C64FD7">
        <w:rPr>
          <w:color w:val="000000"/>
          <w:sz w:val="28"/>
          <w:szCs w:val="28"/>
        </w:rPr>
        <w:t>дств впр</w:t>
      </w:r>
      <w:proofErr w:type="gramEnd"/>
      <w:r w:rsidRPr="00C64FD7">
        <w:rPr>
          <w:color w:val="000000"/>
          <w:sz w:val="28"/>
          <w:szCs w:val="28"/>
        </w:rPr>
        <w:t>аве представить в администрацию сельского поселения свои предложения:</w:t>
      </w: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 xml:space="preserve">- по распределению бюджетных ассигнований по разделам, подразделам, целевым статьям и видам расходов местного бюджета, не предусматривающему изменение предельных объемов бюджетных ассигнований; </w:t>
      </w: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 по внесению изменений в распределение бюджетных ассигнований по разделам, подразделам, целевым статьям и видам расходов местного бюджета, предусматривающих изменение предельных объемов бюджетных ассигнований. Указанные изменения отражаются в соответствующих столбцах документа по расчету бюджетных ассигнований в соответствии с Указаниями.</w:t>
      </w:r>
    </w:p>
    <w:p w:rsidR="00F31216" w:rsidRPr="00C64FD7" w:rsidRDefault="00F31216" w:rsidP="00F31216">
      <w:pPr>
        <w:widowControl w:val="0"/>
        <w:autoSpaceDE w:val="0"/>
        <w:autoSpaceDN w:val="0"/>
        <w:adjustRightInd w:val="0"/>
        <w:ind w:firstLine="709"/>
        <w:jc w:val="both"/>
        <w:rPr>
          <w:color w:val="000000"/>
          <w:sz w:val="28"/>
          <w:szCs w:val="28"/>
        </w:rPr>
      </w:pPr>
      <w:bookmarkStart w:id="2" w:name="P63"/>
      <w:bookmarkEnd w:id="2"/>
      <w:r w:rsidRPr="00C64FD7">
        <w:rPr>
          <w:color w:val="000000"/>
          <w:sz w:val="28"/>
          <w:szCs w:val="28"/>
        </w:rPr>
        <w:t>6. В сроки, установленные нормативным правовым актом администрации Комарьевского сельсовета Доволенского района Новосибирской области, получатели бюджетных сре</w:t>
      </w:r>
      <w:proofErr w:type="gramStart"/>
      <w:r w:rsidRPr="00C64FD7">
        <w:rPr>
          <w:color w:val="000000"/>
          <w:sz w:val="28"/>
          <w:szCs w:val="28"/>
        </w:rPr>
        <w:t>дств пр</w:t>
      </w:r>
      <w:proofErr w:type="gramEnd"/>
      <w:r w:rsidRPr="00C64FD7">
        <w:rPr>
          <w:color w:val="000000"/>
          <w:sz w:val="28"/>
          <w:szCs w:val="28"/>
        </w:rPr>
        <w:t>едставляют в администрацию сельского поселения обоснования бюджетных ассигнований раздельно по бюджетным ассигнованиям на исполнение действующих и принимаемых бюджетных обязательств Комарьевского сельсовета Доволенского района Новосибирской области на бумажном носителе.</w:t>
      </w: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Получатели бюджетных средств обеспечивают соответствие обоснований планируемых бюджетных ассигнований бюджетным ассигнованиям на исполнение действующих и принимаемых обязательств, включенным в проект решения о местном бюджете Комарьевского сельсовета Доволенского района Новосибирской области, а также достоверность и объективность содержащейся в них информации.</w:t>
      </w: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 xml:space="preserve">7. Администрация сельского поселения осуществляет проверку и </w:t>
      </w:r>
      <w:r w:rsidRPr="00C64FD7">
        <w:rPr>
          <w:color w:val="000000"/>
          <w:sz w:val="28"/>
          <w:szCs w:val="28"/>
        </w:rPr>
        <w:lastRenderedPageBreak/>
        <w:t>анализ полученных от получателей бюджетных средств обоснований бюджетных ассигнований и при необходимости осуществляет взаимодействие с получателями бюджетных сре</w:t>
      </w:r>
      <w:proofErr w:type="gramStart"/>
      <w:r w:rsidRPr="00C64FD7">
        <w:rPr>
          <w:color w:val="000000"/>
          <w:sz w:val="28"/>
          <w:szCs w:val="28"/>
        </w:rPr>
        <w:t>дств в ц</w:t>
      </w:r>
      <w:proofErr w:type="gramEnd"/>
      <w:r w:rsidRPr="00C64FD7">
        <w:rPr>
          <w:color w:val="000000"/>
          <w:sz w:val="28"/>
          <w:szCs w:val="28"/>
        </w:rPr>
        <w:t>елях их корректировки.</w:t>
      </w: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8. </w:t>
      </w:r>
      <w:proofErr w:type="gramStart"/>
      <w:r w:rsidRPr="00C64FD7">
        <w:rPr>
          <w:color w:val="000000"/>
          <w:sz w:val="28"/>
          <w:szCs w:val="28"/>
        </w:rPr>
        <w:t>Расчет бюджетных ассигнований, источником финансового обеспечения которых являются предоставляемые из федерального и областного бюджетов межбюджетные трансферты, осуществляется получателями бюджетных средств в соответствии  с настоящим Порядком в сроки, определенные администрацией сельского поселения.</w:t>
      </w:r>
      <w:proofErr w:type="gramEnd"/>
    </w:p>
    <w:p w:rsidR="00F31216" w:rsidRPr="00C64FD7" w:rsidRDefault="00F31216" w:rsidP="00F31216">
      <w:pPr>
        <w:rPr>
          <w:color w:val="000000"/>
          <w:sz w:val="28"/>
          <w:szCs w:val="28"/>
        </w:rPr>
        <w:sectPr w:rsidR="00F31216" w:rsidRPr="00C64FD7" w:rsidSect="00C64FD7">
          <w:pgSz w:w="11905" w:h="16838"/>
          <w:pgMar w:top="1134" w:right="850" w:bottom="1134" w:left="1701" w:header="0" w:footer="0" w:gutter="0"/>
          <w:cols w:space="720"/>
        </w:sectPr>
      </w:pPr>
    </w:p>
    <w:p w:rsidR="00F31216" w:rsidRPr="00C64FD7" w:rsidRDefault="00F31216" w:rsidP="00F31216">
      <w:pPr>
        <w:widowControl w:val="0"/>
        <w:autoSpaceDE w:val="0"/>
        <w:autoSpaceDN w:val="0"/>
        <w:adjustRightInd w:val="0"/>
        <w:jc w:val="right"/>
        <w:rPr>
          <w:color w:val="000000"/>
        </w:rPr>
      </w:pPr>
      <w:r w:rsidRPr="00C64FD7">
        <w:rPr>
          <w:color w:val="000000"/>
        </w:rPr>
        <w:lastRenderedPageBreak/>
        <w:t xml:space="preserve">Приложение </w:t>
      </w:r>
    </w:p>
    <w:p w:rsidR="00F31216" w:rsidRPr="00C64FD7" w:rsidRDefault="00F31216" w:rsidP="00F31216">
      <w:pPr>
        <w:widowControl w:val="0"/>
        <w:autoSpaceDE w:val="0"/>
        <w:autoSpaceDN w:val="0"/>
        <w:adjustRightInd w:val="0"/>
        <w:jc w:val="right"/>
        <w:rPr>
          <w:color w:val="000000"/>
        </w:rPr>
      </w:pPr>
      <w:r w:rsidRPr="00C64FD7">
        <w:rPr>
          <w:color w:val="000000"/>
        </w:rPr>
        <w:t>к Порядку планирования бюджетных ассигнований</w:t>
      </w:r>
    </w:p>
    <w:p w:rsidR="00F31216" w:rsidRPr="00C64FD7" w:rsidRDefault="00F31216" w:rsidP="00F31216">
      <w:pPr>
        <w:widowControl w:val="0"/>
        <w:autoSpaceDE w:val="0"/>
        <w:autoSpaceDN w:val="0"/>
        <w:adjustRightInd w:val="0"/>
        <w:jc w:val="right"/>
        <w:rPr>
          <w:color w:val="000000"/>
        </w:rPr>
      </w:pPr>
      <w:r w:rsidRPr="00C64FD7">
        <w:rPr>
          <w:color w:val="000000"/>
        </w:rPr>
        <w:t>местного бюджета Комарьевского сельсовета Доволенского района</w:t>
      </w:r>
    </w:p>
    <w:p w:rsidR="00F31216" w:rsidRPr="00C64FD7" w:rsidRDefault="00F31216" w:rsidP="00F31216">
      <w:pPr>
        <w:widowControl w:val="0"/>
        <w:autoSpaceDE w:val="0"/>
        <w:autoSpaceDN w:val="0"/>
        <w:adjustRightInd w:val="0"/>
        <w:jc w:val="right"/>
        <w:rPr>
          <w:color w:val="000000"/>
        </w:rPr>
      </w:pPr>
      <w:r w:rsidRPr="00C64FD7">
        <w:rPr>
          <w:color w:val="000000"/>
        </w:rPr>
        <w:t>Новосибирской области на очередной финансовый год и плановый период</w:t>
      </w:r>
    </w:p>
    <w:p w:rsidR="00F31216" w:rsidRPr="00C64FD7" w:rsidRDefault="00F31216" w:rsidP="00F31216">
      <w:pPr>
        <w:widowControl w:val="0"/>
        <w:autoSpaceDE w:val="0"/>
        <w:autoSpaceDN w:val="0"/>
        <w:adjustRightInd w:val="0"/>
        <w:ind w:firstLine="540"/>
        <w:jc w:val="right"/>
        <w:rPr>
          <w:b/>
          <w:color w:val="000000"/>
          <w:sz w:val="28"/>
          <w:szCs w:val="28"/>
        </w:rPr>
      </w:pPr>
    </w:p>
    <w:p w:rsidR="00F31216" w:rsidRPr="00C64FD7" w:rsidRDefault="00F31216" w:rsidP="00F31216">
      <w:pPr>
        <w:widowControl w:val="0"/>
        <w:autoSpaceDE w:val="0"/>
        <w:autoSpaceDN w:val="0"/>
        <w:adjustRightInd w:val="0"/>
        <w:ind w:firstLine="540"/>
        <w:jc w:val="right"/>
        <w:rPr>
          <w:b/>
          <w:color w:val="000000"/>
          <w:sz w:val="28"/>
          <w:szCs w:val="28"/>
        </w:rPr>
      </w:pPr>
      <w:r w:rsidRPr="00C64FD7">
        <w:rPr>
          <w:b/>
          <w:color w:val="000000"/>
          <w:sz w:val="28"/>
          <w:szCs w:val="28"/>
        </w:rPr>
        <w:t>Форма</w:t>
      </w:r>
    </w:p>
    <w:p w:rsidR="00F31216" w:rsidRPr="00C64FD7" w:rsidRDefault="00F31216" w:rsidP="00F31216">
      <w:pPr>
        <w:widowControl w:val="0"/>
        <w:autoSpaceDE w:val="0"/>
        <w:autoSpaceDN w:val="0"/>
        <w:adjustRightInd w:val="0"/>
        <w:jc w:val="center"/>
        <w:rPr>
          <w:b/>
          <w:color w:val="000000"/>
          <w:sz w:val="28"/>
          <w:szCs w:val="28"/>
        </w:rPr>
      </w:pPr>
      <w:r w:rsidRPr="00C64FD7">
        <w:rPr>
          <w:b/>
          <w:color w:val="000000"/>
          <w:sz w:val="28"/>
          <w:szCs w:val="28"/>
        </w:rPr>
        <w:t>РАСЧЕТ</w:t>
      </w:r>
    </w:p>
    <w:p w:rsidR="00F31216" w:rsidRPr="00C64FD7" w:rsidRDefault="00F31216" w:rsidP="00F31216">
      <w:pPr>
        <w:widowControl w:val="0"/>
        <w:autoSpaceDE w:val="0"/>
        <w:autoSpaceDN w:val="0"/>
        <w:adjustRightInd w:val="0"/>
        <w:jc w:val="center"/>
        <w:rPr>
          <w:color w:val="000000"/>
          <w:sz w:val="28"/>
          <w:szCs w:val="28"/>
        </w:rPr>
      </w:pPr>
      <w:r w:rsidRPr="00C64FD7">
        <w:rPr>
          <w:color w:val="000000"/>
          <w:sz w:val="28"/>
          <w:szCs w:val="28"/>
        </w:rPr>
        <w:t>бюджетных ассигнований местного бюджета Комарьевского сельсовета Доволенского района Новосибирской области на 20___ год и плановый период 20__ – 20__годов</w:t>
      </w:r>
    </w:p>
    <w:p w:rsidR="00F31216" w:rsidRPr="00C64FD7" w:rsidRDefault="00F31216" w:rsidP="00F31216">
      <w:pPr>
        <w:widowControl w:val="0"/>
        <w:autoSpaceDE w:val="0"/>
        <w:autoSpaceDN w:val="0"/>
        <w:adjustRightInd w:val="0"/>
        <w:ind w:firstLine="540"/>
        <w:jc w:val="both"/>
        <w:rPr>
          <w:color w:val="000000"/>
          <w:sz w:val="28"/>
          <w:szCs w:val="28"/>
        </w:rPr>
      </w:pPr>
    </w:p>
    <w:tbl>
      <w:tblPr>
        <w:tblpPr w:leftFromText="180" w:rightFromText="180" w:bottomFromText="160" w:vertAnchor="text" w:horzAnchor="margin" w:tblpY="-77"/>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850"/>
        <w:gridCol w:w="567"/>
        <w:gridCol w:w="567"/>
        <w:gridCol w:w="709"/>
        <w:gridCol w:w="567"/>
        <w:gridCol w:w="1986"/>
        <w:gridCol w:w="1985"/>
        <w:gridCol w:w="1986"/>
        <w:gridCol w:w="1985"/>
        <w:gridCol w:w="1986"/>
      </w:tblGrid>
      <w:tr w:rsidR="00F31216" w:rsidRPr="00C64FD7" w:rsidTr="00996986">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F31216" w:rsidRPr="00C64FD7" w:rsidRDefault="00F31216" w:rsidP="00996986">
            <w:pPr>
              <w:widowControl w:val="0"/>
              <w:autoSpaceDE w:val="0"/>
              <w:autoSpaceDN w:val="0"/>
              <w:adjustRightInd w:val="0"/>
              <w:jc w:val="center"/>
              <w:rPr>
                <w:color w:val="000000"/>
                <w:lang w:eastAsia="en-US"/>
              </w:rPr>
            </w:pPr>
            <w:r w:rsidRPr="00C64FD7">
              <w:rPr>
                <w:color w:val="000000"/>
                <w:lang w:eastAsia="en-US"/>
              </w:rPr>
              <w:t>Наименование бюджетных ассигнований</w:t>
            </w:r>
          </w:p>
        </w:tc>
        <w:tc>
          <w:tcPr>
            <w:tcW w:w="3260" w:type="dxa"/>
            <w:gridSpan w:val="5"/>
            <w:tcBorders>
              <w:top w:val="single" w:sz="4" w:space="0" w:color="auto"/>
              <w:left w:val="single" w:sz="4" w:space="0" w:color="auto"/>
              <w:bottom w:val="single" w:sz="4" w:space="0" w:color="auto"/>
              <w:right w:val="single" w:sz="4" w:space="0" w:color="auto"/>
            </w:tcBorders>
            <w:vAlign w:val="center"/>
            <w:hideMark/>
          </w:tcPr>
          <w:p w:rsidR="00F31216" w:rsidRPr="00C64FD7" w:rsidRDefault="00F31216" w:rsidP="00996986">
            <w:pPr>
              <w:widowControl w:val="0"/>
              <w:autoSpaceDE w:val="0"/>
              <w:autoSpaceDN w:val="0"/>
              <w:adjustRightInd w:val="0"/>
              <w:jc w:val="center"/>
              <w:rPr>
                <w:color w:val="000000"/>
                <w:lang w:eastAsia="en-US"/>
              </w:rPr>
            </w:pPr>
            <w:r w:rsidRPr="00C64FD7">
              <w:rPr>
                <w:color w:val="000000"/>
                <w:lang w:eastAsia="en-US"/>
              </w:rPr>
              <w:t>Код бюджетной классификации расходов</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F31216" w:rsidRPr="00C64FD7" w:rsidRDefault="00F31216" w:rsidP="00996986">
            <w:pPr>
              <w:widowControl w:val="0"/>
              <w:autoSpaceDE w:val="0"/>
              <w:autoSpaceDN w:val="0"/>
              <w:adjustRightInd w:val="0"/>
              <w:jc w:val="center"/>
              <w:rPr>
                <w:color w:val="000000"/>
                <w:lang w:eastAsia="en-US"/>
              </w:rPr>
            </w:pPr>
          </w:p>
          <w:p w:rsidR="00F31216" w:rsidRPr="00C64FD7" w:rsidRDefault="00F31216" w:rsidP="00996986">
            <w:pPr>
              <w:widowControl w:val="0"/>
              <w:autoSpaceDE w:val="0"/>
              <w:autoSpaceDN w:val="0"/>
              <w:adjustRightInd w:val="0"/>
              <w:jc w:val="center"/>
              <w:rPr>
                <w:color w:val="000000"/>
                <w:lang w:eastAsia="en-US"/>
              </w:rPr>
            </w:pPr>
            <w:r w:rsidRPr="00C64FD7">
              <w:rPr>
                <w:color w:val="000000"/>
                <w:lang w:eastAsia="en-US"/>
              </w:rPr>
              <w:t xml:space="preserve">Исполнение действующих расходных обязательств </w:t>
            </w:r>
            <w:r w:rsidRPr="00C64FD7">
              <w:rPr>
                <w:color w:val="000000"/>
                <w:lang w:val="en-US" w:eastAsia="en-US"/>
              </w:rPr>
              <w:t>&lt;1&gt;</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F31216" w:rsidRPr="00C64FD7" w:rsidRDefault="00F31216" w:rsidP="00996986">
            <w:pPr>
              <w:widowControl w:val="0"/>
              <w:autoSpaceDE w:val="0"/>
              <w:autoSpaceDN w:val="0"/>
              <w:adjustRightInd w:val="0"/>
              <w:jc w:val="center"/>
              <w:rPr>
                <w:color w:val="000000"/>
                <w:lang w:eastAsia="en-US"/>
              </w:rPr>
            </w:pPr>
            <w:r w:rsidRPr="00C64FD7">
              <w:rPr>
                <w:color w:val="000000"/>
                <w:lang w:eastAsia="en-US"/>
              </w:rPr>
              <w:t xml:space="preserve">Дополнительная потребность </w:t>
            </w:r>
            <w:proofErr w:type="gramStart"/>
            <w:r w:rsidRPr="00C64FD7">
              <w:rPr>
                <w:color w:val="000000"/>
                <w:lang w:eastAsia="en-US"/>
              </w:rPr>
              <w:t>на</w:t>
            </w:r>
            <w:proofErr w:type="gramEnd"/>
          </w:p>
          <w:p w:rsidR="00F31216" w:rsidRPr="00C64FD7" w:rsidRDefault="00F31216" w:rsidP="00996986">
            <w:pPr>
              <w:widowControl w:val="0"/>
              <w:autoSpaceDE w:val="0"/>
              <w:autoSpaceDN w:val="0"/>
              <w:adjustRightInd w:val="0"/>
              <w:jc w:val="center"/>
              <w:rPr>
                <w:color w:val="000000"/>
                <w:lang w:eastAsia="en-US"/>
              </w:rPr>
            </w:pPr>
            <w:r w:rsidRPr="00C64FD7">
              <w:rPr>
                <w:color w:val="000000"/>
                <w:lang w:eastAsia="en-US"/>
              </w:rPr>
              <w:t>исполнение действующих расходных обязательств &lt;2&gt;</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F31216" w:rsidRPr="00C64FD7" w:rsidRDefault="00F31216" w:rsidP="00996986">
            <w:pPr>
              <w:widowControl w:val="0"/>
              <w:autoSpaceDE w:val="0"/>
              <w:autoSpaceDN w:val="0"/>
              <w:adjustRightInd w:val="0"/>
              <w:jc w:val="center"/>
              <w:rPr>
                <w:color w:val="000000"/>
                <w:lang w:eastAsia="en-US"/>
              </w:rPr>
            </w:pPr>
            <w:r w:rsidRPr="00C64FD7">
              <w:rPr>
                <w:color w:val="000000"/>
                <w:lang w:eastAsia="en-US"/>
              </w:rPr>
              <w:t>Итого, бюджет на исполнение действующих расходных обязательств на ______ год &lt;3&gt;</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F31216" w:rsidRPr="00C64FD7" w:rsidRDefault="00F31216" w:rsidP="00996986">
            <w:pPr>
              <w:widowControl w:val="0"/>
              <w:autoSpaceDE w:val="0"/>
              <w:autoSpaceDN w:val="0"/>
              <w:adjustRightInd w:val="0"/>
              <w:jc w:val="center"/>
              <w:rPr>
                <w:color w:val="000000"/>
                <w:lang w:eastAsia="en-US"/>
              </w:rPr>
            </w:pPr>
            <w:r w:rsidRPr="00C64FD7">
              <w:rPr>
                <w:color w:val="000000"/>
                <w:lang w:eastAsia="en-US"/>
              </w:rPr>
              <w:t>Принимаемые обязательства</w:t>
            </w:r>
            <w:r w:rsidRPr="00C64FD7">
              <w:rPr>
                <w:color w:val="000000"/>
                <w:lang w:val="en-US" w:eastAsia="en-US"/>
              </w:rPr>
              <w:t xml:space="preserve"> &lt;4&gt;</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F31216" w:rsidRPr="00C64FD7" w:rsidRDefault="00F31216" w:rsidP="00996986">
            <w:pPr>
              <w:widowControl w:val="0"/>
              <w:autoSpaceDE w:val="0"/>
              <w:autoSpaceDN w:val="0"/>
              <w:adjustRightInd w:val="0"/>
              <w:jc w:val="center"/>
              <w:rPr>
                <w:color w:val="000000"/>
                <w:lang w:eastAsia="en-US"/>
              </w:rPr>
            </w:pPr>
            <w:r w:rsidRPr="00C64FD7">
              <w:rPr>
                <w:color w:val="000000"/>
                <w:lang w:eastAsia="en-US"/>
              </w:rPr>
              <w:t>Итого, бюджет на _____ год</w:t>
            </w:r>
            <w:r w:rsidRPr="00C64FD7">
              <w:rPr>
                <w:color w:val="000000"/>
                <w:lang w:val="en-US" w:eastAsia="en-US"/>
              </w:rPr>
              <w:t xml:space="preserve"> &lt;5&gt;</w:t>
            </w:r>
          </w:p>
        </w:tc>
      </w:tr>
      <w:tr w:rsidR="00F31216" w:rsidRPr="00C64FD7" w:rsidTr="00996986">
        <w:tc>
          <w:tcPr>
            <w:tcW w:w="1980" w:type="dxa"/>
            <w:vMerge/>
            <w:tcBorders>
              <w:top w:val="single" w:sz="4" w:space="0" w:color="auto"/>
              <w:left w:val="single" w:sz="4" w:space="0" w:color="auto"/>
              <w:bottom w:val="single" w:sz="4" w:space="0" w:color="auto"/>
              <w:right w:val="single" w:sz="4" w:space="0" w:color="auto"/>
            </w:tcBorders>
            <w:vAlign w:val="center"/>
            <w:hideMark/>
          </w:tcPr>
          <w:p w:rsidR="00F31216" w:rsidRPr="00C64FD7" w:rsidRDefault="00F31216" w:rsidP="00996986">
            <w:pPr>
              <w:rPr>
                <w:color w:val="000000"/>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F31216" w:rsidRPr="00C64FD7" w:rsidRDefault="00F31216" w:rsidP="00996986">
            <w:pPr>
              <w:widowControl w:val="0"/>
              <w:autoSpaceDE w:val="0"/>
              <w:autoSpaceDN w:val="0"/>
              <w:adjustRightInd w:val="0"/>
              <w:jc w:val="center"/>
              <w:rPr>
                <w:color w:val="000000"/>
                <w:lang w:eastAsia="en-US"/>
              </w:rPr>
            </w:pPr>
            <w:proofErr w:type="spellStart"/>
            <w:r w:rsidRPr="00C64FD7">
              <w:rPr>
                <w:color w:val="000000"/>
                <w:lang w:eastAsia="en-US"/>
              </w:rPr>
              <w:t>ГлРсп</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F31216" w:rsidRPr="00C64FD7" w:rsidRDefault="00F31216" w:rsidP="00996986">
            <w:pPr>
              <w:widowControl w:val="0"/>
              <w:autoSpaceDE w:val="0"/>
              <w:autoSpaceDN w:val="0"/>
              <w:adjustRightInd w:val="0"/>
              <w:jc w:val="center"/>
              <w:rPr>
                <w:color w:val="000000"/>
                <w:lang w:eastAsia="en-US"/>
              </w:rPr>
            </w:pPr>
            <w:proofErr w:type="spellStart"/>
            <w:r w:rsidRPr="00C64FD7">
              <w:rPr>
                <w:color w:val="000000"/>
                <w:lang w:eastAsia="en-US"/>
              </w:rPr>
              <w:t>Рз</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F31216" w:rsidRPr="00C64FD7" w:rsidRDefault="00F31216" w:rsidP="00996986">
            <w:pPr>
              <w:widowControl w:val="0"/>
              <w:autoSpaceDE w:val="0"/>
              <w:autoSpaceDN w:val="0"/>
              <w:adjustRightInd w:val="0"/>
              <w:jc w:val="center"/>
              <w:rPr>
                <w:color w:val="000000"/>
                <w:lang w:eastAsia="en-US"/>
              </w:rPr>
            </w:pPr>
            <w:proofErr w:type="gramStart"/>
            <w:r w:rsidRPr="00C64FD7">
              <w:rPr>
                <w:color w:val="000000"/>
                <w:lang w:eastAsia="en-US"/>
              </w:rPr>
              <w:t>ПР</w:t>
            </w:r>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F31216" w:rsidRPr="00C64FD7" w:rsidRDefault="00F31216" w:rsidP="00996986">
            <w:pPr>
              <w:widowControl w:val="0"/>
              <w:autoSpaceDE w:val="0"/>
              <w:autoSpaceDN w:val="0"/>
              <w:adjustRightInd w:val="0"/>
              <w:jc w:val="center"/>
              <w:rPr>
                <w:color w:val="000000"/>
                <w:lang w:eastAsia="en-US"/>
              </w:rPr>
            </w:pPr>
            <w:r w:rsidRPr="00C64FD7">
              <w:rPr>
                <w:color w:val="000000"/>
                <w:lang w:eastAsia="en-US"/>
              </w:rPr>
              <w:t>ЦСР</w:t>
            </w:r>
          </w:p>
        </w:tc>
        <w:tc>
          <w:tcPr>
            <w:tcW w:w="567" w:type="dxa"/>
            <w:tcBorders>
              <w:top w:val="single" w:sz="4" w:space="0" w:color="auto"/>
              <w:left w:val="single" w:sz="4" w:space="0" w:color="auto"/>
              <w:bottom w:val="single" w:sz="4" w:space="0" w:color="auto"/>
              <w:right w:val="single" w:sz="4" w:space="0" w:color="auto"/>
            </w:tcBorders>
            <w:vAlign w:val="center"/>
            <w:hideMark/>
          </w:tcPr>
          <w:p w:rsidR="00F31216" w:rsidRPr="00C64FD7" w:rsidRDefault="00F31216" w:rsidP="00996986">
            <w:pPr>
              <w:widowControl w:val="0"/>
              <w:autoSpaceDE w:val="0"/>
              <w:autoSpaceDN w:val="0"/>
              <w:adjustRightInd w:val="0"/>
              <w:jc w:val="center"/>
              <w:rPr>
                <w:color w:val="000000"/>
                <w:lang w:eastAsia="en-US"/>
              </w:rPr>
            </w:pPr>
            <w:r w:rsidRPr="00C64FD7">
              <w:rPr>
                <w:color w:val="000000"/>
                <w:lang w:eastAsia="en-US"/>
              </w:rPr>
              <w:t>ВР</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31216" w:rsidRPr="00C64FD7" w:rsidRDefault="00F31216" w:rsidP="00996986">
            <w:pPr>
              <w:rPr>
                <w:color w:val="000000"/>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31216" w:rsidRPr="00C64FD7" w:rsidRDefault="00F31216" w:rsidP="00996986">
            <w:pPr>
              <w:rPr>
                <w:color w:val="000000"/>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31216" w:rsidRPr="00C64FD7" w:rsidRDefault="00F31216" w:rsidP="00996986">
            <w:pPr>
              <w:rPr>
                <w:color w:val="000000"/>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31216" w:rsidRPr="00C64FD7" w:rsidRDefault="00F31216" w:rsidP="00996986">
            <w:pPr>
              <w:rPr>
                <w:color w:val="000000"/>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31216" w:rsidRPr="00C64FD7" w:rsidRDefault="00F31216" w:rsidP="00996986">
            <w:pPr>
              <w:rPr>
                <w:color w:val="000000"/>
                <w:lang w:eastAsia="en-US"/>
              </w:rPr>
            </w:pPr>
          </w:p>
        </w:tc>
      </w:tr>
      <w:tr w:rsidR="00F31216" w:rsidRPr="00C64FD7" w:rsidTr="00996986">
        <w:tc>
          <w:tcPr>
            <w:tcW w:w="1980" w:type="dxa"/>
            <w:tcBorders>
              <w:top w:val="single" w:sz="4" w:space="0" w:color="auto"/>
              <w:left w:val="single" w:sz="4" w:space="0" w:color="auto"/>
              <w:bottom w:val="single" w:sz="4" w:space="0" w:color="auto"/>
              <w:right w:val="single" w:sz="4" w:space="0" w:color="auto"/>
            </w:tcBorders>
            <w:hideMark/>
          </w:tcPr>
          <w:p w:rsidR="00F31216" w:rsidRPr="00C64FD7" w:rsidRDefault="00F31216" w:rsidP="00996986">
            <w:pPr>
              <w:widowControl w:val="0"/>
              <w:autoSpaceDE w:val="0"/>
              <w:autoSpaceDN w:val="0"/>
              <w:adjustRightInd w:val="0"/>
              <w:jc w:val="center"/>
              <w:rPr>
                <w:color w:val="000000"/>
                <w:lang w:eastAsia="en-US"/>
              </w:rPr>
            </w:pPr>
            <w:r w:rsidRPr="00C64FD7">
              <w:rPr>
                <w:color w:val="000000"/>
                <w:lang w:eastAsia="en-US"/>
              </w:rPr>
              <w:t>1</w:t>
            </w:r>
          </w:p>
        </w:tc>
        <w:tc>
          <w:tcPr>
            <w:tcW w:w="3260" w:type="dxa"/>
            <w:gridSpan w:val="5"/>
            <w:tcBorders>
              <w:top w:val="single" w:sz="4" w:space="0" w:color="auto"/>
              <w:left w:val="single" w:sz="4" w:space="0" w:color="auto"/>
              <w:bottom w:val="single" w:sz="4" w:space="0" w:color="auto"/>
              <w:right w:val="single" w:sz="4" w:space="0" w:color="auto"/>
            </w:tcBorders>
            <w:hideMark/>
          </w:tcPr>
          <w:p w:rsidR="00F31216" w:rsidRPr="00C64FD7" w:rsidRDefault="00F31216" w:rsidP="00996986">
            <w:pPr>
              <w:widowControl w:val="0"/>
              <w:autoSpaceDE w:val="0"/>
              <w:autoSpaceDN w:val="0"/>
              <w:adjustRightInd w:val="0"/>
              <w:jc w:val="center"/>
              <w:rPr>
                <w:color w:val="000000"/>
                <w:lang w:eastAsia="en-US"/>
              </w:rPr>
            </w:pPr>
            <w:r w:rsidRPr="00C64FD7">
              <w:rPr>
                <w:color w:val="000000"/>
                <w:lang w:eastAsia="en-US"/>
              </w:rPr>
              <w:t>2</w:t>
            </w:r>
          </w:p>
        </w:tc>
        <w:tc>
          <w:tcPr>
            <w:tcW w:w="1985" w:type="dxa"/>
            <w:tcBorders>
              <w:top w:val="single" w:sz="4" w:space="0" w:color="auto"/>
              <w:left w:val="single" w:sz="4" w:space="0" w:color="auto"/>
              <w:bottom w:val="single" w:sz="4" w:space="0" w:color="auto"/>
              <w:right w:val="single" w:sz="4" w:space="0" w:color="auto"/>
            </w:tcBorders>
            <w:hideMark/>
          </w:tcPr>
          <w:p w:rsidR="00F31216" w:rsidRPr="00C64FD7" w:rsidRDefault="00F31216" w:rsidP="00996986">
            <w:pPr>
              <w:widowControl w:val="0"/>
              <w:autoSpaceDE w:val="0"/>
              <w:autoSpaceDN w:val="0"/>
              <w:adjustRightInd w:val="0"/>
              <w:jc w:val="center"/>
              <w:rPr>
                <w:color w:val="000000"/>
                <w:lang w:eastAsia="en-US"/>
              </w:rPr>
            </w:pPr>
            <w:r w:rsidRPr="00C64FD7">
              <w:rPr>
                <w:color w:val="000000"/>
                <w:lang w:eastAsia="en-US"/>
              </w:rPr>
              <w:t>3</w:t>
            </w:r>
          </w:p>
        </w:tc>
        <w:tc>
          <w:tcPr>
            <w:tcW w:w="1984" w:type="dxa"/>
            <w:tcBorders>
              <w:top w:val="single" w:sz="4" w:space="0" w:color="auto"/>
              <w:left w:val="single" w:sz="4" w:space="0" w:color="auto"/>
              <w:bottom w:val="single" w:sz="4" w:space="0" w:color="auto"/>
              <w:right w:val="single" w:sz="4" w:space="0" w:color="auto"/>
            </w:tcBorders>
            <w:hideMark/>
          </w:tcPr>
          <w:p w:rsidR="00F31216" w:rsidRPr="00C64FD7" w:rsidRDefault="00F31216" w:rsidP="00996986">
            <w:pPr>
              <w:widowControl w:val="0"/>
              <w:autoSpaceDE w:val="0"/>
              <w:autoSpaceDN w:val="0"/>
              <w:adjustRightInd w:val="0"/>
              <w:jc w:val="center"/>
              <w:rPr>
                <w:color w:val="000000"/>
                <w:lang w:eastAsia="en-US"/>
              </w:rPr>
            </w:pPr>
            <w:r w:rsidRPr="00C64FD7">
              <w:rPr>
                <w:color w:val="000000"/>
                <w:lang w:eastAsia="en-US"/>
              </w:rPr>
              <w:t>4</w:t>
            </w:r>
          </w:p>
        </w:tc>
        <w:tc>
          <w:tcPr>
            <w:tcW w:w="1985" w:type="dxa"/>
            <w:tcBorders>
              <w:top w:val="single" w:sz="4" w:space="0" w:color="auto"/>
              <w:left w:val="single" w:sz="4" w:space="0" w:color="auto"/>
              <w:bottom w:val="single" w:sz="4" w:space="0" w:color="auto"/>
              <w:right w:val="single" w:sz="4" w:space="0" w:color="auto"/>
            </w:tcBorders>
            <w:hideMark/>
          </w:tcPr>
          <w:p w:rsidR="00F31216" w:rsidRPr="00C64FD7" w:rsidRDefault="00F31216" w:rsidP="00996986">
            <w:pPr>
              <w:widowControl w:val="0"/>
              <w:autoSpaceDE w:val="0"/>
              <w:autoSpaceDN w:val="0"/>
              <w:adjustRightInd w:val="0"/>
              <w:jc w:val="center"/>
              <w:rPr>
                <w:color w:val="000000"/>
                <w:lang w:eastAsia="en-US"/>
              </w:rPr>
            </w:pPr>
            <w:r w:rsidRPr="00C64FD7">
              <w:rPr>
                <w:color w:val="000000"/>
                <w:lang w:eastAsia="en-US"/>
              </w:rPr>
              <w:t>5</w:t>
            </w:r>
          </w:p>
        </w:tc>
        <w:tc>
          <w:tcPr>
            <w:tcW w:w="1984" w:type="dxa"/>
            <w:tcBorders>
              <w:top w:val="single" w:sz="4" w:space="0" w:color="auto"/>
              <w:left w:val="single" w:sz="4" w:space="0" w:color="auto"/>
              <w:bottom w:val="single" w:sz="4" w:space="0" w:color="auto"/>
              <w:right w:val="single" w:sz="4" w:space="0" w:color="auto"/>
            </w:tcBorders>
            <w:hideMark/>
          </w:tcPr>
          <w:p w:rsidR="00F31216" w:rsidRPr="00C64FD7" w:rsidRDefault="00F31216" w:rsidP="00996986">
            <w:pPr>
              <w:widowControl w:val="0"/>
              <w:autoSpaceDE w:val="0"/>
              <w:autoSpaceDN w:val="0"/>
              <w:adjustRightInd w:val="0"/>
              <w:jc w:val="center"/>
              <w:rPr>
                <w:color w:val="000000"/>
                <w:lang w:eastAsia="en-US"/>
              </w:rPr>
            </w:pPr>
            <w:r w:rsidRPr="00C64FD7">
              <w:rPr>
                <w:color w:val="000000"/>
                <w:lang w:eastAsia="en-US"/>
              </w:rPr>
              <w:t>6</w:t>
            </w:r>
          </w:p>
        </w:tc>
        <w:tc>
          <w:tcPr>
            <w:tcW w:w="1985" w:type="dxa"/>
            <w:tcBorders>
              <w:top w:val="single" w:sz="4" w:space="0" w:color="auto"/>
              <w:left w:val="single" w:sz="4" w:space="0" w:color="auto"/>
              <w:bottom w:val="single" w:sz="4" w:space="0" w:color="auto"/>
              <w:right w:val="single" w:sz="4" w:space="0" w:color="auto"/>
            </w:tcBorders>
            <w:hideMark/>
          </w:tcPr>
          <w:p w:rsidR="00F31216" w:rsidRPr="00C64FD7" w:rsidRDefault="00F31216" w:rsidP="00996986">
            <w:pPr>
              <w:widowControl w:val="0"/>
              <w:autoSpaceDE w:val="0"/>
              <w:autoSpaceDN w:val="0"/>
              <w:adjustRightInd w:val="0"/>
              <w:jc w:val="center"/>
              <w:rPr>
                <w:color w:val="000000"/>
                <w:lang w:eastAsia="en-US"/>
              </w:rPr>
            </w:pPr>
            <w:r w:rsidRPr="00C64FD7">
              <w:rPr>
                <w:color w:val="000000"/>
                <w:lang w:eastAsia="en-US"/>
              </w:rPr>
              <w:t>7</w:t>
            </w:r>
          </w:p>
        </w:tc>
      </w:tr>
      <w:tr w:rsidR="00F31216" w:rsidRPr="00C64FD7" w:rsidTr="00996986">
        <w:tc>
          <w:tcPr>
            <w:tcW w:w="1980" w:type="dxa"/>
            <w:tcBorders>
              <w:top w:val="single" w:sz="4" w:space="0" w:color="auto"/>
              <w:left w:val="single" w:sz="4" w:space="0" w:color="auto"/>
              <w:bottom w:val="single" w:sz="4" w:space="0" w:color="auto"/>
              <w:right w:val="single" w:sz="4" w:space="0" w:color="auto"/>
            </w:tcBorders>
          </w:tcPr>
          <w:p w:rsidR="00F31216" w:rsidRPr="00C64FD7" w:rsidRDefault="00F31216" w:rsidP="00996986">
            <w:pPr>
              <w:widowControl w:val="0"/>
              <w:autoSpaceDE w:val="0"/>
              <w:autoSpaceDN w:val="0"/>
              <w:adjustRightInd w:val="0"/>
              <w:jc w:val="center"/>
              <w:rPr>
                <w:color w:val="000000"/>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F31216" w:rsidRPr="00C64FD7" w:rsidRDefault="00F31216" w:rsidP="00996986">
            <w:pPr>
              <w:widowControl w:val="0"/>
              <w:autoSpaceDE w:val="0"/>
              <w:autoSpaceDN w:val="0"/>
              <w:adjustRightInd w:val="0"/>
              <w:jc w:val="center"/>
              <w:rPr>
                <w:color w:val="000000"/>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tcPr>
          <w:p w:rsidR="00F31216" w:rsidRPr="00C64FD7" w:rsidRDefault="00F31216" w:rsidP="00996986">
            <w:pPr>
              <w:widowControl w:val="0"/>
              <w:autoSpaceDE w:val="0"/>
              <w:autoSpaceDN w:val="0"/>
              <w:adjustRightInd w:val="0"/>
              <w:jc w:val="center"/>
              <w:rPr>
                <w:color w:val="000000"/>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tcPr>
          <w:p w:rsidR="00F31216" w:rsidRPr="00C64FD7" w:rsidRDefault="00F31216" w:rsidP="00996986">
            <w:pPr>
              <w:widowControl w:val="0"/>
              <w:autoSpaceDE w:val="0"/>
              <w:autoSpaceDN w:val="0"/>
              <w:adjustRightInd w:val="0"/>
              <w:jc w:val="center"/>
              <w:rPr>
                <w:color w:val="000000"/>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F31216" w:rsidRPr="00C64FD7" w:rsidRDefault="00F31216" w:rsidP="00996986">
            <w:pPr>
              <w:widowControl w:val="0"/>
              <w:autoSpaceDE w:val="0"/>
              <w:autoSpaceDN w:val="0"/>
              <w:adjustRightInd w:val="0"/>
              <w:jc w:val="center"/>
              <w:rPr>
                <w:color w:val="000000"/>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tcPr>
          <w:p w:rsidR="00F31216" w:rsidRPr="00C64FD7" w:rsidRDefault="00F31216" w:rsidP="00996986">
            <w:pPr>
              <w:widowControl w:val="0"/>
              <w:autoSpaceDE w:val="0"/>
              <w:autoSpaceDN w:val="0"/>
              <w:adjustRightInd w:val="0"/>
              <w:jc w:val="center"/>
              <w:rPr>
                <w:color w:val="000000"/>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tcPr>
          <w:p w:rsidR="00F31216" w:rsidRPr="00C64FD7" w:rsidRDefault="00F31216" w:rsidP="00996986">
            <w:pPr>
              <w:widowControl w:val="0"/>
              <w:autoSpaceDE w:val="0"/>
              <w:autoSpaceDN w:val="0"/>
              <w:adjustRightInd w:val="0"/>
              <w:jc w:val="center"/>
              <w:rPr>
                <w:color w:val="000000"/>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tcPr>
          <w:p w:rsidR="00F31216" w:rsidRPr="00C64FD7" w:rsidRDefault="00F31216" w:rsidP="00996986">
            <w:pPr>
              <w:widowControl w:val="0"/>
              <w:autoSpaceDE w:val="0"/>
              <w:autoSpaceDN w:val="0"/>
              <w:adjustRightInd w:val="0"/>
              <w:jc w:val="center"/>
              <w:rPr>
                <w:color w:val="000000"/>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tcPr>
          <w:p w:rsidR="00F31216" w:rsidRPr="00C64FD7" w:rsidRDefault="00F31216" w:rsidP="00996986">
            <w:pPr>
              <w:widowControl w:val="0"/>
              <w:autoSpaceDE w:val="0"/>
              <w:autoSpaceDN w:val="0"/>
              <w:adjustRightInd w:val="0"/>
              <w:jc w:val="center"/>
              <w:rPr>
                <w:color w:val="000000"/>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tcPr>
          <w:p w:rsidR="00F31216" w:rsidRPr="00C64FD7" w:rsidRDefault="00F31216" w:rsidP="00996986">
            <w:pPr>
              <w:widowControl w:val="0"/>
              <w:autoSpaceDE w:val="0"/>
              <w:autoSpaceDN w:val="0"/>
              <w:adjustRightInd w:val="0"/>
              <w:jc w:val="center"/>
              <w:rPr>
                <w:color w:val="000000"/>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tcPr>
          <w:p w:rsidR="00F31216" w:rsidRPr="00C64FD7" w:rsidRDefault="00F31216" w:rsidP="00996986">
            <w:pPr>
              <w:widowControl w:val="0"/>
              <w:autoSpaceDE w:val="0"/>
              <w:autoSpaceDN w:val="0"/>
              <w:adjustRightInd w:val="0"/>
              <w:jc w:val="center"/>
              <w:rPr>
                <w:color w:val="000000"/>
                <w:sz w:val="28"/>
                <w:szCs w:val="28"/>
                <w:lang w:eastAsia="en-US"/>
              </w:rPr>
            </w:pPr>
          </w:p>
        </w:tc>
      </w:tr>
    </w:tbl>
    <w:p w:rsidR="00F31216" w:rsidRPr="00C64FD7" w:rsidRDefault="00F31216" w:rsidP="00F31216">
      <w:pPr>
        <w:widowControl w:val="0"/>
        <w:autoSpaceDE w:val="0"/>
        <w:autoSpaceDN w:val="0"/>
        <w:adjustRightInd w:val="0"/>
        <w:ind w:firstLine="540"/>
        <w:jc w:val="both"/>
        <w:rPr>
          <w:color w:val="000000"/>
        </w:rPr>
      </w:pPr>
      <w:r w:rsidRPr="00C64FD7">
        <w:rPr>
          <w:color w:val="000000"/>
        </w:rPr>
        <w:t xml:space="preserve"> </w:t>
      </w:r>
    </w:p>
    <w:p w:rsidR="00F31216" w:rsidRPr="00C64FD7" w:rsidRDefault="00F31216" w:rsidP="00F31216">
      <w:pPr>
        <w:widowControl w:val="0"/>
        <w:autoSpaceDE w:val="0"/>
        <w:autoSpaceDN w:val="0"/>
        <w:adjustRightInd w:val="0"/>
        <w:ind w:firstLine="540"/>
        <w:jc w:val="both"/>
        <w:rPr>
          <w:color w:val="000000"/>
        </w:rPr>
      </w:pPr>
      <w:r w:rsidRPr="00C64FD7">
        <w:rPr>
          <w:color w:val="000000"/>
        </w:rPr>
        <w:t>&lt;1&gt; указываются сведения об объемах бюджетных ассигнований на исполнение действующих расходных обязательств в соответствии с предельными объемами бюджетных ассигнований.</w:t>
      </w:r>
    </w:p>
    <w:p w:rsidR="00F31216" w:rsidRPr="00C64FD7" w:rsidRDefault="00F31216" w:rsidP="00F31216">
      <w:pPr>
        <w:widowControl w:val="0"/>
        <w:autoSpaceDE w:val="0"/>
        <w:autoSpaceDN w:val="0"/>
        <w:adjustRightInd w:val="0"/>
        <w:ind w:firstLine="540"/>
        <w:jc w:val="both"/>
        <w:rPr>
          <w:color w:val="000000"/>
        </w:rPr>
      </w:pPr>
      <w:r w:rsidRPr="00C64FD7">
        <w:rPr>
          <w:color w:val="000000"/>
        </w:rPr>
        <w:t>&lt;2&gt; осуществляется расчет только в случаях превышения потребности на исполнение действующих расходных обязательств над предельным объемом бюджетных ассигнований.</w:t>
      </w:r>
    </w:p>
    <w:p w:rsidR="00F31216" w:rsidRPr="00C64FD7" w:rsidRDefault="00F31216" w:rsidP="00F31216">
      <w:pPr>
        <w:widowControl w:val="0"/>
        <w:autoSpaceDE w:val="0"/>
        <w:autoSpaceDN w:val="0"/>
        <w:adjustRightInd w:val="0"/>
        <w:ind w:firstLine="540"/>
        <w:jc w:val="both"/>
        <w:rPr>
          <w:color w:val="000000"/>
        </w:rPr>
      </w:pPr>
      <w:r w:rsidRPr="00C64FD7">
        <w:rPr>
          <w:color w:val="000000"/>
        </w:rPr>
        <w:t>&lt;3&gt; указывается итог бюджета в объеме, предусмотренном на исполнение действующих расходных обязательств, полученный путем сложения показателей граф 3 и 4.</w:t>
      </w:r>
    </w:p>
    <w:p w:rsidR="00F31216" w:rsidRPr="00C64FD7" w:rsidRDefault="00F31216" w:rsidP="00F31216">
      <w:pPr>
        <w:widowControl w:val="0"/>
        <w:autoSpaceDE w:val="0"/>
        <w:autoSpaceDN w:val="0"/>
        <w:adjustRightInd w:val="0"/>
        <w:ind w:firstLine="540"/>
        <w:jc w:val="both"/>
        <w:rPr>
          <w:color w:val="000000"/>
        </w:rPr>
      </w:pPr>
      <w:r w:rsidRPr="00C64FD7">
        <w:rPr>
          <w:color w:val="000000"/>
        </w:rPr>
        <w:t>&lt;4&gt; указываются сведения об объемах бюджетных ассигнований на исполнение принимаемых обязательств (в случаях принятия новых нормативных правовых актов, заключения договоров, соглашений).</w:t>
      </w:r>
    </w:p>
    <w:p w:rsidR="00F31216" w:rsidRPr="00C64FD7" w:rsidRDefault="00F31216" w:rsidP="00F31216">
      <w:pPr>
        <w:widowControl w:val="0"/>
        <w:autoSpaceDE w:val="0"/>
        <w:autoSpaceDN w:val="0"/>
        <w:adjustRightInd w:val="0"/>
        <w:ind w:firstLine="540"/>
        <w:jc w:val="both"/>
        <w:rPr>
          <w:color w:val="000000"/>
          <w:sz w:val="28"/>
          <w:szCs w:val="28"/>
        </w:rPr>
      </w:pPr>
      <w:r w:rsidRPr="00C64FD7">
        <w:rPr>
          <w:color w:val="000000"/>
        </w:rPr>
        <w:t>&lt;5&gt; указывается итог бюджета, полученный при сложении показателей граф 5 и 6.</w:t>
      </w:r>
    </w:p>
    <w:p w:rsidR="00F31216" w:rsidRPr="00C64FD7" w:rsidRDefault="00F31216" w:rsidP="00F31216">
      <w:pPr>
        <w:rPr>
          <w:color w:val="000000"/>
          <w:sz w:val="28"/>
          <w:szCs w:val="28"/>
        </w:rPr>
        <w:sectPr w:rsidR="00F31216" w:rsidRPr="00C64FD7" w:rsidSect="00C64FD7">
          <w:pgSz w:w="16838" w:h="11905" w:orient="landscape"/>
          <w:pgMar w:top="1134" w:right="850" w:bottom="1134" w:left="1701" w:header="0" w:footer="0" w:gutter="0"/>
          <w:cols w:space="720"/>
        </w:sectPr>
      </w:pPr>
    </w:p>
    <w:p w:rsidR="00F31216" w:rsidRPr="00C64FD7" w:rsidRDefault="00F31216" w:rsidP="00F31216">
      <w:pPr>
        <w:widowControl w:val="0"/>
        <w:tabs>
          <w:tab w:val="left" w:pos="435"/>
          <w:tab w:val="right" w:pos="9920"/>
        </w:tabs>
        <w:autoSpaceDE w:val="0"/>
        <w:autoSpaceDN w:val="0"/>
        <w:adjustRightInd w:val="0"/>
        <w:jc w:val="right"/>
        <w:rPr>
          <w:color w:val="000000"/>
        </w:rPr>
      </w:pPr>
      <w:r w:rsidRPr="00C64FD7">
        <w:rPr>
          <w:color w:val="000000"/>
        </w:rPr>
        <w:lastRenderedPageBreak/>
        <w:t>Утвержден</w:t>
      </w:r>
    </w:p>
    <w:p w:rsidR="00F31216" w:rsidRPr="00C64FD7" w:rsidRDefault="00F31216" w:rsidP="00F31216">
      <w:pPr>
        <w:widowControl w:val="0"/>
        <w:autoSpaceDE w:val="0"/>
        <w:autoSpaceDN w:val="0"/>
        <w:adjustRightInd w:val="0"/>
        <w:jc w:val="right"/>
        <w:rPr>
          <w:color w:val="000000"/>
        </w:rPr>
      </w:pPr>
      <w:r w:rsidRPr="00C64FD7">
        <w:rPr>
          <w:color w:val="000000"/>
        </w:rPr>
        <w:t>постановлением администрации Комарьевского сельсовета</w:t>
      </w:r>
    </w:p>
    <w:p w:rsidR="00F31216" w:rsidRPr="00C64FD7" w:rsidRDefault="00F31216" w:rsidP="00F31216">
      <w:pPr>
        <w:widowControl w:val="0"/>
        <w:autoSpaceDE w:val="0"/>
        <w:autoSpaceDN w:val="0"/>
        <w:adjustRightInd w:val="0"/>
        <w:jc w:val="right"/>
        <w:rPr>
          <w:color w:val="000000"/>
        </w:rPr>
      </w:pPr>
      <w:r w:rsidRPr="00C64FD7">
        <w:rPr>
          <w:color w:val="000000"/>
        </w:rPr>
        <w:t>Доволенского района Новосибирской области</w:t>
      </w:r>
    </w:p>
    <w:p w:rsidR="00F31216" w:rsidRPr="00C64FD7" w:rsidRDefault="00F31216" w:rsidP="00F31216">
      <w:pPr>
        <w:widowControl w:val="0"/>
        <w:tabs>
          <w:tab w:val="left" w:pos="1260"/>
          <w:tab w:val="right" w:pos="9356"/>
        </w:tabs>
        <w:autoSpaceDE w:val="0"/>
        <w:autoSpaceDN w:val="0"/>
        <w:rPr>
          <w:color w:val="000000"/>
        </w:rPr>
      </w:pPr>
      <w:r w:rsidRPr="00C64FD7">
        <w:rPr>
          <w:color w:val="000000"/>
        </w:rPr>
        <w:tab/>
      </w:r>
      <w:r w:rsidRPr="00C64FD7">
        <w:rPr>
          <w:color w:val="000000"/>
        </w:rPr>
        <w:tab/>
        <w:t>от 16.10.2019 № 60</w:t>
      </w:r>
    </w:p>
    <w:p w:rsidR="00F31216" w:rsidRPr="00C64FD7" w:rsidRDefault="00F31216" w:rsidP="00F31216">
      <w:pPr>
        <w:widowControl w:val="0"/>
        <w:autoSpaceDE w:val="0"/>
        <w:autoSpaceDN w:val="0"/>
        <w:adjustRightInd w:val="0"/>
        <w:ind w:firstLine="709"/>
        <w:jc w:val="both"/>
        <w:rPr>
          <w:color w:val="000000"/>
          <w:sz w:val="28"/>
          <w:szCs w:val="28"/>
        </w:rPr>
      </w:pPr>
    </w:p>
    <w:p w:rsidR="00F31216" w:rsidRPr="00C64FD7" w:rsidRDefault="00F31216" w:rsidP="00F31216">
      <w:pPr>
        <w:widowControl w:val="0"/>
        <w:autoSpaceDE w:val="0"/>
        <w:autoSpaceDN w:val="0"/>
        <w:adjustRightInd w:val="0"/>
        <w:ind w:firstLine="540"/>
        <w:jc w:val="both"/>
        <w:rPr>
          <w:color w:val="000000"/>
          <w:sz w:val="28"/>
          <w:szCs w:val="28"/>
        </w:rPr>
      </w:pPr>
    </w:p>
    <w:p w:rsidR="00F31216" w:rsidRPr="00C64FD7" w:rsidRDefault="00F31216" w:rsidP="00F31216">
      <w:pPr>
        <w:widowControl w:val="0"/>
        <w:autoSpaceDE w:val="0"/>
        <w:autoSpaceDN w:val="0"/>
        <w:adjustRightInd w:val="0"/>
        <w:ind w:firstLine="540"/>
        <w:jc w:val="both"/>
        <w:rPr>
          <w:color w:val="000000"/>
          <w:sz w:val="28"/>
          <w:szCs w:val="28"/>
        </w:rPr>
      </w:pPr>
    </w:p>
    <w:p w:rsidR="00F31216" w:rsidRPr="00C64FD7" w:rsidRDefault="00F31216" w:rsidP="00F31216">
      <w:pPr>
        <w:widowControl w:val="0"/>
        <w:autoSpaceDE w:val="0"/>
        <w:autoSpaceDN w:val="0"/>
        <w:adjustRightInd w:val="0"/>
        <w:jc w:val="center"/>
        <w:rPr>
          <w:bCs/>
          <w:color w:val="000000"/>
          <w:sz w:val="28"/>
          <w:szCs w:val="28"/>
        </w:rPr>
      </w:pPr>
      <w:r w:rsidRPr="00C64FD7">
        <w:rPr>
          <w:bCs/>
          <w:color w:val="000000"/>
          <w:sz w:val="28"/>
          <w:szCs w:val="28"/>
        </w:rPr>
        <w:t>МЕТОДИКА</w:t>
      </w:r>
    </w:p>
    <w:p w:rsidR="00F31216" w:rsidRPr="00C64FD7" w:rsidRDefault="00F31216" w:rsidP="00F31216">
      <w:pPr>
        <w:widowControl w:val="0"/>
        <w:autoSpaceDE w:val="0"/>
        <w:autoSpaceDN w:val="0"/>
        <w:adjustRightInd w:val="0"/>
        <w:jc w:val="center"/>
        <w:rPr>
          <w:bCs/>
          <w:color w:val="000000"/>
          <w:sz w:val="28"/>
          <w:szCs w:val="28"/>
        </w:rPr>
      </w:pPr>
      <w:r w:rsidRPr="00C64FD7">
        <w:rPr>
          <w:bCs/>
          <w:color w:val="000000"/>
          <w:sz w:val="28"/>
          <w:szCs w:val="28"/>
        </w:rPr>
        <w:t xml:space="preserve"> планирования бюджетных ассигнований местного бюджета Комарьевского сельсовета Доволенского района Новосибирской области на очередной финансовый год и плановый период</w:t>
      </w:r>
    </w:p>
    <w:p w:rsidR="00F31216" w:rsidRPr="00C64FD7" w:rsidRDefault="00F31216" w:rsidP="00F31216">
      <w:pPr>
        <w:widowControl w:val="0"/>
        <w:autoSpaceDE w:val="0"/>
        <w:autoSpaceDN w:val="0"/>
        <w:adjustRightInd w:val="0"/>
        <w:ind w:firstLine="540"/>
        <w:jc w:val="both"/>
        <w:rPr>
          <w:color w:val="000000"/>
          <w:sz w:val="28"/>
          <w:szCs w:val="28"/>
        </w:rPr>
      </w:pPr>
    </w:p>
    <w:p w:rsidR="00F31216" w:rsidRPr="00C64FD7" w:rsidRDefault="00F31216" w:rsidP="00F31216">
      <w:pPr>
        <w:widowControl w:val="0"/>
        <w:autoSpaceDE w:val="0"/>
        <w:autoSpaceDN w:val="0"/>
        <w:adjustRightInd w:val="0"/>
        <w:jc w:val="center"/>
        <w:rPr>
          <w:color w:val="000000"/>
          <w:sz w:val="28"/>
          <w:szCs w:val="28"/>
        </w:rPr>
      </w:pPr>
      <w:r w:rsidRPr="00C64FD7">
        <w:rPr>
          <w:color w:val="000000"/>
          <w:sz w:val="28"/>
          <w:szCs w:val="28"/>
          <w:lang w:val="en-US"/>
        </w:rPr>
        <w:t>I</w:t>
      </w:r>
      <w:r w:rsidRPr="00C64FD7">
        <w:rPr>
          <w:color w:val="000000"/>
          <w:sz w:val="28"/>
          <w:szCs w:val="28"/>
        </w:rPr>
        <w:t>. Общие положения</w:t>
      </w:r>
    </w:p>
    <w:p w:rsidR="00F31216" w:rsidRPr="00C64FD7" w:rsidRDefault="00F31216" w:rsidP="00F31216">
      <w:pPr>
        <w:widowControl w:val="0"/>
        <w:autoSpaceDE w:val="0"/>
        <w:autoSpaceDN w:val="0"/>
        <w:adjustRightInd w:val="0"/>
        <w:rPr>
          <w:color w:val="000000"/>
          <w:sz w:val="28"/>
          <w:szCs w:val="28"/>
        </w:rPr>
      </w:pP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1. Настоящая Методика предназначена для методологического сопровождения процесса планирования бюджетных ассигнований местного бюджета Комарьевского сельсовета Доволенского района Новосибирской области на очередной финансовый год и плановый период (далее – бюджетные ассигнования) и определяет методы расчета бюджетных ассигнований на исполнение действующих и принимаемых обязательств.</w:t>
      </w: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Планирование бюджетных ассигнований на исполнение действующих и принимаемых обязательств осуществляется на основе расходных обязательств Комарьевского сельсовета Доволенского района Новосибирской области.</w:t>
      </w: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К действующим расходным обязательствам относятся данные, указанные в реестре расходных обязатель</w:t>
      </w:r>
      <w:proofErr w:type="gramStart"/>
      <w:r w:rsidRPr="00C64FD7">
        <w:rPr>
          <w:color w:val="000000"/>
          <w:sz w:val="28"/>
          <w:szCs w:val="28"/>
        </w:rPr>
        <w:t>ств гл</w:t>
      </w:r>
      <w:proofErr w:type="gramEnd"/>
      <w:r w:rsidRPr="00C64FD7">
        <w:rPr>
          <w:color w:val="000000"/>
          <w:sz w:val="28"/>
          <w:szCs w:val="28"/>
        </w:rPr>
        <w:t xml:space="preserve">авного распорядителя средств местного бюджета Комарьевского сельсовета Доволенского района Новосибирской области, который ведется в соответствии с </w:t>
      </w:r>
      <w:hyperlink r:id="rId5" w:history="1">
        <w:r w:rsidRPr="00C64FD7">
          <w:rPr>
            <w:rFonts w:eastAsia="Arial"/>
            <w:color w:val="000000"/>
            <w:sz w:val="28"/>
            <w:szCs w:val="28"/>
            <w:u w:val="single"/>
          </w:rPr>
          <w:t>Порядком</w:t>
        </w:r>
      </w:hyperlink>
      <w:r w:rsidRPr="00C64FD7">
        <w:rPr>
          <w:color w:val="000000"/>
          <w:sz w:val="28"/>
          <w:szCs w:val="28"/>
        </w:rPr>
        <w:t xml:space="preserve"> ведения реестра расходных обязательств Комарьевского сельсовета Доволенского района Новосибирской области, утвержденным постановлением администрации Комарьевского сельсовета Доволенского района Новосибирской области от 26.05.2015 № 25.</w:t>
      </w: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Правовыми основаниями возникновения принимаемых обязательств являются законы, нормативные правовые акты, договоры, соглашения, устанавливающие соответствующие обязательства главного распорядителя.</w:t>
      </w: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В случае</w:t>
      </w:r>
      <w:proofErr w:type="gramStart"/>
      <w:r w:rsidRPr="00C64FD7">
        <w:rPr>
          <w:color w:val="000000"/>
          <w:sz w:val="28"/>
          <w:szCs w:val="28"/>
        </w:rPr>
        <w:t>,</w:t>
      </w:r>
      <w:proofErr w:type="gramEnd"/>
      <w:r w:rsidRPr="00C64FD7">
        <w:rPr>
          <w:color w:val="000000"/>
          <w:sz w:val="28"/>
          <w:szCs w:val="28"/>
        </w:rPr>
        <w:t xml:space="preserve"> если к включению в состав проекта решения о местном бюджете Комарьевского сельсовета Доволенского района Новосибирской области на очередной финансовый год и плановый период (далее – проект решения о местном бюджете) планируются бюджетные ассигнования на исполнение принимаемых обязательств, по которым в период их формирования отсутствует вступивший в силу закон, нормативный правовой акт, договор или соглашение, устанавливающие такие обязательства, планирование бюджетных ассигнований осуществляется с учетом проектов таких законов, нормативного правого акта</w:t>
      </w:r>
      <w:bookmarkStart w:id="3" w:name="P54"/>
      <w:bookmarkEnd w:id="3"/>
      <w:r w:rsidRPr="00C64FD7">
        <w:rPr>
          <w:color w:val="000000"/>
          <w:sz w:val="28"/>
          <w:szCs w:val="28"/>
        </w:rPr>
        <w:t>, договора или соглашения.</w:t>
      </w: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 xml:space="preserve">При планировании бюджетных ассигнований на исполнение </w:t>
      </w:r>
      <w:r w:rsidRPr="00C64FD7">
        <w:rPr>
          <w:color w:val="000000"/>
          <w:sz w:val="28"/>
          <w:szCs w:val="28"/>
        </w:rPr>
        <w:lastRenderedPageBreak/>
        <w:t xml:space="preserve">действующих расходных обязательств в их состав включаются те расходные обязательства, бюджетные </w:t>
      </w:r>
      <w:proofErr w:type="gramStart"/>
      <w:r w:rsidRPr="00C64FD7">
        <w:rPr>
          <w:color w:val="000000"/>
          <w:sz w:val="28"/>
          <w:szCs w:val="28"/>
        </w:rPr>
        <w:t>ассигнования</w:t>
      </w:r>
      <w:proofErr w:type="gramEnd"/>
      <w:r w:rsidRPr="00C64FD7">
        <w:rPr>
          <w:color w:val="000000"/>
          <w:sz w:val="28"/>
          <w:szCs w:val="28"/>
        </w:rPr>
        <w:t xml:space="preserve"> на реализацию которых предусмотрены в действующем решении о местном бюджете на текущий финансовый год и плановый период (далее – действующее решение о местном бюджете) и которые подлежат к включению в проект решения о местном бюджете.</w:t>
      </w: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При планировании бюджетных ассигнований на исполнение принимаемых обязатель</w:t>
      </w:r>
      <w:proofErr w:type="gramStart"/>
      <w:r w:rsidRPr="00C64FD7">
        <w:rPr>
          <w:color w:val="000000"/>
          <w:sz w:val="28"/>
          <w:szCs w:val="28"/>
        </w:rPr>
        <w:t>ств вкл</w:t>
      </w:r>
      <w:proofErr w:type="gramEnd"/>
      <w:r w:rsidRPr="00C64FD7">
        <w:rPr>
          <w:color w:val="000000"/>
          <w:sz w:val="28"/>
          <w:szCs w:val="28"/>
        </w:rPr>
        <w:t>ючаются в их состав обязательства, предлагаемые (планируемые) к включению в проект решения о местном бюджете впервые.</w:t>
      </w: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 xml:space="preserve">2. Расчет планируемого объема бюджетных ассигнований основывается </w:t>
      </w:r>
      <w:proofErr w:type="gramStart"/>
      <w:r w:rsidRPr="00C64FD7">
        <w:rPr>
          <w:color w:val="000000"/>
          <w:sz w:val="28"/>
          <w:szCs w:val="28"/>
        </w:rPr>
        <w:t>на</w:t>
      </w:r>
      <w:proofErr w:type="gramEnd"/>
      <w:r w:rsidRPr="00C64FD7">
        <w:rPr>
          <w:color w:val="000000"/>
          <w:sz w:val="28"/>
          <w:szCs w:val="28"/>
        </w:rPr>
        <w:t>:</w:t>
      </w:r>
    </w:p>
    <w:p w:rsidR="00F31216" w:rsidRPr="00C64FD7" w:rsidRDefault="00F31216" w:rsidP="00F31216">
      <w:pPr>
        <w:autoSpaceDE w:val="0"/>
        <w:autoSpaceDN w:val="0"/>
        <w:adjustRightInd w:val="0"/>
        <w:ind w:firstLine="709"/>
        <w:jc w:val="both"/>
        <w:rPr>
          <w:color w:val="000000"/>
          <w:sz w:val="28"/>
          <w:szCs w:val="28"/>
        </w:rPr>
      </w:pPr>
      <w:r w:rsidRPr="00C64FD7">
        <w:rPr>
          <w:color w:val="000000"/>
          <w:sz w:val="28"/>
          <w:szCs w:val="28"/>
        </w:rPr>
        <w:t xml:space="preserve">- основных </w:t>
      </w:r>
      <w:proofErr w:type="gramStart"/>
      <w:r w:rsidRPr="00C64FD7">
        <w:rPr>
          <w:color w:val="000000"/>
          <w:sz w:val="28"/>
          <w:szCs w:val="28"/>
        </w:rPr>
        <w:t>направлениях</w:t>
      </w:r>
      <w:proofErr w:type="gramEnd"/>
      <w:r w:rsidRPr="00C64FD7">
        <w:rPr>
          <w:color w:val="000000"/>
          <w:sz w:val="28"/>
          <w:szCs w:val="28"/>
        </w:rPr>
        <w:t xml:space="preserve"> бюджетной и налоговой политики Комарьевского сельсовета Доволенского района Новосибирской области на очередной финансовый год и плановый период;</w:t>
      </w: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 xml:space="preserve">- </w:t>
      </w:r>
      <w:proofErr w:type="gramStart"/>
      <w:r w:rsidRPr="00C64FD7">
        <w:rPr>
          <w:color w:val="000000"/>
          <w:sz w:val="28"/>
          <w:szCs w:val="28"/>
        </w:rPr>
        <w:t>реестре</w:t>
      </w:r>
      <w:proofErr w:type="gramEnd"/>
      <w:r w:rsidRPr="00C64FD7">
        <w:rPr>
          <w:color w:val="000000"/>
          <w:sz w:val="28"/>
          <w:szCs w:val="28"/>
        </w:rPr>
        <w:t xml:space="preserve"> расходных обязательств Комарьевского сельсовета Доволенского района Новосибирской области;</w:t>
      </w:r>
    </w:p>
    <w:p w:rsidR="00F31216" w:rsidRPr="00C64FD7" w:rsidRDefault="00F31216" w:rsidP="00F31216">
      <w:pPr>
        <w:widowControl w:val="0"/>
        <w:autoSpaceDE w:val="0"/>
        <w:autoSpaceDN w:val="0"/>
        <w:adjustRightInd w:val="0"/>
        <w:ind w:firstLine="709"/>
        <w:jc w:val="both"/>
        <w:rPr>
          <w:color w:val="000000"/>
          <w:sz w:val="28"/>
          <w:szCs w:val="28"/>
        </w:rPr>
      </w:pPr>
      <w:proofErr w:type="gramStart"/>
      <w:r w:rsidRPr="00C64FD7">
        <w:rPr>
          <w:color w:val="000000"/>
          <w:sz w:val="28"/>
          <w:szCs w:val="28"/>
        </w:rPr>
        <w:t>- основных показателях прогноза социально-экономического развития Комарьевского сельсовета Доволенского района Новосибирской области и приоритетных направлениях социально-экономического развития Комарьевского сельсовета Доволенского района Новосибирской области на очередной финансовый год и плановый период.</w:t>
      </w:r>
      <w:proofErr w:type="gramEnd"/>
    </w:p>
    <w:p w:rsidR="00F31216" w:rsidRPr="00C64FD7" w:rsidRDefault="00F31216" w:rsidP="00F31216">
      <w:pPr>
        <w:widowControl w:val="0"/>
        <w:autoSpaceDE w:val="0"/>
        <w:autoSpaceDN w:val="0"/>
        <w:adjustRightInd w:val="0"/>
        <w:ind w:firstLine="709"/>
        <w:jc w:val="both"/>
        <w:rPr>
          <w:color w:val="000000"/>
          <w:sz w:val="28"/>
          <w:szCs w:val="28"/>
        </w:rPr>
      </w:pPr>
      <w:bookmarkStart w:id="4" w:name="P79"/>
      <w:bookmarkEnd w:id="4"/>
      <w:r w:rsidRPr="00C64FD7">
        <w:rPr>
          <w:color w:val="000000"/>
          <w:sz w:val="28"/>
          <w:szCs w:val="28"/>
        </w:rPr>
        <w:t>Планируемый объем бюджетных ассигнований рассчитывается главным распорядителем на основе базовых показателей.</w:t>
      </w: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Базовыми показателями для расчета планируемого объема бюджетных ассигнований являются бюджетные ассигнования, предусмотренные в действующем решении о местном бюджете на текущий финансовый год, без учета расходов, осуществляемых за счет средств федерального и областного бюджетов.</w:t>
      </w: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3. Расчет планируемого объема бюджетных ассигнований производится с учетом следующих особенностей:</w:t>
      </w: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 xml:space="preserve">1) бюджетные ассигнования группируются по видам в соответствии с </w:t>
      </w:r>
      <w:hyperlink r:id="rId6" w:anchor="P450" w:history="1">
        <w:r w:rsidRPr="00C64FD7">
          <w:rPr>
            <w:rFonts w:eastAsia="Arial"/>
            <w:color w:val="000000"/>
            <w:sz w:val="28"/>
            <w:szCs w:val="28"/>
            <w:u w:val="single"/>
          </w:rPr>
          <w:t>Перечнем</w:t>
        </w:r>
      </w:hyperlink>
      <w:r w:rsidRPr="00C64FD7">
        <w:rPr>
          <w:color w:val="000000"/>
          <w:sz w:val="28"/>
          <w:szCs w:val="28"/>
        </w:rPr>
        <w:t xml:space="preserve"> видов бюджетных ассигнований согласно приложению к настоящей Методике;</w:t>
      </w: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 xml:space="preserve">2) расчет бюджетных ассигнований производится с учетом положений </w:t>
      </w:r>
      <w:hyperlink r:id="rId7" w:history="1">
        <w:r w:rsidRPr="00C64FD7">
          <w:rPr>
            <w:rFonts w:eastAsia="Arial"/>
            <w:color w:val="000000"/>
            <w:sz w:val="28"/>
            <w:szCs w:val="28"/>
            <w:u w:val="single"/>
          </w:rPr>
          <w:t>статей 69.1</w:t>
        </w:r>
      </w:hyperlink>
      <w:r w:rsidRPr="00C64FD7">
        <w:rPr>
          <w:color w:val="000000"/>
          <w:sz w:val="28"/>
          <w:szCs w:val="28"/>
        </w:rPr>
        <w:t xml:space="preserve">, </w:t>
      </w:r>
      <w:hyperlink r:id="rId8" w:history="1">
        <w:r w:rsidRPr="00C64FD7">
          <w:rPr>
            <w:rFonts w:eastAsia="Arial"/>
            <w:color w:val="000000"/>
            <w:sz w:val="28"/>
            <w:szCs w:val="28"/>
            <w:u w:val="single"/>
          </w:rPr>
          <w:t>70</w:t>
        </w:r>
      </w:hyperlink>
      <w:r w:rsidRPr="00C64FD7">
        <w:rPr>
          <w:color w:val="000000"/>
          <w:sz w:val="28"/>
          <w:szCs w:val="28"/>
        </w:rPr>
        <w:t xml:space="preserve">, </w:t>
      </w:r>
      <w:hyperlink r:id="rId9" w:history="1">
        <w:r w:rsidRPr="00C64FD7">
          <w:rPr>
            <w:rFonts w:eastAsia="Arial"/>
            <w:color w:val="000000"/>
            <w:sz w:val="28"/>
            <w:szCs w:val="28"/>
            <w:u w:val="single"/>
          </w:rPr>
          <w:t>74.1</w:t>
        </w:r>
      </w:hyperlink>
      <w:r w:rsidRPr="00C64FD7">
        <w:rPr>
          <w:color w:val="000000"/>
          <w:sz w:val="28"/>
          <w:szCs w:val="28"/>
        </w:rPr>
        <w:t xml:space="preserve">, </w:t>
      </w:r>
      <w:hyperlink r:id="rId10" w:history="1">
        <w:r w:rsidRPr="00C64FD7">
          <w:rPr>
            <w:rFonts w:eastAsia="Arial"/>
            <w:color w:val="000000"/>
            <w:sz w:val="28"/>
            <w:szCs w:val="28"/>
            <w:u w:val="single"/>
          </w:rPr>
          <w:t>78</w:t>
        </w:r>
      </w:hyperlink>
      <w:r w:rsidRPr="00C64FD7">
        <w:rPr>
          <w:color w:val="000000"/>
          <w:sz w:val="28"/>
          <w:szCs w:val="28"/>
        </w:rPr>
        <w:t xml:space="preserve">, </w:t>
      </w:r>
      <w:hyperlink r:id="rId11" w:history="1">
        <w:r w:rsidRPr="00C64FD7">
          <w:rPr>
            <w:rFonts w:eastAsia="Arial"/>
            <w:color w:val="000000"/>
            <w:sz w:val="28"/>
            <w:szCs w:val="28"/>
            <w:u w:val="single"/>
          </w:rPr>
          <w:t>78.1</w:t>
        </w:r>
      </w:hyperlink>
      <w:r w:rsidRPr="00C64FD7">
        <w:rPr>
          <w:color w:val="000000"/>
          <w:sz w:val="28"/>
          <w:szCs w:val="28"/>
        </w:rPr>
        <w:t xml:space="preserve">, </w:t>
      </w:r>
      <w:hyperlink r:id="rId12" w:history="1">
        <w:r w:rsidRPr="00C64FD7">
          <w:rPr>
            <w:rFonts w:eastAsia="Arial"/>
            <w:color w:val="000000"/>
            <w:sz w:val="28"/>
            <w:szCs w:val="28"/>
            <w:u w:val="single"/>
          </w:rPr>
          <w:t>79</w:t>
        </w:r>
      </w:hyperlink>
      <w:r w:rsidRPr="00C64FD7">
        <w:rPr>
          <w:color w:val="000000"/>
          <w:sz w:val="28"/>
          <w:szCs w:val="28"/>
        </w:rPr>
        <w:t xml:space="preserve">, </w:t>
      </w:r>
      <w:hyperlink r:id="rId13" w:history="1">
        <w:r w:rsidRPr="00C64FD7">
          <w:rPr>
            <w:rFonts w:eastAsia="Arial"/>
            <w:color w:val="000000"/>
            <w:sz w:val="28"/>
            <w:szCs w:val="28"/>
            <w:u w:val="single"/>
          </w:rPr>
          <w:t>80</w:t>
        </w:r>
      </w:hyperlink>
      <w:r w:rsidRPr="00C64FD7">
        <w:rPr>
          <w:color w:val="000000"/>
          <w:sz w:val="28"/>
          <w:szCs w:val="28"/>
        </w:rPr>
        <w:t xml:space="preserve"> Бюджетного кодекса Российской Федерации (далее – БК РФ) в зависимости от вида бюджетного ассигнования одним из следующих методов или их комбинацией:</w:t>
      </w: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а) нормативным методом, когда расчет бюджетных ассигнований производится на основе нормативов, планируемых нормативов, утвержденных соответствующими нормативными правовыми актами, проектами нормативных правовых актов;</w:t>
      </w: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 xml:space="preserve">б) методом индексации, когда расчет бюджетных ассигнований производится путем индексации на коэффициент-дефлятор (иной коэффициент) объема бюджетных ассигнований текущего (предыдущего) </w:t>
      </w:r>
      <w:r w:rsidRPr="00C64FD7">
        <w:rPr>
          <w:color w:val="000000"/>
          <w:sz w:val="28"/>
          <w:szCs w:val="28"/>
        </w:rPr>
        <w:lastRenderedPageBreak/>
        <w:t>финансового года;</w:t>
      </w: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в) плановым методом в соответствии с законами Новосибирской области, иными нормативными правовыми актами Новосибирской области, Доволенского района, Комарьевского сельсовета, устанавливающими объем бюджетных ассигнований и (или) порядок их определения;</w:t>
      </w: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г) иным методом, отличным от нормативного метода, метода индексации и планового метода.</w:t>
      </w: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4. </w:t>
      </w:r>
      <w:proofErr w:type="gramStart"/>
      <w:r w:rsidRPr="00C64FD7">
        <w:rPr>
          <w:color w:val="000000"/>
          <w:sz w:val="28"/>
          <w:szCs w:val="28"/>
        </w:rPr>
        <w:t>Планирование объема бюджетных ассигнований за счет целевых безвозмездных поступлений из других бюджетов бюджетной системы Российской Федерации, осуществляется в соответствии с проектом областного закона об областном бюджете на очередной финансовый год и на плановый период, с последующей корректировкой в случае изменения объемов финансовой помощи из областного бюджета, (в случае его отсутствия – в соответствии с действующим областным законом об областном бюджете), другими</w:t>
      </w:r>
      <w:proofErr w:type="gramEnd"/>
      <w:r w:rsidRPr="00C64FD7">
        <w:rPr>
          <w:color w:val="000000"/>
          <w:sz w:val="28"/>
          <w:szCs w:val="28"/>
        </w:rPr>
        <w:t xml:space="preserve"> нормативными правовыми актами и вступившими в силу решениями Правительства Российской Федерации, Новосибирской области, иных исполнительных органов государственной власти, устанавливающими распределение межбюджетных трансфертов между муниципальными образованиями Новосибирской области.</w:t>
      </w:r>
    </w:p>
    <w:p w:rsidR="00F31216" w:rsidRPr="00C64FD7" w:rsidRDefault="00F31216" w:rsidP="00F31216">
      <w:pPr>
        <w:widowControl w:val="0"/>
        <w:autoSpaceDE w:val="0"/>
        <w:autoSpaceDN w:val="0"/>
        <w:adjustRightInd w:val="0"/>
        <w:jc w:val="both"/>
        <w:rPr>
          <w:color w:val="000000"/>
          <w:sz w:val="28"/>
          <w:szCs w:val="28"/>
        </w:rPr>
      </w:pPr>
    </w:p>
    <w:p w:rsidR="00F31216" w:rsidRPr="00C64FD7" w:rsidRDefault="00F31216" w:rsidP="00F31216">
      <w:pPr>
        <w:widowControl w:val="0"/>
        <w:autoSpaceDE w:val="0"/>
        <w:autoSpaceDN w:val="0"/>
        <w:adjustRightInd w:val="0"/>
        <w:jc w:val="center"/>
        <w:rPr>
          <w:color w:val="000000"/>
          <w:sz w:val="28"/>
          <w:szCs w:val="28"/>
        </w:rPr>
      </w:pPr>
      <w:r w:rsidRPr="00C64FD7">
        <w:rPr>
          <w:color w:val="000000"/>
          <w:sz w:val="28"/>
          <w:szCs w:val="28"/>
          <w:lang w:val="en-US"/>
        </w:rPr>
        <w:t>II</w:t>
      </w:r>
      <w:r w:rsidRPr="00C64FD7">
        <w:rPr>
          <w:color w:val="000000"/>
          <w:sz w:val="28"/>
          <w:szCs w:val="28"/>
        </w:rPr>
        <w:t>.</w:t>
      </w:r>
      <w:r w:rsidRPr="00C64FD7">
        <w:rPr>
          <w:color w:val="000000"/>
          <w:sz w:val="28"/>
          <w:szCs w:val="28"/>
          <w:lang w:val="en-US"/>
        </w:rPr>
        <w:t> </w:t>
      </w:r>
      <w:r w:rsidRPr="00C64FD7">
        <w:rPr>
          <w:color w:val="000000"/>
          <w:sz w:val="28"/>
          <w:szCs w:val="28"/>
        </w:rPr>
        <w:t>Планирование бюджетных ассигнований на исполнение действующих расходных обязательств на очередной финансовый год и плановый период</w:t>
      </w:r>
    </w:p>
    <w:p w:rsidR="00F31216" w:rsidRPr="00C64FD7" w:rsidRDefault="00F31216" w:rsidP="00F31216">
      <w:pPr>
        <w:widowControl w:val="0"/>
        <w:autoSpaceDE w:val="0"/>
        <w:autoSpaceDN w:val="0"/>
        <w:adjustRightInd w:val="0"/>
        <w:jc w:val="both"/>
        <w:rPr>
          <w:color w:val="000000"/>
          <w:sz w:val="28"/>
          <w:szCs w:val="28"/>
        </w:rPr>
      </w:pPr>
    </w:p>
    <w:p w:rsidR="00F31216" w:rsidRPr="00C64FD7" w:rsidRDefault="00F31216" w:rsidP="00F31216">
      <w:pPr>
        <w:widowControl w:val="0"/>
        <w:autoSpaceDE w:val="0"/>
        <w:autoSpaceDN w:val="0"/>
        <w:adjustRightInd w:val="0"/>
        <w:ind w:left="720"/>
        <w:jc w:val="center"/>
        <w:rPr>
          <w:color w:val="000000"/>
          <w:sz w:val="28"/>
          <w:szCs w:val="28"/>
        </w:rPr>
      </w:pPr>
      <w:bookmarkStart w:id="5" w:name="P89"/>
      <w:bookmarkEnd w:id="5"/>
      <w:r w:rsidRPr="00C64FD7">
        <w:rPr>
          <w:color w:val="000000"/>
          <w:sz w:val="28"/>
          <w:szCs w:val="28"/>
        </w:rPr>
        <w:t>1. Бюджетные ассигнования на оплату труда в органах муниципальной  власти, казенных учреждениях</w:t>
      </w:r>
    </w:p>
    <w:p w:rsidR="00F31216" w:rsidRPr="00C64FD7" w:rsidRDefault="00F31216" w:rsidP="00F31216">
      <w:pPr>
        <w:widowControl w:val="0"/>
        <w:autoSpaceDE w:val="0"/>
        <w:autoSpaceDN w:val="0"/>
        <w:adjustRightInd w:val="0"/>
        <w:ind w:left="720"/>
        <w:jc w:val="center"/>
        <w:rPr>
          <w:color w:val="000000"/>
          <w:sz w:val="28"/>
          <w:szCs w:val="28"/>
        </w:rPr>
      </w:pPr>
    </w:p>
    <w:p w:rsidR="00F31216" w:rsidRPr="00C64FD7" w:rsidRDefault="00F31216" w:rsidP="00F31216">
      <w:pPr>
        <w:jc w:val="both"/>
        <w:rPr>
          <w:sz w:val="28"/>
          <w:szCs w:val="28"/>
        </w:rPr>
      </w:pPr>
      <w:r w:rsidRPr="00C64FD7">
        <w:rPr>
          <w:color w:val="000000"/>
          <w:sz w:val="28"/>
          <w:szCs w:val="28"/>
        </w:rPr>
        <w:t xml:space="preserve">       5. </w:t>
      </w:r>
      <w:proofErr w:type="gramStart"/>
      <w:r w:rsidRPr="00C64FD7">
        <w:rPr>
          <w:color w:val="000000"/>
          <w:sz w:val="28"/>
          <w:szCs w:val="28"/>
        </w:rPr>
        <w:t xml:space="preserve">Формирование бюджетных ассигнований на оплату труда лиц, замещающих муниципальные должности, должности муниципальной  службы, осуществляется в соответствии с </w:t>
      </w:r>
      <w:r w:rsidRPr="00C64FD7">
        <w:rPr>
          <w:sz w:val="28"/>
          <w:szCs w:val="28"/>
        </w:rPr>
        <w:t xml:space="preserve">постановлением администрации Новосибирской области  от </w:t>
      </w:r>
      <w:smartTag w:uri="urn:schemas-microsoft-com:office:smarttags" w:element="date">
        <w:smartTagPr>
          <w:attr w:name="Year" w:val="2017"/>
          <w:attr w:name="Day" w:val="31"/>
          <w:attr w:name="Month" w:val="01"/>
          <w:attr w:name="ls" w:val="trans"/>
        </w:smartTagPr>
        <w:r w:rsidRPr="00C64FD7">
          <w:rPr>
            <w:sz w:val="28"/>
            <w:szCs w:val="28"/>
          </w:rPr>
          <w:t>31.01.2017</w:t>
        </w:r>
      </w:smartTag>
      <w:r w:rsidRPr="00C64FD7">
        <w:rPr>
          <w:sz w:val="28"/>
          <w:szCs w:val="28"/>
        </w:rPr>
        <w:t xml:space="preserve"> № 20-па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w:t>
      </w:r>
      <w:proofErr w:type="gramEnd"/>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Для лиц, замещающих должности, не являющиеся должностями муниципальной службы в соответствии с постановлением Губернатора Новосибирской области от 17.05.2007 № 206 «Об утверждении Положения об оплате труда работников, замещающих должности, не являющиеся должностями государственной гражданской службы Новосибирской области, в органах государственной власти Новосибирской области и государственных органах Новосибирской области».</w:t>
      </w: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 xml:space="preserve">За основу формирования бюджетных ассигнований принимается утвержденная предельная штатная численность органов муниципальной власти Комарьевского сельсовета Доволенского района Новосибирской </w:t>
      </w:r>
      <w:r w:rsidRPr="00C64FD7">
        <w:rPr>
          <w:color w:val="000000"/>
          <w:sz w:val="28"/>
          <w:szCs w:val="28"/>
        </w:rPr>
        <w:lastRenderedPageBreak/>
        <w:t>области на 1 октября текущего года, предшествующего очередному финансовому году.</w:t>
      </w: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6. </w:t>
      </w:r>
      <w:proofErr w:type="gramStart"/>
      <w:r w:rsidRPr="00C64FD7">
        <w:rPr>
          <w:color w:val="000000"/>
          <w:sz w:val="28"/>
          <w:szCs w:val="28"/>
        </w:rPr>
        <w:t>При планировании расходов на служебные командировки лиц, замещающих муниципальные должности, муниципальных служащих и лиц, замещающих должности, не являющиеся должностями муниципальной службы на очередной финансовый год и плановый период предельный объем расходов не должен превышать расходы, рассчитанные по коэффициенту к фонду заработной платы (без учета начислений на выплаты по оплате труда), рассчитанному с применением среднего размера ежемесячного денежного поощрения до 0,06</w:t>
      </w:r>
      <w:proofErr w:type="gramEnd"/>
      <w:r w:rsidRPr="00C64FD7">
        <w:rPr>
          <w:color w:val="000000"/>
          <w:sz w:val="28"/>
          <w:szCs w:val="28"/>
        </w:rPr>
        <w:t>.</w:t>
      </w: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7. Объемы бюджетных ассигнований на оплату труда работников муниципальных казенных учреждений, иных категорий работников, в соответствии с трудовыми договорами (служебными контрактами, контрактами) и законодательством Российской Федерации, законодательством Новосибирской области и нормативными правовыми актами Доволенского района Новосибирской области, Комарьевского сельсовета рассчитываются следующим методом, по формуле:</w:t>
      </w:r>
    </w:p>
    <w:p w:rsidR="00F31216" w:rsidRPr="00C64FD7" w:rsidRDefault="00F31216" w:rsidP="00F31216">
      <w:pPr>
        <w:widowControl w:val="0"/>
        <w:autoSpaceDE w:val="0"/>
        <w:autoSpaceDN w:val="0"/>
        <w:adjustRightInd w:val="0"/>
        <w:ind w:firstLine="709"/>
        <w:jc w:val="both"/>
        <w:rPr>
          <w:color w:val="000000"/>
          <w:sz w:val="28"/>
          <w:szCs w:val="28"/>
        </w:rPr>
      </w:pPr>
    </w:p>
    <w:p w:rsidR="00F31216" w:rsidRPr="00C64FD7" w:rsidRDefault="00F31216" w:rsidP="00F31216">
      <w:pPr>
        <w:widowControl w:val="0"/>
        <w:autoSpaceDE w:val="0"/>
        <w:autoSpaceDN w:val="0"/>
        <w:adjustRightInd w:val="0"/>
        <w:ind w:firstLine="709"/>
        <w:jc w:val="center"/>
        <w:rPr>
          <w:color w:val="000000"/>
          <w:sz w:val="28"/>
          <w:szCs w:val="28"/>
        </w:rPr>
      </w:pPr>
      <w:r w:rsidRPr="00C64FD7">
        <w:rPr>
          <w:color w:val="000000"/>
          <w:sz w:val="28"/>
          <w:szCs w:val="28"/>
        </w:rPr>
        <w:t>БА(i) = (</w:t>
      </w:r>
      <w:proofErr w:type="spellStart"/>
      <w:r w:rsidRPr="00C64FD7">
        <w:rPr>
          <w:color w:val="000000"/>
          <w:sz w:val="28"/>
          <w:szCs w:val="28"/>
        </w:rPr>
        <w:t>БАбаза</w:t>
      </w:r>
      <w:proofErr w:type="spellEnd"/>
      <w:r w:rsidRPr="00C64FD7">
        <w:rPr>
          <w:color w:val="000000"/>
          <w:sz w:val="28"/>
          <w:szCs w:val="28"/>
        </w:rPr>
        <w:t xml:space="preserve"> + БА (i)</w:t>
      </w:r>
      <w:proofErr w:type="spellStart"/>
      <w:r w:rsidRPr="00C64FD7">
        <w:rPr>
          <w:color w:val="000000"/>
          <w:sz w:val="28"/>
          <w:szCs w:val="28"/>
        </w:rPr>
        <w:t>изм</w:t>
      </w:r>
      <w:proofErr w:type="spellEnd"/>
      <w:proofErr w:type="gramStart"/>
      <w:r w:rsidRPr="00C64FD7">
        <w:rPr>
          <w:color w:val="000000"/>
          <w:sz w:val="28"/>
          <w:szCs w:val="28"/>
        </w:rPr>
        <w:t xml:space="preserve"> )</w:t>
      </w:r>
      <w:proofErr w:type="gramEnd"/>
      <w:r w:rsidRPr="00C64FD7">
        <w:rPr>
          <w:color w:val="000000"/>
          <w:sz w:val="28"/>
          <w:szCs w:val="28"/>
        </w:rPr>
        <w:t xml:space="preserve"> x (1 + ЗП(i) x к(i) / 12), где</w:t>
      </w:r>
    </w:p>
    <w:p w:rsidR="00F31216" w:rsidRPr="00C64FD7" w:rsidRDefault="00F31216" w:rsidP="00F31216">
      <w:pPr>
        <w:widowControl w:val="0"/>
        <w:autoSpaceDE w:val="0"/>
        <w:autoSpaceDN w:val="0"/>
        <w:adjustRightInd w:val="0"/>
        <w:ind w:firstLine="709"/>
        <w:jc w:val="center"/>
        <w:rPr>
          <w:color w:val="000000"/>
          <w:sz w:val="28"/>
          <w:szCs w:val="28"/>
        </w:rPr>
      </w:pP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БА(i) – бюджетные ассигнования в i-том году;</w:t>
      </w:r>
    </w:p>
    <w:p w:rsidR="00F31216" w:rsidRPr="00C64FD7" w:rsidRDefault="00F31216" w:rsidP="00F31216">
      <w:pPr>
        <w:widowControl w:val="0"/>
        <w:autoSpaceDE w:val="0"/>
        <w:autoSpaceDN w:val="0"/>
        <w:adjustRightInd w:val="0"/>
        <w:ind w:firstLine="709"/>
        <w:jc w:val="both"/>
        <w:rPr>
          <w:color w:val="000000"/>
          <w:sz w:val="28"/>
          <w:szCs w:val="28"/>
        </w:rPr>
      </w:pPr>
      <w:proofErr w:type="spellStart"/>
      <w:r w:rsidRPr="00C64FD7">
        <w:rPr>
          <w:color w:val="000000"/>
          <w:sz w:val="28"/>
          <w:szCs w:val="28"/>
        </w:rPr>
        <w:t>БАбаза</w:t>
      </w:r>
      <w:proofErr w:type="spellEnd"/>
      <w:r w:rsidRPr="00C64FD7">
        <w:rPr>
          <w:color w:val="000000"/>
          <w:sz w:val="28"/>
          <w:szCs w:val="28"/>
        </w:rPr>
        <w:t xml:space="preserve"> – бюджетные ассигнования на текущий финансовый год, утвержденные в соответствии с действующим решением о местном бюджете;</w:t>
      </w: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БА(i)</w:t>
      </w:r>
      <w:proofErr w:type="spellStart"/>
      <w:r w:rsidRPr="00C64FD7">
        <w:rPr>
          <w:color w:val="000000"/>
          <w:sz w:val="28"/>
          <w:szCs w:val="28"/>
        </w:rPr>
        <w:t>изм</w:t>
      </w:r>
      <w:proofErr w:type="spellEnd"/>
      <w:r w:rsidRPr="00C64FD7">
        <w:rPr>
          <w:color w:val="000000"/>
          <w:sz w:val="28"/>
          <w:szCs w:val="28"/>
        </w:rPr>
        <w:t xml:space="preserve"> – дополнительные бюджетные ассигнования на i-</w:t>
      </w:r>
      <w:proofErr w:type="spellStart"/>
      <w:r w:rsidRPr="00C64FD7">
        <w:rPr>
          <w:color w:val="000000"/>
          <w:sz w:val="28"/>
          <w:szCs w:val="28"/>
        </w:rPr>
        <w:t>тый</w:t>
      </w:r>
      <w:proofErr w:type="spellEnd"/>
      <w:r w:rsidRPr="00C64FD7">
        <w:rPr>
          <w:color w:val="000000"/>
          <w:sz w:val="28"/>
          <w:szCs w:val="28"/>
        </w:rPr>
        <w:t xml:space="preserve"> год, требуемые для обеспечения расходного обязательства, за исключением дополнительно объема, образовавшегося за счет индексации расходов (удорожания стоимости расходных обязательств), или объем изменений бюджетных ассигнований, связанный со снижением потребности в них и (или) планируемой экономией средств (указывается со знаком «</w:t>
      </w:r>
      <w:proofErr w:type="gramStart"/>
      <w:r w:rsidRPr="00C64FD7">
        <w:rPr>
          <w:color w:val="000000"/>
          <w:sz w:val="28"/>
          <w:szCs w:val="28"/>
        </w:rPr>
        <w:t>-»</w:t>
      </w:r>
      <w:proofErr w:type="gramEnd"/>
      <w:r w:rsidRPr="00C64FD7">
        <w:rPr>
          <w:color w:val="000000"/>
          <w:sz w:val="28"/>
          <w:szCs w:val="28"/>
        </w:rPr>
        <w:t>);</w:t>
      </w: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ЗП(i) – коэффициент индексации оплаты труда в i-том году;</w:t>
      </w: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к(i) – количество месяцев до конца i-того года с начала индексации оплаты труда работников бюджетных учреждений в i-том году;</w:t>
      </w: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i-</w:t>
      </w:r>
      <w:proofErr w:type="spellStart"/>
      <w:r w:rsidRPr="00C64FD7">
        <w:rPr>
          <w:color w:val="000000"/>
          <w:sz w:val="28"/>
          <w:szCs w:val="28"/>
        </w:rPr>
        <w:t>тый</w:t>
      </w:r>
      <w:proofErr w:type="spellEnd"/>
      <w:r w:rsidRPr="00C64FD7">
        <w:rPr>
          <w:color w:val="000000"/>
          <w:sz w:val="28"/>
          <w:szCs w:val="28"/>
        </w:rPr>
        <w:t xml:space="preserve"> год – год, на который осуществляется расчет предельных объемов бюджетных ассигнований.</w:t>
      </w:r>
    </w:p>
    <w:p w:rsidR="00F31216" w:rsidRPr="00C64FD7" w:rsidRDefault="00F31216" w:rsidP="00F31216">
      <w:pPr>
        <w:widowControl w:val="0"/>
        <w:autoSpaceDE w:val="0"/>
        <w:autoSpaceDN w:val="0"/>
        <w:adjustRightInd w:val="0"/>
        <w:ind w:firstLine="709"/>
        <w:jc w:val="both"/>
        <w:rPr>
          <w:color w:val="000000"/>
          <w:sz w:val="28"/>
          <w:szCs w:val="28"/>
        </w:rPr>
      </w:pPr>
    </w:p>
    <w:p w:rsidR="00F31216" w:rsidRPr="00C64FD7" w:rsidRDefault="00F31216" w:rsidP="00F31216">
      <w:pPr>
        <w:widowControl w:val="0"/>
        <w:autoSpaceDE w:val="0"/>
        <w:autoSpaceDN w:val="0"/>
        <w:adjustRightInd w:val="0"/>
        <w:ind w:firstLine="709"/>
        <w:jc w:val="center"/>
        <w:rPr>
          <w:color w:val="000000"/>
          <w:sz w:val="28"/>
          <w:szCs w:val="28"/>
        </w:rPr>
      </w:pPr>
      <w:r w:rsidRPr="00C64FD7">
        <w:rPr>
          <w:color w:val="000000"/>
          <w:sz w:val="28"/>
          <w:szCs w:val="28"/>
        </w:rPr>
        <w:t>2. Бюджетные ассигнования на иные выплаты в соответствии с трудовыми договорами (служебными контрактами, контрактами) и законодательством Российской Федерации</w:t>
      </w:r>
    </w:p>
    <w:p w:rsidR="00F31216" w:rsidRPr="00C64FD7" w:rsidRDefault="00F31216" w:rsidP="00F31216">
      <w:pPr>
        <w:widowControl w:val="0"/>
        <w:autoSpaceDE w:val="0"/>
        <w:autoSpaceDN w:val="0"/>
        <w:adjustRightInd w:val="0"/>
        <w:ind w:firstLine="709"/>
        <w:jc w:val="center"/>
        <w:rPr>
          <w:color w:val="000000"/>
          <w:sz w:val="28"/>
          <w:szCs w:val="28"/>
        </w:rPr>
      </w:pP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8. Бюджетные ассигнования на иные выплаты в соответствии с трудовыми договорами (служебными контрактами, контрактами) и законодательством Российской Федерации (</w:t>
      </w:r>
      <w:hyperlink r:id="rId14" w:history="1">
        <w:r w:rsidRPr="00C64FD7">
          <w:rPr>
            <w:rFonts w:eastAsia="Arial"/>
            <w:color w:val="000000"/>
            <w:sz w:val="28"/>
            <w:szCs w:val="28"/>
            <w:u w:val="single"/>
          </w:rPr>
          <w:t>статья 70</w:t>
        </w:r>
      </w:hyperlink>
      <w:r w:rsidRPr="00C64FD7">
        <w:rPr>
          <w:color w:val="000000"/>
          <w:sz w:val="28"/>
          <w:szCs w:val="28"/>
        </w:rPr>
        <w:t xml:space="preserve"> БК РФ) рассчитываются следующим методом, по формуле:</w:t>
      </w:r>
    </w:p>
    <w:p w:rsidR="00F31216" w:rsidRPr="00C64FD7" w:rsidRDefault="00F31216" w:rsidP="00F31216">
      <w:pPr>
        <w:widowControl w:val="0"/>
        <w:autoSpaceDE w:val="0"/>
        <w:autoSpaceDN w:val="0"/>
        <w:adjustRightInd w:val="0"/>
        <w:ind w:firstLine="709"/>
        <w:jc w:val="both"/>
        <w:rPr>
          <w:color w:val="000000"/>
          <w:sz w:val="28"/>
          <w:szCs w:val="28"/>
        </w:rPr>
      </w:pPr>
    </w:p>
    <w:p w:rsidR="00F31216" w:rsidRPr="00C64FD7" w:rsidRDefault="00F31216" w:rsidP="00F31216">
      <w:pPr>
        <w:widowControl w:val="0"/>
        <w:autoSpaceDE w:val="0"/>
        <w:autoSpaceDN w:val="0"/>
        <w:adjustRightInd w:val="0"/>
        <w:ind w:firstLine="709"/>
        <w:jc w:val="center"/>
        <w:rPr>
          <w:color w:val="000000"/>
          <w:sz w:val="28"/>
          <w:szCs w:val="28"/>
        </w:rPr>
      </w:pPr>
      <w:r w:rsidRPr="00C64FD7">
        <w:rPr>
          <w:color w:val="000000"/>
          <w:sz w:val="28"/>
          <w:szCs w:val="28"/>
        </w:rPr>
        <w:t>БА (i) = (</w:t>
      </w:r>
      <w:proofErr w:type="spellStart"/>
      <w:r w:rsidRPr="00C64FD7">
        <w:rPr>
          <w:color w:val="000000"/>
          <w:sz w:val="28"/>
          <w:szCs w:val="28"/>
        </w:rPr>
        <w:t>БАбаза</w:t>
      </w:r>
      <w:proofErr w:type="spellEnd"/>
      <w:r w:rsidRPr="00C64FD7">
        <w:rPr>
          <w:color w:val="000000"/>
          <w:sz w:val="28"/>
          <w:szCs w:val="28"/>
        </w:rPr>
        <w:t xml:space="preserve"> + БА (i)</w:t>
      </w:r>
      <w:proofErr w:type="spellStart"/>
      <w:r w:rsidRPr="00C64FD7">
        <w:rPr>
          <w:color w:val="000000"/>
          <w:sz w:val="28"/>
          <w:szCs w:val="28"/>
        </w:rPr>
        <w:t>изм</w:t>
      </w:r>
      <w:proofErr w:type="spellEnd"/>
      <w:r w:rsidRPr="00C64FD7">
        <w:rPr>
          <w:color w:val="000000"/>
          <w:sz w:val="28"/>
          <w:szCs w:val="28"/>
        </w:rPr>
        <w:t>) х I(i), где</w:t>
      </w:r>
    </w:p>
    <w:p w:rsidR="00F31216" w:rsidRPr="00C64FD7" w:rsidRDefault="00F31216" w:rsidP="00F31216">
      <w:pPr>
        <w:widowControl w:val="0"/>
        <w:autoSpaceDE w:val="0"/>
        <w:autoSpaceDN w:val="0"/>
        <w:adjustRightInd w:val="0"/>
        <w:ind w:firstLine="709"/>
        <w:jc w:val="center"/>
        <w:rPr>
          <w:color w:val="000000"/>
          <w:sz w:val="28"/>
          <w:szCs w:val="28"/>
        </w:rPr>
      </w:pP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БА(i) – бюджетные ассигнования в i-том году;</w:t>
      </w:r>
    </w:p>
    <w:p w:rsidR="00F31216" w:rsidRPr="00C64FD7" w:rsidRDefault="00F31216" w:rsidP="00F31216">
      <w:pPr>
        <w:widowControl w:val="0"/>
        <w:autoSpaceDE w:val="0"/>
        <w:autoSpaceDN w:val="0"/>
        <w:adjustRightInd w:val="0"/>
        <w:ind w:firstLine="709"/>
        <w:jc w:val="both"/>
        <w:rPr>
          <w:color w:val="000000"/>
          <w:sz w:val="28"/>
          <w:szCs w:val="28"/>
        </w:rPr>
      </w:pPr>
      <w:proofErr w:type="spellStart"/>
      <w:r w:rsidRPr="00C64FD7">
        <w:rPr>
          <w:color w:val="000000"/>
          <w:sz w:val="28"/>
          <w:szCs w:val="28"/>
        </w:rPr>
        <w:t>БАбаза</w:t>
      </w:r>
      <w:proofErr w:type="spellEnd"/>
      <w:r w:rsidRPr="00C64FD7">
        <w:rPr>
          <w:color w:val="000000"/>
          <w:sz w:val="28"/>
          <w:szCs w:val="28"/>
        </w:rPr>
        <w:t> – бюджетные ассигнования на текущий финансовый год, утвержденные в соответствии с действующим решением о местном бюджете;</w:t>
      </w: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БА (i)</w:t>
      </w:r>
      <w:proofErr w:type="spellStart"/>
      <w:r w:rsidRPr="00C64FD7">
        <w:rPr>
          <w:color w:val="000000"/>
          <w:sz w:val="28"/>
          <w:szCs w:val="28"/>
        </w:rPr>
        <w:t>изм</w:t>
      </w:r>
      <w:proofErr w:type="spellEnd"/>
      <w:r w:rsidRPr="00C64FD7">
        <w:rPr>
          <w:color w:val="000000"/>
          <w:sz w:val="28"/>
          <w:szCs w:val="28"/>
        </w:rPr>
        <w:t> – дополнительные бюджетные ассигнования на i-</w:t>
      </w:r>
      <w:proofErr w:type="spellStart"/>
      <w:r w:rsidRPr="00C64FD7">
        <w:rPr>
          <w:color w:val="000000"/>
          <w:sz w:val="28"/>
          <w:szCs w:val="28"/>
        </w:rPr>
        <w:t>тый</w:t>
      </w:r>
      <w:proofErr w:type="spellEnd"/>
      <w:r w:rsidRPr="00C64FD7">
        <w:rPr>
          <w:color w:val="000000"/>
          <w:sz w:val="28"/>
          <w:szCs w:val="28"/>
        </w:rPr>
        <w:t xml:space="preserve"> год, требуемые для обеспечения расходного обязательства, за исключением дополнительно объема, образовавшегося за счет индексации расходов (удорожания стоимости расходных обязательств), или объем изменений бюджетных ассигнований, связанный со снижением потребности в них и (или) планируемой экономией средств (указывается со знаком «</w:t>
      </w:r>
      <w:proofErr w:type="gramStart"/>
      <w:r w:rsidRPr="00C64FD7">
        <w:rPr>
          <w:color w:val="000000"/>
          <w:sz w:val="28"/>
          <w:szCs w:val="28"/>
        </w:rPr>
        <w:t>-»</w:t>
      </w:r>
      <w:proofErr w:type="gramEnd"/>
      <w:r w:rsidRPr="00C64FD7">
        <w:rPr>
          <w:color w:val="000000"/>
          <w:sz w:val="28"/>
          <w:szCs w:val="28"/>
        </w:rPr>
        <w:t>);</w:t>
      </w: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I(i) – коэффициент индексации расходов в i-том году.</w:t>
      </w:r>
    </w:p>
    <w:p w:rsidR="00F31216" w:rsidRPr="00C64FD7" w:rsidRDefault="00F31216" w:rsidP="00F31216">
      <w:pPr>
        <w:widowControl w:val="0"/>
        <w:autoSpaceDE w:val="0"/>
        <w:autoSpaceDN w:val="0"/>
        <w:adjustRightInd w:val="0"/>
        <w:ind w:firstLine="709"/>
        <w:jc w:val="both"/>
        <w:rPr>
          <w:color w:val="000000"/>
          <w:sz w:val="28"/>
          <w:szCs w:val="28"/>
        </w:rPr>
      </w:pPr>
    </w:p>
    <w:p w:rsidR="00F31216" w:rsidRPr="00C64FD7" w:rsidRDefault="00F31216" w:rsidP="00F31216">
      <w:pPr>
        <w:widowControl w:val="0"/>
        <w:autoSpaceDE w:val="0"/>
        <w:autoSpaceDN w:val="0"/>
        <w:adjustRightInd w:val="0"/>
        <w:ind w:firstLine="709"/>
        <w:jc w:val="center"/>
        <w:rPr>
          <w:color w:val="000000"/>
          <w:sz w:val="28"/>
          <w:szCs w:val="28"/>
        </w:rPr>
      </w:pPr>
      <w:r w:rsidRPr="00C64FD7">
        <w:rPr>
          <w:color w:val="000000"/>
          <w:sz w:val="28"/>
          <w:szCs w:val="28"/>
        </w:rPr>
        <w:t>3. Бюджетные ассигнования на закупки товаров, работ, услуг для обеспечения муниципальных нужд</w:t>
      </w:r>
    </w:p>
    <w:p w:rsidR="00F31216" w:rsidRPr="00C64FD7" w:rsidRDefault="00F31216" w:rsidP="00F31216">
      <w:pPr>
        <w:widowControl w:val="0"/>
        <w:autoSpaceDE w:val="0"/>
        <w:autoSpaceDN w:val="0"/>
        <w:adjustRightInd w:val="0"/>
        <w:ind w:firstLine="709"/>
        <w:jc w:val="center"/>
        <w:rPr>
          <w:color w:val="000000"/>
          <w:sz w:val="28"/>
          <w:szCs w:val="28"/>
        </w:rPr>
      </w:pP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9. </w:t>
      </w:r>
      <w:proofErr w:type="gramStart"/>
      <w:r w:rsidRPr="00C64FD7">
        <w:rPr>
          <w:color w:val="000000"/>
          <w:sz w:val="28"/>
          <w:szCs w:val="28"/>
        </w:rPr>
        <w:t>Бюджетные ассигнования на закупки товаров, работ, услуг для обеспечения муниципальных нужд (</w:t>
      </w:r>
      <w:hyperlink r:id="rId15" w:history="1">
        <w:r w:rsidRPr="00C64FD7">
          <w:rPr>
            <w:rFonts w:eastAsia="Arial"/>
            <w:color w:val="000000"/>
            <w:sz w:val="28"/>
            <w:szCs w:val="28"/>
            <w:u w:val="single"/>
          </w:rPr>
          <w:t>статья 70</w:t>
        </w:r>
      </w:hyperlink>
      <w:r w:rsidRPr="00C64FD7">
        <w:rPr>
          <w:color w:val="000000"/>
          <w:sz w:val="28"/>
          <w:szCs w:val="28"/>
        </w:rPr>
        <w:t xml:space="preserve"> БК РФ), а также бюджетные ассигнования на закупку товаров, работ и услуг для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муниципальной собственности казенных учреждений в целях оказания муниципальных услуг физическим и юридическим лицам</w:t>
      </w:r>
      <w:proofErr w:type="gramEnd"/>
      <w:r w:rsidRPr="00C64FD7">
        <w:rPr>
          <w:color w:val="000000"/>
          <w:sz w:val="28"/>
          <w:szCs w:val="28"/>
        </w:rPr>
        <w:t xml:space="preserve"> (</w:t>
      </w:r>
      <w:hyperlink r:id="rId16" w:history="1">
        <w:r w:rsidRPr="00C64FD7">
          <w:rPr>
            <w:rFonts w:eastAsia="Arial"/>
            <w:color w:val="000000"/>
            <w:sz w:val="28"/>
            <w:szCs w:val="28"/>
            <w:u w:val="single"/>
          </w:rPr>
          <w:t>статья 69.1</w:t>
        </w:r>
      </w:hyperlink>
      <w:r w:rsidRPr="00C64FD7">
        <w:rPr>
          <w:color w:val="000000"/>
          <w:sz w:val="28"/>
          <w:szCs w:val="28"/>
        </w:rPr>
        <w:t xml:space="preserve"> БК РФ) за исключением бюджетных ассигнований дорожного фонда Комарьевского сельсовета Доволенского района Новосибирской области рассчитываются следующим методом, по формуле:</w:t>
      </w:r>
    </w:p>
    <w:p w:rsidR="00F31216" w:rsidRPr="00C64FD7" w:rsidRDefault="00F31216" w:rsidP="00F31216">
      <w:pPr>
        <w:widowControl w:val="0"/>
        <w:autoSpaceDE w:val="0"/>
        <w:autoSpaceDN w:val="0"/>
        <w:adjustRightInd w:val="0"/>
        <w:ind w:firstLine="709"/>
        <w:jc w:val="both"/>
        <w:rPr>
          <w:color w:val="000000"/>
          <w:sz w:val="28"/>
          <w:szCs w:val="28"/>
        </w:rPr>
      </w:pPr>
    </w:p>
    <w:p w:rsidR="00F31216" w:rsidRPr="00C64FD7" w:rsidRDefault="00F31216" w:rsidP="00F31216">
      <w:pPr>
        <w:widowControl w:val="0"/>
        <w:autoSpaceDE w:val="0"/>
        <w:autoSpaceDN w:val="0"/>
        <w:adjustRightInd w:val="0"/>
        <w:ind w:firstLine="709"/>
        <w:jc w:val="center"/>
        <w:rPr>
          <w:color w:val="000000"/>
          <w:sz w:val="28"/>
          <w:szCs w:val="28"/>
        </w:rPr>
      </w:pPr>
      <w:r w:rsidRPr="00C64FD7">
        <w:rPr>
          <w:color w:val="000000"/>
          <w:sz w:val="28"/>
          <w:szCs w:val="28"/>
        </w:rPr>
        <w:t>БА (i) = (</w:t>
      </w:r>
      <w:proofErr w:type="spellStart"/>
      <w:r w:rsidRPr="00C64FD7">
        <w:rPr>
          <w:color w:val="000000"/>
          <w:sz w:val="28"/>
          <w:szCs w:val="28"/>
        </w:rPr>
        <w:t>БАбаза</w:t>
      </w:r>
      <w:proofErr w:type="spellEnd"/>
      <w:r w:rsidRPr="00C64FD7">
        <w:rPr>
          <w:color w:val="000000"/>
          <w:sz w:val="28"/>
          <w:szCs w:val="28"/>
        </w:rPr>
        <w:t xml:space="preserve"> + БА (i)</w:t>
      </w:r>
      <w:proofErr w:type="spellStart"/>
      <w:r w:rsidRPr="00C64FD7">
        <w:rPr>
          <w:color w:val="000000"/>
          <w:sz w:val="28"/>
          <w:szCs w:val="28"/>
        </w:rPr>
        <w:t>изм</w:t>
      </w:r>
      <w:proofErr w:type="spellEnd"/>
      <w:r w:rsidRPr="00C64FD7">
        <w:rPr>
          <w:color w:val="000000"/>
          <w:sz w:val="28"/>
          <w:szCs w:val="28"/>
        </w:rPr>
        <w:t>) х I(i), где</w:t>
      </w: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БА(i) – бюджетные ассигнования в i-том году;</w:t>
      </w:r>
    </w:p>
    <w:p w:rsidR="00F31216" w:rsidRPr="00C64FD7" w:rsidRDefault="00F31216" w:rsidP="00F31216">
      <w:pPr>
        <w:widowControl w:val="0"/>
        <w:autoSpaceDE w:val="0"/>
        <w:autoSpaceDN w:val="0"/>
        <w:adjustRightInd w:val="0"/>
        <w:ind w:firstLine="709"/>
        <w:jc w:val="both"/>
        <w:rPr>
          <w:color w:val="000000"/>
          <w:sz w:val="28"/>
          <w:szCs w:val="28"/>
        </w:rPr>
      </w:pPr>
      <w:proofErr w:type="spellStart"/>
      <w:r w:rsidRPr="00C64FD7">
        <w:rPr>
          <w:color w:val="000000"/>
          <w:sz w:val="28"/>
          <w:szCs w:val="28"/>
        </w:rPr>
        <w:t>БАбаза</w:t>
      </w:r>
      <w:proofErr w:type="spellEnd"/>
      <w:r w:rsidRPr="00C64FD7">
        <w:rPr>
          <w:color w:val="000000"/>
          <w:sz w:val="28"/>
          <w:szCs w:val="28"/>
        </w:rPr>
        <w:t xml:space="preserve"> – бюджетные ассигнования на текущий финансовый год, утвержденные в соответствии с действующим решением и местном бюджете;</w:t>
      </w: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БА (i)</w:t>
      </w:r>
      <w:proofErr w:type="spellStart"/>
      <w:r w:rsidRPr="00C64FD7">
        <w:rPr>
          <w:color w:val="000000"/>
          <w:sz w:val="28"/>
          <w:szCs w:val="28"/>
        </w:rPr>
        <w:t>изм</w:t>
      </w:r>
      <w:proofErr w:type="spellEnd"/>
      <w:r w:rsidRPr="00C64FD7">
        <w:rPr>
          <w:color w:val="000000"/>
          <w:sz w:val="28"/>
          <w:szCs w:val="28"/>
        </w:rPr>
        <w:t xml:space="preserve"> – дополнительные бюджетные ассигнования на i-</w:t>
      </w:r>
      <w:proofErr w:type="spellStart"/>
      <w:r w:rsidRPr="00C64FD7">
        <w:rPr>
          <w:color w:val="000000"/>
          <w:sz w:val="28"/>
          <w:szCs w:val="28"/>
        </w:rPr>
        <w:t>тый</w:t>
      </w:r>
      <w:proofErr w:type="spellEnd"/>
      <w:r w:rsidRPr="00C64FD7">
        <w:rPr>
          <w:color w:val="000000"/>
          <w:sz w:val="28"/>
          <w:szCs w:val="28"/>
        </w:rPr>
        <w:t xml:space="preserve"> год, требуемые для обеспечения расходного обязательства, за исключением дополнительно объема, образовавшегося за счет индексации расходов (удорожания стоимости расходных обязательств), или объем изменений бюджетных ассигнований, связанный со снижением потребности в них и (или) планируемой экономией средств (указывается со знаком «</w:t>
      </w:r>
      <w:proofErr w:type="gramStart"/>
      <w:r w:rsidRPr="00C64FD7">
        <w:rPr>
          <w:color w:val="000000"/>
          <w:sz w:val="28"/>
          <w:szCs w:val="28"/>
        </w:rPr>
        <w:t>-»</w:t>
      </w:r>
      <w:proofErr w:type="gramEnd"/>
      <w:r w:rsidRPr="00C64FD7">
        <w:rPr>
          <w:color w:val="000000"/>
          <w:sz w:val="28"/>
          <w:szCs w:val="28"/>
        </w:rPr>
        <w:t>);</w:t>
      </w: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I(i) – коэффициент индексации расходов в i-том году.</w:t>
      </w: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10. </w:t>
      </w:r>
      <w:proofErr w:type="gramStart"/>
      <w:r w:rsidRPr="00C64FD7">
        <w:rPr>
          <w:color w:val="000000"/>
          <w:sz w:val="28"/>
          <w:szCs w:val="28"/>
        </w:rPr>
        <w:t xml:space="preserve">Бюджетные ассигнования на бюджетные инвестиции формируются исходя из прогнозируемого остатка сметной стоимости и нормативных сроков строительства в соответствии с приоритетами: завершение начатых объектов, недопущение чрезвычайных ситуаций, обеспечение </w:t>
      </w:r>
      <w:proofErr w:type="spellStart"/>
      <w:r w:rsidRPr="00C64FD7">
        <w:rPr>
          <w:color w:val="000000"/>
          <w:sz w:val="28"/>
          <w:szCs w:val="28"/>
        </w:rPr>
        <w:t>софинансирования</w:t>
      </w:r>
      <w:proofErr w:type="spellEnd"/>
      <w:r w:rsidRPr="00C64FD7">
        <w:rPr>
          <w:color w:val="000000"/>
          <w:sz w:val="28"/>
          <w:szCs w:val="28"/>
        </w:rPr>
        <w:t xml:space="preserve"> по объектам, финансируемым за счет средств федерального и областного бюджетов, безусловное исполнение указов Президента РФ, наличие проектно-сметной документации, имеющей </w:t>
      </w:r>
      <w:r w:rsidRPr="00C64FD7">
        <w:rPr>
          <w:color w:val="000000"/>
          <w:sz w:val="28"/>
          <w:szCs w:val="28"/>
        </w:rPr>
        <w:lastRenderedPageBreak/>
        <w:t>положительное заключение вневедомственной экспертизы и оценку достоверности сметной стоимости строительства.</w:t>
      </w:r>
      <w:proofErr w:type="gramEnd"/>
    </w:p>
    <w:p w:rsidR="00F31216" w:rsidRPr="00C64FD7" w:rsidRDefault="00F31216" w:rsidP="00F31216">
      <w:pPr>
        <w:widowControl w:val="0"/>
        <w:autoSpaceDE w:val="0"/>
        <w:autoSpaceDN w:val="0"/>
        <w:adjustRightInd w:val="0"/>
        <w:ind w:firstLine="709"/>
        <w:jc w:val="both"/>
        <w:rPr>
          <w:color w:val="000000"/>
          <w:sz w:val="28"/>
          <w:szCs w:val="28"/>
        </w:rPr>
      </w:pPr>
    </w:p>
    <w:p w:rsidR="00F31216" w:rsidRPr="00C64FD7" w:rsidRDefault="00F31216" w:rsidP="00F31216">
      <w:pPr>
        <w:widowControl w:val="0"/>
        <w:autoSpaceDE w:val="0"/>
        <w:autoSpaceDN w:val="0"/>
        <w:adjustRightInd w:val="0"/>
        <w:jc w:val="center"/>
        <w:rPr>
          <w:color w:val="000000"/>
          <w:sz w:val="28"/>
          <w:szCs w:val="28"/>
        </w:rPr>
      </w:pPr>
      <w:r w:rsidRPr="00C64FD7">
        <w:rPr>
          <w:color w:val="000000"/>
          <w:sz w:val="28"/>
          <w:szCs w:val="28"/>
        </w:rPr>
        <w:t>4. Бюджетные ассигнования на уплату налогов, сборов и иных обязательных платежей в бюджетную систему Российской Федерации</w:t>
      </w:r>
    </w:p>
    <w:p w:rsidR="00F31216" w:rsidRPr="00C64FD7" w:rsidRDefault="00F31216" w:rsidP="00F31216">
      <w:pPr>
        <w:widowControl w:val="0"/>
        <w:autoSpaceDE w:val="0"/>
        <w:autoSpaceDN w:val="0"/>
        <w:adjustRightInd w:val="0"/>
        <w:jc w:val="center"/>
        <w:rPr>
          <w:color w:val="000000"/>
          <w:sz w:val="28"/>
          <w:szCs w:val="28"/>
        </w:rPr>
      </w:pP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11. </w:t>
      </w:r>
      <w:proofErr w:type="gramStart"/>
      <w:r w:rsidRPr="00C64FD7">
        <w:rPr>
          <w:color w:val="000000"/>
          <w:sz w:val="28"/>
          <w:szCs w:val="28"/>
        </w:rPr>
        <w:t>Бюджетные ассигнования на уплату налогов, сборов и иных обязательных платежей в бюджетную систему Российской Федерации (</w:t>
      </w:r>
      <w:hyperlink r:id="rId17" w:history="1">
        <w:r w:rsidRPr="00C64FD7">
          <w:rPr>
            <w:rFonts w:eastAsia="Arial"/>
            <w:color w:val="000000"/>
            <w:sz w:val="28"/>
            <w:szCs w:val="28"/>
            <w:u w:val="single"/>
          </w:rPr>
          <w:t>статья 70</w:t>
        </w:r>
      </w:hyperlink>
      <w:r w:rsidRPr="00C64FD7">
        <w:rPr>
          <w:color w:val="000000"/>
          <w:sz w:val="28"/>
          <w:szCs w:val="28"/>
        </w:rPr>
        <w:t xml:space="preserve"> БК РФ) принимаются равными объемам бюджетных ассигнований на уплату соответствующих налогов, сборов и иных обязательных платежей в бюджетную систему Российской Федерации в предыдущем году либо рассчитываются отдельно по видам налогов, сборов и иных обязательных платежей по формуле:</w:t>
      </w:r>
      <w:proofErr w:type="gramEnd"/>
    </w:p>
    <w:p w:rsidR="00F31216" w:rsidRPr="00C64FD7" w:rsidRDefault="00F31216" w:rsidP="00F31216">
      <w:pPr>
        <w:widowControl w:val="0"/>
        <w:autoSpaceDE w:val="0"/>
        <w:autoSpaceDN w:val="0"/>
        <w:adjustRightInd w:val="0"/>
        <w:ind w:firstLine="709"/>
        <w:jc w:val="both"/>
        <w:rPr>
          <w:color w:val="000000"/>
          <w:sz w:val="28"/>
          <w:szCs w:val="28"/>
        </w:rPr>
      </w:pPr>
    </w:p>
    <w:p w:rsidR="00F31216" w:rsidRPr="00C64FD7" w:rsidRDefault="00F31216" w:rsidP="00F31216">
      <w:pPr>
        <w:widowControl w:val="0"/>
        <w:autoSpaceDE w:val="0"/>
        <w:autoSpaceDN w:val="0"/>
        <w:adjustRightInd w:val="0"/>
        <w:ind w:firstLine="709"/>
        <w:jc w:val="center"/>
        <w:rPr>
          <w:color w:val="000000"/>
          <w:sz w:val="28"/>
          <w:szCs w:val="28"/>
          <w:lang w:val="en-US"/>
        </w:rPr>
      </w:pPr>
      <w:r w:rsidRPr="00C64FD7">
        <w:rPr>
          <w:color w:val="000000"/>
          <w:sz w:val="28"/>
          <w:szCs w:val="28"/>
        </w:rPr>
        <w:t>БА</w:t>
      </w:r>
      <w:r w:rsidRPr="00C64FD7">
        <w:rPr>
          <w:color w:val="000000"/>
          <w:sz w:val="28"/>
          <w:szCs w:val="28"/>
          <w:lang w:val="en-US"/>
        </w:rPr>
        <w:t>(</w:t>
      </w:r>
      <w:proofErr w:type="spellStart"/>
      <w:r w:rsidRPr="00C64FD7">
        <w:rPr>
          <w:color w:val="000000"/>
          <w:sz w:val="28"/>
          <w:szCs w:val="28"/>
          <w:lang w:val="en-US"/>
        </w:rPr>
        <w:t>i</w:t>
      </w:r>
      <w:proofErr w:type="spellEnd"/>
      <w:r w:rsidRPr="00C64FD7">
        <w:rPr>
          <w:color w:val="000000"/>
          <w:sz w:val="28"/>
          <w:szCs w:val="28"/>
          <w:lang w:val="en-US"/>
        </w:rPr>
        <w:t xml:space="preserve">) = </w:t>
      </w:r>
      <w:r w:rsidRPr="00C64FD7">
        <w:rPr>
          <w:color w:val="000000"/>
          <w:sz w:val="28"/>
          <w:szCs w:val="28"/>
        </w:rPr>
        <w:t>База</w:t>
      </w:r>
      <w:r w:rsidRPr="00C64FD7">
        <w:rPr>
          <w:color w:val="000000"/>
          <w:sz w:val="28"/>
          <w:szCs w:val="28"/>
          <w:lang w:val="en-US"/>
        </w:rPr>
        <w:t>(</w:t>
      </w:r>
      <w:proofErr w:type="spellStart"/>
      <w:r w:rsidRPr="00C64FD7">
        <w:rPr>
          <w:color w:val="000000"/>
          <w:sz w:val="28"/>
          <w:szCs w:val="28"/>
          <w:lang w:val="en-US"/>
        </w:rPr>
        <w:t>i</w:t>
      </w:r>
      <w:proofErr w:type="spellEnd"/>
      <w:r w:rsidRPr="00C64FD7">
        <w:rPr>
          <w:color w:val="000000"/>
          <w:sz w:val="28"/>
          <w:szCs w:val="28"/>
          <w:lang w:val="en-US"/>
        </w:rPr>
        <w:t xml:space="preserve">) x </w:t>
      </w:r>
      <w:r w:rsidRPr="00C64FD7">
        <w:rPr>
          <w:color w:val="000000"/>
          <w:sz w:val="28"/>
          <w:szCs w:val="28"/>
        </w:rPr>
        <w:t>СН</w:t>
      </w:r>
      <w:r w:rsidRPr="00C64FD7">
        <w:rPr>
          <w:color w:val="000000"/>
          <w:sz w:val="28"/>
          <w:szCs w:val="28"/>
          <w:lang w:val="en-US"/>
        </w:rPr>
        <w:t>(</w:t>
      </w:r>
      <w:proofErr w:type="spellStart"/>
      <w:r w:rsidRPr="00C64FD7">
        <w:rPr>
          <w:color w:val="000000"/>
          <w:sz w:val="28"/>
          <w:szCs w:val="28"/>
          <w:lang w:val="en-US"/>
        </w:rPr>
        <w:t>i</w:t>
      </w:r>
      <w:proofErr w:type="spellEnd"/>
      <w:r w:rsidRPr="00C64FD7">
        <w:rPr>
          <w:color w:val="000000"/>
          <w:sz w:val="28"/>
          <w:szCs w:val="28"/>
          <w:lang w:val="en-US"/>
        </w:rPr>
        <w:t xml:space="preserve">) / 100, </w:t>
      </w:r>
      <w:r w:rsidRPr="00C64FD7">
        <w:rPr>
          <w:color w:val="000000"/>
          <w:sz w:val="28"/>
          <w:szCs w:val="28"/>
        </w:rPr>
        <w:t>где</w:t>
      </w:r>
    </w:p>
    <w:p w:rsidR="00F31216" w:rsidRPr="00C64FD7" w:rsidRDefault="00F31216" w:rsidP="00F31216">
      <w:pPr>
        <w:widowControl w:val="0"/>
        <w:autoSpaceDE w:val="0"/>
        <w:autoSpaceDN w:val="0"/>
        <w:adjustRightInd w:val="0"/>
        <w:ind w:firstLine="709"/>
        <w:jc w:val="center"/>
        <w:rPr>
          <w:color w:val="000000"/>
          <w:sz w:val="28"/>
          <w:szCs w:val="28"/>
          <w:lang w:val="en-US"/>
        </w:rPr>
      </w:pP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База(i) – прогнозируемый объем налоговой базы в i-том году;</w:t>
      </w: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СН(i) – значение средней налоговой ставки в i-том году, применявшееся при расчете объема бюджетного ассигнования i-того года;</w:t>
      </w: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i-</w:t>
      </w:r>
      <w:proofErr w:type="spellStart"/>
      <w:r w:rsidRPr="00C64FD7">
        <w:rPr>
          <w:color w:val="000000"/>
          <w:sz w:val="28"/>
          <w:szCs w:val="28"/>
        </w:rPr>
        <w:t>тый</w:t>
      </w:r>
      <w:proofErr w:type="spellEnd"/>
      <w:r w:rsidRPr="00C64FD7">
        <w:rPr>
          <w:color w:val="000000"/>
          <w:sz w:val="28"/>
          <w:szCs w:val="28"/>
        </w:rPr>
        <w:t xml:space="preserve"> год – год, на который осуществляется расчет предельных объемов бюджетных ассигнований.</w:t>
      </w:r>
    </w:p>
    <w:p w:rsidR="00F31216" w:rsidRPr="00C64FD7" w:rsidRDefault="00F31216" w:rsidP="00F31216">
      <w:pPr>
        <w:widowControl w:val="0"/>
        <w:autoSpaceDE w:val="0"/>
        <w:autoSpaceDN w:val="0"/>
        <w:adjustRightInd w:val="0"/>
        <w:jc w:val="center"/>
        <w:rPr>
          <w:color w:val="000000"/>
          <w:sz w:val="28"/>
          <w:szCs w:val="28"/>
        </w:rPr>
      </w:pPr>
    </w:p>
    <w:p w:rsidR="00F31216" w:rsidRPr="00C64FD7" w:rsidRDefault="00F31216" w:rsidP="00F31216">
      <w:pPr>
        <w:widowControl w:val="0"/>
        <w:autoSpaceDE w:val="0"/>
        <w:autoSpaceDN w:val="0"/>
        <w:adjustRightInd w:val="0"/>
        <w:jc w:val="center"/>
        <w:rPr>
          <w:color w:val="000000"/>
          <w:sz w:val="28"/>
          <w:szCs w:val="28"/>
        </w:rPr>
      </w:pPr>
      <w:r w:rsidRPr="00C64FD7">
        <w:rPr>
          <w:color w:val="000000"/>
          <w:sz w:val="28"/>
          <w:szCs w:val="28"/>
        </w:rPr>
        <w:t xml:space="preserve">5. Бюджетные ассигнования на предоставление субсидий некоммерческим организациям, не являющимся муниципальными учреждениями, в том числе </w:t>
      </w:r>
    </w:p>
    <w:p w:rsidR="00F31216" w:rsidRPr="00C64FD7" w:rsidRDefault="00F31216" w:rsidP="00F31216">
      <w:pPr>
        <w:widowControl w:val="0"/>
        <w:autoSpaceDE w:val="0"/>
        <w:autoSpaceDN w:val="0"/>
        <w:adjustRightInd w:val="0"/>
        <w:jc w:val="center"/>
        <w:rPr>
          <w:color w:val="000000"/>
          <w:sz w:val="28"/>
          <w:szCs w:val="28"/>
        </w:rPr>
      </w:pPr>
      <w:r w:rsidRPr="00C64FD7">
        <w:rPr>
          <w:color w:val="000000"/>
          <w:sz w:val="28"/>
          <w:szCs w:val="28"/>
        </w:rPr>
        <w:t>в соответствии с договорами (соглашениями) на оказание указанными организациями муниципальных услуг (выполнение работ) физическим и (или) юридическим лицам</w:t>
      </w:r>
    </w:p>
    <w:p w:rsidR="00F31216" w:rsidRPr="00C64FD7" w:rsidRDefault="00F31216" w:rsidP="00F31216">
      <w:pPr>
        <w:widowControl w:val="0"/>
        <w:autoSpaceDE w:val="0"/>
        <w:autoSpaceDN w:val="0"/>
        <w:adjustRightInd w:val="0"/>
        <w:ind w:firstLine="709"/>
        <w:jc w:val="center"/>
        <w:rPr>
          <w:color w:val="000000"/>
          <w:sz w:val="28"/>
          <w:szCs w:val="28"/>
        </w:rPr>
      </w:pP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12. Бюджетные ассигнования на предоставление субсидий некоммерческим организациям, не являющимся муниципальными учреждениями, в том числе в соответствии с договорами (соглашениями) на оказание указанными организациями муниципальных услуг (выполнение работ) физическим и (или) юридическим лицам (</w:t>
      </w:r>
      <w:hyperlink r:id="rId18" w:history="1">
        <w:r w:rsidRPr="00C64FD7">
          <w:rPr>
            <w:rFonts w:eastAsia="Arial"/>
            <w:color w:val="000000"/>
            <w:sz w:val="28"/>
            <w:szCs w:val="28"/>
            <w:u w:val="single"/>
          </w:rPr>
          <w:t>статья 69.1</w:t>
        </w:r>
      </w:hyperlink>
      <w:r w:rsidRPr="00C64FD7">
        <w:rPr>
          <w:color w:val="000000"/>
          <w:sz w:val="28"/>
          <w:szCs w:val="28"/>
        </w:rPr>
        <w:t xml:space="preserve"> БК РФ), рассчитываются:</w:t>
      </w: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1) плановым методом, в случае если нормативные правовые акты, устанавливающие данные субсидии, имеют установленный срок действия;</w:t>
      </w: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2) в иных случаях по формуле:</w:t>
      </w:r>
    </w:p>
    <w:p w:rsidR="00F31216" w:rsidRPr="00C64FD7" w:rsidRDefault="00F31216" w:rsidP="00F31216">
      <w:pPr>
        <w:widowControl w:val="0"/>
        <w:autoSpaceDE w:val="0"/>
        <w:autoSpaceDN w:val="0"/>
        <w:adjustRightInd w:val="0"/>
        <w:ind w:firstLine="709"/>
        <w:jc w:val="both"/>
        <w:rPr>
          <w:color w:val="000000"/>
          <w:sz w:val="28"/>
          <w:szCs w:val="28"/>
        </w:rPr>
      </w:pPr>
    </w:p>
    <w:p w:rsidR="00F31216" w:rsidRPr="00C64FD7" w:rsidRDefault="00F31216" w:rsidP="00F31216">
      <w:pPr>
        <w:widowControl w:val="0"/>
        <w:autoSpaceDE w:val="0"/>
        <w:autoSpaceDN w:val="0"/>
        <w:adjustRightInd w:val="0"/>
        <w:ind w:firstLine="709"/>
        <w:jc w:val="center"/>
        <w:rPr>
          <w:color w:val="000000"/>
          <w:sz w:val="28"/>
          <w:szCs w:val="28"/>
        </w:rPr>
      </w:pPr>
      <w:r w:rsidRPr="00C64FD7">
        <w:rPr>
          <w:color w:val="000000"/>
          <w:sz w:val="28"/>
          <w:szCs w:val="28"/>
        </w:rPr>
        <w:t>БА (i) = (</w:t>
      </w:r>
      <w:proofErr w:type="spellStart"/>
      <w:r w:rsidRPr="00C64FD7">
        <w:rPr>
          <w:color w:val="000000"/>
          <w:sz w:val="28"/>
          <w:szCs w:val="28"/>
        </w:rPr>
        <w:t>БАбаза</w:t>
      </w:r>
      <w:proofErr w:type="spellEnd"/>
      <w:r w:rsidRPr="00C64FD7">
        <w:rPr>
          <w:color w:val="000000"/>
          <w:sz w:val="28"/>
          <w:szCs w:val="28"/>
        </w:rPr>
        <w:t xml:space="preserve"> + БА (i)</w:t>
      </w:r>
      <w:proofErr w:type="spellStart"/>
      <w:r w:rsidRPr="00C64FD7">
        <w:rPr>
          <w:color w:val="000000"/>
          <w:sz w:val="28"/>
          <w:szCs w:val="28"/>
        </w:rPr>
        <w:t>изм</w:t>
      </w:r>
      <w:proofErr w:type="spellEnd"/>
      <w:r w:rsidRPr="00C64FD7">
        <w:rPr>
          <w:color w:val="000000"/>
          <w:sz w:val="28"/>
          <w:szCs w:val="28"/>
        </w:rPr>
        <w:t>) х I(i), где</w:t>
      </w:r>
    </w:p>
    <w:p w:rsidR="00F31216" w:rsidRPr="00C64FD7" w:rsidRDefault="00F31216" w:rsidP="00F31216">
      <w:pPr>
        <w:widowControl w:val="0"/>
        <w:autoSpaceDE w:val="0"/>
        <w:autoSpaceDN w:val="0"/>
        <w:adjustRightInd w:val="0"/>
        <w:ind w:firstLine="709"/>
        <w:jc w:val="center"/>
        <w:rPr>
          <w:color w:val="000000"/>
          <w:sz w:val="28"/>
          <w:szCs w:val="28"/>
        </w:rPr>
      </w:pP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БА(i) – бюджетные ассигнования в i-том году;</w:t>
      </w:r>
    </w:p>
    <w:p w:rsidR="00F31216" w:rsidRPr="00C64FD7" w:rsidRDefault="00F31216" w:rsidP="00F31216">
      <w:pPr>
        <w:widowControl w:val="0"/>
        <w:autoSpaceDE w:val="0"/>
        <w:autoSpaceDN w:val="0"/>
        <w:adjustRightInd w:val="0"/>
        <w:ind w:firstLine="709"/>
        <w:jc w:val="both"/>
        <w:rPr>
          <w:color w:val="000000"/>
          <w:sz w:val="28"/>
          <w:szCs w:val="28"/>
        </w:rPr>
      </w:pPr>
      <w:proofErr w:type="spellStart"/>
      <w:r w:rsidRPr="00C64FD7">
        <w:rPr>
          <w:color w:val="000000"/>
          <w:sz w:val="28"/>
          <w:szCs w:val="28"/>
        </w:rPr>
        <w:t>БАбаза</w:t>
      </w:r>
      <w:proofErr w:type="spellEnd"/>
      <w:r w:rsidRPr="00C64FD7">
        <w:rPr>
          <w:color w:val="000000"/>
          <w:sz w:val="28"/>
          <w:szCs w:val="28"/>
        </w:rPr>
        <w:t xml:space="preserve"> – бюджетные ассигнования на текущий финансовый год, утвержденные в соответствии с действующим решением о местном бюджете;</w:t>
      </w: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БА (i)</w:t>
      </w:r>
      <w:proofErr w:type="spellStart"/>
      <w:r w:rsidRPr="00C64FD7">
        <w:rPr>
          <w:color w:val="000000"/>
          <w:sz w:val="28"/>
          <w:szCs w:val="28"/>
        </w:rPr>
        <w:t>изм</w:t>
      </w:r>
      <w:proofErr w:type="spellEnd"/>
      <w:r w:rsidRPr="00C64FD7">
        <w:rPr>
          <w:color w:val="000000"/>
          <w:sz w:val="28"/>
          <w:szCs w:val="28"/>
        </w:rPr>
        <w:t xml:space="preserve"> – дополнительные бюджетные ассигнования на i-</w:t>
      </w:r>
      <w:proofErr w:type="spellStart"/>
      <w:r w:rsidRPr="00C64FD7">
        <w:rPr>
          <w:color w:val="000000"/>
          <w:sz w:val="28"/>
          <w:szCs w:val="28"/>
        </w:rPr>
        <w:t>тый</w:t>
      </w:r>
      <w:proofErr w:type="spellEnd"/>
      <w:r w:rsidRPr="00C64FD7">
        <w:rPr>
          <w:color w:val="000000"/>
          <w:sz w:val="28"/>
          <w:szCs w:val="28"/>
        </w:rPr>
        <w:t xml:space="preserve"> год, требуемые для обеспечения расходного обязательства, за исключением </w:t>
      </w:r>
      <w:r w:rsidRPr="00C64FD7">
        <w:rPr>
          <w:color w:val="000000"/>
          <w:sz w:val="28"/>
          <w:szCs w:val="28"/>
        </w:rPr>
        <w:lastRenderedPageBreak/>
        <w:t>дополнительно объема, образовавшегося за счет индексации расходов (удорожания стоимости расходных обязательств), или объем изменений бюджетных ассигнований, связанный со снижением потребности в них и (или) планируемой экономией средств (указывается со знаком «</w:t>
      </w:r>
      <w:proofErr w:type="gramStart"/>
      <w:r w:rsidRPr="00C64FD7">
        <w:rPr>
          <w:color w:val="000000"/>
          <w:sz w:val="28"/>
          <w:szCs w:val="28"/>
        </w:rPr>
        <w:t>-»</w:t>
      </w:r>
      <w:proofErr w:type="gramEnd"/>
      <w:r w:rsidRPr="00C64FD7">
        <w:rPr>
          <w:color w:val="000000"/>
          <w:sz w:val="28"/>
          <w:szCs w:val="28"/>
        </w:rPr>
        <w:t>);</w:t>
      </w: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I(i) – коэффициент индексации расходов в i-том году.</w:t>
      </w:r>
    </w:p>
    <w:p w:rsidR="00F31216" w:rsidRPr="00C64FD7" w:rsidRDefault="00F31216" w:rsidP="00F31216">
      <w:pPr>
        <w:widowControl w:val="0"/>
        <w:autoSpaceDE w:val="0"/>
        <w:autoSpaceDN w:val="0"/>
        <w:adjustRightInd w:val="0"/>
        <w:ind w:firstLine="709"/>
        <w:jc w:val="both"/>
        <w:rPr>
          <w:color w:val="000000"/>
          <w:sz w:val="28"/>
          <w:szCs w:val="28"/>
        </w:rPr>
      </w:pPr>
    </w:p>
    <w:p w:rsidR="00F31216" w:rsidRPr="00C64FD7" w:rsidRDefault="00F31216" w:rsidP="00F31216">
      <w:pPr>
        <w:widowControl w:val="0"/>
        <w:autoSpaceDE w:val="0"/>
        <w:autoSpaceDN w:val="0"/>
        <w:adjustRightInd w:val="0"/>
        <w:ind w:firstLine="709"/>
        <w:jc w:val="center"/>
        <w:rPr>
          <w:color w:val="000000"/>
          <w:sz w:val="28"/>
          <w:szCs w:val="28"/>
        </w:rPr>
      </w:pPr>
      <w:r w:rsidRPr="00C64FD7">
        <w:rPr>
          <w:color w:val="000000"/>
          <w:sz w:val="28"/>
          <w:szCs w:val="28"/>
        </w:rPr>
        <w:t>6. Бюджетные ассигнования на исполнение публичных нормативных обязательств</w:t>
      </w:r>
    </w:p>
    <w:p w:rsidR="00F31216" w:rsidRPr="00C64FD7" w:rsidRDefault="00F31216" w:rsidP="00F31216">
      <w:pPr>
        <w:widowControl w:val="0"/>
        <w:autoSpaceDE w:val="0"/>
        <w:autoSpaceDN w:val="0"/>
        <w:adjustRightInd w:val="0"/>
        <w:ind w:firstLine="709"/>
        <w:jc w:val="center"/>
        <w:rPr>
          <w:color w:val="000000"/>
          <w:sz w:val="28"/>
          <w:szCs w:val="28"/>
        </w:rPr>
      </w:pP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13. Бюджетные ассигнования на исполнение публичных нормативных обязательств (</w:t>
      </w:r>
      <w:hyperlink r:id="rId19" w:history="1">
        <w:r w:rsidRPr="00C64FD7">
          <w:rPr>
            <w:rFonts w:eastAsia="Arial"/>
            <w:color w:val="000000"/>
            <w:sz w:val="28"/>
            <w:szCs w:val="28"/>
            <w:u w:val="single"/>
          </w:rPr>
          <w:t>статья 74.1</w:t>
        </w:r>
      </w:hyperlink>
      <w:r w:rsidRPr="00C64FD7">
        <w:rPr>
          <w:color w:val="000000"/>
          <w:sz w:val="28"/>
          <w:szCs w:val="28"/>
        </w:rPr>
        <w:t xml:space="preserve"> БК РФ) рассчитываются нормативным методом путем умножения действующего норматива на прогнозируемую численность физических лиц, являющихся получателями мер социальной поддержки, а также в случае необходимости методом индексации с учетом расходов доставки.</w:t>
      </w:r>
    </w:p>
    <w:p w:rsidR="00F31216" w:rsidRPr="00C64FD7" w:rsidRDefault="00F31216" w:rsidP="00F31216">
      <w:pPr>
        <w:widowControl w:val="0"/>
        <w:autoSpaceDE w:val="0"/>
        <w:autoSpaceDN w:val="0"/>
        <w:adjustRightInd w:val="0"/>
        <w:jc w:val="center"/>
        <w:rPr>
          <w:color w:val="000000"/>
          <w:sz w:val="28"/>
          <w:szCs w:val="28"/>
        </w:rPr>
      </w:pPr>
    </w:p>
    <w:p w:rsidR="00F31216" w:rsidRPr="00C64FD7" w:rsidRDefault="00F31216" w:rsidP="00F31216">
      <w:pPr>
        <w:widowControl w:val="0"/>
        <w:autoSpaceDE w:val="0"/>
        <w:autoSpaceDN w:val="0"/>
        <w:adjustRightInd w:val="0"/>
        <w:jc w:val="center"/>
        <w:rPr>
          <w:color w:val="000000"/>
          <w:sz w:val="28"/>
          <w:szCs w:val="28"/>
        </w:rPr>
      </w:pPr>
      <w:r w:rsidRPr="00C64FD7">
        <w:rPr>
          <w:color w:val="000000"/>
          <w:sz w:val="28"/>
          <w:szCs w:val="28"/>
        </w:rPr>
        <w:t>7. Бюджетные ассигнования на социальное обеспечение населения, за исключением бюджетных ассигнований на исполнение публичных нормативных обязательств</w:t>
      </w:r>
    </w:p>
    <w:p w:rsidR="00F31216" w:rsidRPr="00C64FD7" w:rsidRDefault="00F31216" w:rsidP="00F31216">
      <w:pPr>
        <w:widowControl w:val="0"/>
        <w:autoSpaceDE w:val="0"/>
        <w:autoSpaceDN w:val="0"/>
        <w:adjustRightInd w:val="0"/>
        <w:ind w:firstLine="709"/>
        <w:jc w:val="center"/>
        <w:rPr>
          <w:color w:val="000000"/>
          <w:sz w:val="28"/>
          <w:szCs w:val="28"/>
        </w:rPr>
      </w:pP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14. Бюджетные ассигнования на социальное обеспечение населения, за исключением бюджетных ассигнований на исполнение публичных нормативных обязательств (</w:t>
      </w:r>
      <w:hyperlink r:id="rId20" w:history="1">
        <w:r w:rsidRPr="00C64FD7">
          <w:rPr>
            <w:rFonts w:eastAsia="Arial"/>
            <w:color w:val="000000"/>
            <w:sz w:val="28"/>
            <w:szCs w:val="28"/>
            <w:u w:val="single"/>
          </w:rPr>
          <w:t>статья 74.1</w:t>
        </w:r>
      </w:hyperlink>
      <w:r w:rsidRPr="00C64FD7">
        <w:rPr>
          <w:color w:val="000000"/>
          <w:sz w:val="28"/>
          <w:szCs w:val="28"/>
        </w:rPr>
        <w:t xml:space="preserve"> БК РФ), рассчитываются:</w:t>
      </w: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1) нормативным методом, в случае изменения закона, нормативного правового акта, определяющего размер либо порядок определения объемов бюджетных ассигнований, путем индексации действующего норматива и умножения его на прогнозируемую численность физических лиц, являющихся получателями мер социальной поддержки, либо с применением условного расчетного норматива по следующей формуле:</w:t>
      </w:r>
    </w:p>
    <w:p w:rsidR="00F31216" w:rsidRPr="00C64FD7" w:rsidRDefault="00F31216" w:rsidP="00F31216">
      <w:pPr>
        <w:widowControl w:val="0"/>
        <w:autoSpaceDE w:val="0"/>
        <w:autoSpaceDN w:val="0"/>
        <w:adjustRightInd w:val="0"/>
        <w:ind w:firstLine="709"/>
        <w:jc w:val="both"/>
        <w:rPr>
          <w:color w:val="000000"/>
          <w:sz w:val="28"/>
          <w:szCs w:val="28"/>
        </w:rPr>
      </w:pPr>
    </w:p>
    <w:p w:rsidR="00F31216" w:rsidRPr="00C64FD7" w:rsidRDefault="00F31216" w:rsidP="00F31216">
      <w:pPr>
        <w:widowControl w:val="0"/>
        <w:autoSpaceDE w:val="0"/>
        <w:autoSpaceDN w:val="0"/>
        <w:adjustRightInd w:val="0"/>
        <w:ind w:firstLine="709"/>
        <w:jc w:val="center"/>
        <w:rPr>
          <w:color w:val="000000"/>
          <w:sz w:val="28"/>
          <w:szCs w:val="28"/>
          <w:lang w:val="en-US"/>
        </w:rPr>
      </w:pPr>
      <w:r w:rsidRPr="00C64FD7">
        <w:rPr>
          <w:color w:val="000000"/>
          <w:sz w:val="28"/>
          <w:szCs w:val="28"/>
        </w:rPr>
        <w:t>БА</w:t>
      </w:r>
      <w:r w:rsidRPr="00C64FD7">
        <w:rPr>
          <w:color w:val="000000"/>
          <w:sz w:val="28"/>
          <w:szCs w:val="28"/>
          <w:lang w:val="en-US"/>
        </w:rPr>
        <w:t>(</w:t>
      </w:r>
      <w:proofErr w:type="spellStart"/>
      <w:r w:rsidRPr="00C64FD7">
        <w:rPr>
          <w:color w:val="000000"/>
          <w:sz w:val="28"/>
          <w:szCs w:val="28"/>
          <w:lang w:val="en-US"/>
        </w:rPr>
        <w:t>i</w:t>
      </w:r>
      <w:proofErr w:type="spellEnd"/>
      <w:r w:rsidRPr="00C64FD7">
        <w:rPr>
          <w:color w:val="000000"/>
          <w:sz w:val="28"/>
          <w:szCs w:val="28"/>
          <w:lang w:val="en-US"/>
        </w:rPr>
        <w:t>) = (</w:t>
      </w:r>
      <w:proofErr w:type="spellStart"/>
      <w:r w:rsidRPr="00C64FD7">
        <w:rPr>
          <w:color w:val="000000"/>
          <w:sz w:val="28"/>
          <w:szCs w:val="28"/>
        </w:rPr>
        <w:t>БАбаза</w:t>
      </w:r>
      <w:proofErr w:type="spellEnd"/>
      <w:r w:rsidRPr="00C64FD7">
        <w:rPr>
          <w:color w:val="000000"/>
          <w:sz w:val="28"/>
          <w:szCs w:val="28"/>
          <w:lang w:val="en-US"/>
        </w:rPr>
        <w:t xml:space="preserve"> / </w:t>
      </w:r>
      <w:proofErr w:type="spellStart"/>
      <w:r w:rsidRPr="00C64FD7">
        <w:rPr>
          <w:color w:val="000000"/>
          <w:sz w:val="28"/>
          <w:szCs w:val="28"/>
        </w:rPr>
        <w:t>КПбаза</w:t>
      </w:r>
      <w:proofErr w:type="spellEnd"/>
      <w:r w:rsidRPr="00C64FD7">
        <w:rPr>
          <w:color w:val="000000"/>
          <w:sz w:val="28"/>
          <w:szCs w:val="28"/>
          <w:lang w:val="en-US"/>
        </w:rPr>
        <w:t>) x I(</w:t>
      </w:r>
      <w:proofErr w:type="spellStart"/>
      <w:r w:rsidRPr="00C64FD7">
        <w:rPr>
          <w:color w:val="000000"/>
          <w:sz w:val="28"/>
          <w:szCs w:val="28"/>
          <w:lang w:val="en-US"/>
        </w:rPr>
        <w:t>i</w:t>
      </w:r>
      <w:proofErr w:type="spellEnd"/>
      <w:r w:rsidRPr="00C64FD7">
        <w:rPr>
          <w:color w:val="000000"/>
          <w:sz w:val="28"/>
          <w:szCs w:val="28"/>
          <w:lang w:val="en-US"/>
        </w:rPr>
        <w:t xml:space="preserve">) x </w:t>
      </w:r>
      <w:r w:rsidRPr="00C64FD7">
        <w:rPr>
          <w:color w:val="000000"/>
          <w:sz w:val="28"/>
          <w:szCs w:val="28"/>
        </w:rPr>
        <w:t>КП</w:t>
      </w:r>
      <w:r w:rsidRPr="00C64FD7">
        <w:rPr>
          <w:color w:val="000000"/>
          <w:sz w:val="28"/>
          <w:szCs w:val="28"/>
          <w:lang w:val="en-US"/>
        </w:rPr>
        <w:t>(</w:t>
      </w:r>
      <w:proofErr w:type="spellStart"/>
      <w:r w:rsidRPr="00C64FD7">
        <w:rPr>
          <w:color w:val="000000"/>
          <w:sz w:val="28"/>
          <w:szCs w:val="28"/>
          <w:lang w:val="en-US"/>
        </w:rPr>
        <w:t>i</w:t>
      </w:r>
      <w:proofErr w:type="spellEnd"/>
      <w:r w:rsidRPr="00C64FD7">
        <w:rPr>
          <w:color w:val="000000"/>
          <w:sz w:val="28"/>
          <w:szCs w:val="28"/>
          <w:lang w:val="en-US"/>
        </w:rPr>
        <w:t xml:space="preserve">), </w:t>
      </w:r>
      <w:r w:rsidRPr="00C64FD7">
        <w:rPr>
          <w:color w:val="000000"/>
          <w:sz w:val="28"/>
          <w:szCs w:val="28"/>
        </w:rPr>
        <w:t>где</w:t>
      </w:r>
    </w:p>
    <w:p w:rsidR="00F31216" w:rsidRPr="00C64FD7" w:rsidRDefault="00F31216" w:rsidP="00F31216">
      <w:pPr>
        <w:widowControl w:val="0"/>
        <w:autoSpaceDE w:val="0"/>
        <w:autoSpaceDN w:val="0"/>
        <w:adjustRightInd w:val="0"/>
        <w:ind w:firstLine="709"/>
        <w:jc w:val="both"/>
        <w:rPr>
          <w:color w:val="000000"/>
          <w:sz w:val="28"/>
          <w:szCs w:val="28"/>
          <w:lang w:val="en-US"/>
        </w:rPr>
      </w:pP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БА(i) – бюджетные ассигнования в i-том году;</w:t>
      </w:r>
    </w:p>
    <w:p w:rsidR="00F31216" w:rsidRPr="00C64FD7" w:rsidRDefault="00F31216" w:rsidP="00F31216">
      <w:pPr>
        <w:widowControl w:val="0"/>
        <w:autoSpaceDE w:val="0"/>
        <w:autoSpaceDN w:val="0"/>
        <w:adjustRightInd w:val="0"/>
        <w:ind w:firstLine="709"/>
        <w:jc w:val="both"/>
        <w:rPr>
          <w:color w:val="000000"/>
          <w:sz w:val="28"/>
          <w:szCs w:val="28"/>
        </w:rPr>
      </w:pPr>
      <w:proofErr w:type="spellStart"/>
      <w:r w:rsidRPr="00C64FD7">
        <w:rPr>
          <w:color w:val="000000"/>
          <w:sz w:val="28"/>
          <w:szCs w:val="28"/>
        </w:rPr>
        <w:t>БАбаза</w:t>
      </w:r>
      <w:proofErr w:type="spellEnd"/>
      <w:r w:rsidRPr="00C64FD7">
        <w:rPr>
          <w:color w:val="000000"/>
          <w:sz w:val="28"/>
          <w:szCs w:val="28"/>
        </w:rPr>
        <w:t xml:space="preserve"> – бюджетные ассигнования на текущий финансовый год, утвержденные в соответствии с действующим решением о местном бюджете;</w:t>
      </w: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I(i) – коэффициент индексации расходов в i-том году;</w:t>
      </w: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КП(i) – прогнозируемая численность получателей социального обеспечения в текущем году;</w:t>
      </w:r>
    </w:p>
    <w:p w:rsidR="00F31216" w:rsidRPr="00C64FD7" w:rsidRDefault="00F31216" w:rsidP="00F31216">
      <w:pPr>
        <w:widowControl w:val="0"/>
        <w:autoSpaceDE w:val="0"/>
        <w:autoSpaceDN w:val="0"/>
        <w:adjustRightInd w:val="0"/>
        <w:ind w:firstLine="709"/>
        <w:jc w:val="both"/>
        <w:rPr>
          <w:color w:val="000000"/>
          <w:sz w:val="28"/>
          <w:szCs w:val="28"/>
        </w:rPr>
      </w:pPr>
      <w:proofErr w:type="spellStart"/>
      <w:r w:rsidRPr="00C64FD7">
        <w:rPr>
          <w:color w:val="000000"/>
          <w:sz w:val="28"/>
          <w:szCs w:val="28"/>
        </w:rPr>
        <w:t>КПбаза</w:t>
      </w:r>
      <w:proofErr w:type="spellEnd"/>
      <w:r w:rsidRPr="00C64FD7">
        <w:rPr>
          <w:color w:val="000000"/>
          <w:sz w:val="28"/>
          <w:szCs w:val="28"/>
        </w:rPr>
        <w:t xml:space="preserve"> – численность получателей мер социальной поддержки в i-том году, используемая при расчете бюджетных ассигнований в действующем решении о местном бюджете;</w:t>
      </w: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i-</w:t>
      </w:r>
      <w:proofErr w:type="spellStart"/>
      <w:r w:rsidRPr="00C64FD7">
        <w:rPr>
          <w:color w:val="000000"/>
          <w:sz w:val="28"/>
          <w:szCs w:val="28"/>
        </w:rPr>
        <w:t>тый</w:t>
      </w:r>
      <w:proofErr w:type="spellEnd"/>
      <w:r w:rsidRPr="00C64FD7">
        <w:rPr>
          <w:color w:val="000000"/>
          <w:sz w:val="28"/>
          <w:szCs w:val="28"/>
        </w:rPr>
        <w:t xml:space="preserve"> год – год, на который осуществляется расчет предельных объемов бюджетных ассигнований;</w:t>
      </w: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 xml:space="preserve">2) для бюджетных ассигнований, которые рассчитываются методом, отличным от нормативного, в соответствии с утвержденным порядком </w:t>
      </w:r>
      <w:r w:rsidRPr="00C64FD7">
        <w:rPr>
          <w:color w:val="000000"/>
          <w:sz w:val="28"/>
          <w:szCs w:val="28"/>
        </w:rPr>
        <w:lastRenderedPageBreak/>
        <w:t>предоставления социальных выплат гражданам либо порядком на приобретение товаров, работ, услуг в пользу граждан для обеспечения их нужд в целях реализации мер социальной поддержки населения.</w:t>
      </w:r>
    </w:p>
    <w:p w:rsidR="00F31216" w:rsidRPr="00C64FD7" w:rsidRDefault="00F31216" w:rsidP="00F31216">
      <w:pPr>
        <w:widowControl w:val="0"/>
        <w:autoSpaceDE w:val="0"/>
        <w:autoSpaceDN w:val="0"/>
        <w:adjustRightInd w:val="0"/>
        <w:ind w:firstLine="709"/>
        <w:jc w:val="both"/>
        <w:rPr>
          <w:color w:val="000000"/>
          <w:sz w:val="28"/>
          <w:szCs w:val="28"/>
        </w:rPr>
      </w:pPr>
    </w:p>
    <w:p w:rsidR="00F31216" w:rsidRPr="00C64FD7" w:rsidRDefault="00F31216" w:rsidP="00F31216">
      <w:pPr>
        <w:widowControl w:val="0"/>
        <w:autoSpaceDE w:val="0"/>
        <w:autoSpaceDN w:val="0"/>
        <w:adjustRightInd w:val="0"/>
        <w:jc w:val="center"/>
        <w:rPr>
          <w:color w:val="000000"/>
          <w:sz w:val="28"/>
          <w:szCs w:val="28"/>
        </w:rPr>
      </w:pPr>
      <w:r w:rsidRPr="00C64FD7">
        <w:rPr>
          <w:color w:val="000000"/>
          <w:sz w:val="28"/>
          <w:szCs w:val="28"/>
        </w:rPr>
        <w:t>8. Бюджетные ассигнования на исполнение обязательств по предоставлению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а также субсидий некоммерческим организациям, не являющимся казенными учреждениями</w:t>
      </w:r>
    </w:p>
    <w:p w:rsidR="00F31216" w:rsidRPr="00C64FD7" w:rsidRDefault="00F31216" w:rsidP="00F31216">
      <w:pPr>
        <w:widowControl w:val="0"/>
        <w:autoSpaceDE w:val="0"/>
        <w:autoSpaceDN w:val="0"/>
        <w:adjustRightInd w:val="0"/>
        <w:ind w:firstLine="709"/>
        <w:jc w:val="center"/>
        <w:rPr>
          <w:color w:val="000000"/>
          <w:sz w:val="28"/>
          <w:szCs w:val="28"/>
        </w:rPr>
      </w:pP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15. Бюджетные ассигнования на исполнение обязательств по предоставлению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w:t>
      </w:r>
      <w:hyperlink r:id="rId21" w:history="1">
        <w:r w:rsidRPr="00C64FD7">
          <w:rPr>
            <w:rFonts w:eastAsia="Arial"/>
            <w:color w:val="000000"/>
            <w:sz w:val="28"/>
            <w:szCs w:val="28"/>
            <w:u w:val="single"/>
          </w:rPr>
          <w:t>статья 78</w:t>
        </w:r>
      </w:hyperlink>
      <w:r w:rsidRPr="00C64FD7">
        <w:rPr>
          <w:color w:val="000000"/>
          <w:sz w:val="28"/>
          <w:szCs w:val="28"/>
        </w:rPr>
        <w:t xml:space="preserve"> БК РФ), а также субсидий некоммерческим организациям, не являющимся казенными учреждениями (</w:t>
      </w:r>
      <w:hyperlink r:id="rId22" w:history="1">
        <w:r w:rsidRPr="00C64FD7">
          <w:rPr>
            <w:rFonts w:eastAsia="Arial"/>
            <w:color w:val="000000"/>
            <w:sz w:val="28"/>
            <w:szCs w:val="28"/>
            <w:u w:val="single"/>
          </w:rPr>
          <w:t>статья 78.1</w:t>
        </w:r>
      </w:hyperlink>
      <w:r w:rsidRPr="00C64FD7">
        <w:rPr>
          <w:color w:val="000000"/>
          <w:sz w:val="28"/>
          <w:szCs w:val="28"/>
        </w:rPr>
        <w:t xml:space="preserve"> БК РФ), рассчитываются:</w:t>
      </w: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1) плановым методом, в случае если объем субсидии установлен нормативными правовыми актами;</w:t>
      </w: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2) в иных случаях по формуле:</w:t>
      </w:r>
    </w:p>
    <w:p w:rsidR="00F31216" w:rsidRPr="00C64FD7" w:rsidRDefault="00F31216" w:rsidP="00F31216">
      <w:pPr>
        <w:widowControl w:val="0"/>
        <w:autoSpaceDE w:val="0"/>
        <w:autoSpaceDN w:val="0"/>
        <w:adjustRightInd w:val="0"/>
        <w:ind w:firstLine="709"/>
        <w:jc w:val="both"/>
        <w:rPr>
          <w:color w:val="000000"/>
          <w:sz w:val="28"/>
          <w:szCs w:val="28"/>
        </w:rPr>
      </w:pPr>
    </w:p>
    <w:p w:rsidR="00F31216" w:rsidRPr="00C64FD7" w:rsidRDefault="00F31216" w:rsidP="00F31216">
      <w:pPr>
        <w:widowControl w:val="0"/>
        <w:autoSpaceDE w:val="0"/>
        <w:autoSpaceDN w:val="0"/>
        <w:adjustRightInd w:val="0"/>
        <w:ind w:firstLine="709"/>
        <w:jc w:val="center"/>
        <w:rPr>
          <w:color w:val="000000"/>
          <w:sz w:val="28"/>
          <w:szCs w:val="28"/>
        </w:rPr>
      </w:pPr>
      <w:r w:rsidRPr="00C64FD7">
        <w:rPr>
          <w:color w:val="000000"/>
          <w:sz w:val="28"/>
          <w:szCs w:val="28"/>
        </w:rPr>
        <w:t xml:space="preserve">БА (i) = </w:t>
      </w:r>
      <w:proofErr w:type="spellStart"/>
      <w:r w:rsidRPr="00C64FD7">
        <w:rPr>
          <w:color w:val="000000"/>
          <w:sz w:val="28"/>
          <w:szCs w:val="28"/>
        </w:rPr>
        <w:t>БАбаза</w:t>
      </w:r>
      <w:proofErr w:type="spellEnd"/>
      <w:r w:rsidRPr="00C64FD7">
        <w:rPr>
          <w:color w:val="000000"/>
          <w:sz w:val="28"/>
          <w:szCs w:val="28"/>
        </w:rPr>
        <w:t xml:space="preserve"> + БА (i)</w:t>
      </w:r>
      <w:proofErr w:type="spellStart"/>
      <w:r w:rsidRPr="00C64FD7">
        <w:rPr>
          <w:color w:val="000000"/>
          <w:sz w:val="28"/>
          <w:szCs w:val="28"/>
        </w:rPr>
        <w:t>изм</w:t>
      </w:r>
      <w:proofErr w:type="spellEnd"/>
      <w:r w:rsidRPr="00C64FD7">
        <w:rPr>
          <w:color w:val="000000"/>
          <w:sz w:val="28"/>
          <w:szCs w:val="28"/>
        </w:rPr>
        <w:t>, где</w:t>
      </w:r>
    </w:p>
    <w:p w:rsidR="00F31216" w:rsidRPr="00C64FD7" w:rsidRDefault="00F31216" w:rsidP="00F31216">
      <w:pPr>
        <w:widowControl w:val="0"/>
        <w:autoSpaceDE w:val="0"/>
        <w:autoSpaceDN w:val="0"/>
        <w:adjustRightInd w:val="0"/>
        <w:ind w:firstLine="709"/>
        <w:jc w:val="both"/>
        <w:rPr>
          <w:color w:val="000000"/>
          <w:sz w:val="28"/>
          <w:szCs w:val="28"/>
        </w:rPr>
      </w:pP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БА(i) – бюджетные ассигнования в i-том году;</w:t>
      </w:r>
    </w:p>
    <w:p w:rsidR="00F31216" w:rsidRPr="00C64FD7" w:rsidRDefault="00F31216" w:rsidP="00F31216">
      <w:pPr>
        <w:widowControl w:val="0"/>
        <w:autoSpaceDE w:val="0"/>
        <w:autoSpaceDN w:val="0"/>
        <w:adjustRightInd w:val="0"/>
        <w:ind w:firstLine="709"/>
        <w:jc w:val="both"/>
        <w:rPr>
          <w:color w:val="000000"/>
          <w:sz w:val="28"/>
          <w:szCs w:val="28"/>
        </w:rPr>
      </w:pPr>
      <w:proofErr w:type="spellStart"/>
      <w:r w:rsidRPr="00C64FD7">
        <w:rPr>
          <w:color w:val="000000"/>
          <w:sz w:val="28"/>
          <w:szCs w:val="28"/>
        </w:rPr>
        <w:t>БАбаза</w:t>
      </w:r>
      <w:proofErr w:type="spellEnd"/>
      <w:r w:rsidRPr="00C64FD7">
        <w:rPr>
          <w:color w:val="000000"/>
          <w:sz w:val="28"/>
          <w:szCs w:val="28"/>
        </w:rPr>
        <w:t xml:space="preserve"> – бюджетные ассигнования на текущий финансовый год, утвержденные в соответствии с действующим решением о местном бюджете;</w:t>
      </w: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БА (i)</w:t>
      </w:r>
      <w:proofErr w:type="spellStart"/>
      <w:r w:rsidRPr="00C64FD7">
        <w:rPr>
          <w:color w:val="000000"/>
          <w:sz w:val="28"/>
          <w:szCs w:val="28"/>
        </w:rPr>
        <w:t>изм</w:t>
      </w:r>
      <w:proofErr w:type="spellEnd"/>
      <w:r w:rsidRPr="00C64FD7">
        <w:rPr>
          <w:color w:val="000000"/>
          <w:sz w:val="28"/>
          <w:szCs w:val="28"/>
        </w:rPr>
        <w:t xml:space="preserve"> – дополнительные бюджетные ассигнования на i-</w:t>
      </w:r>
      <w:proofErr w:type="spellStart"/>
      <w:r w:rsidRPr="00C64FD7">
        <w:rPr>
          <w:color w:val="000000"/>
          <w:sz w:val="28"/>
          <w:szCs w:val="28"/>
        </w:rPr>
        <w:t>тый</w:t>
      </w:r>
      <w:proofErr w:type="spellEnd"/>
      <w:r w:rsidRPr="00C64FD7">
        <w:rPr>
          <w:color w:val="000000"/>
          <w:sz w:val="28"/>
          <w:szCs w:val="28"/>
        </w:rPr>
        <w:t xml:space="preserve"> год, требуемые для обеспечения расходного обязательства, за исключением дополнительно объема, образовавшегося за счет индексации расходов (удорожания стоимости расходных обязательств), или объем изменений бюджетных ассигнований, связанный со снижением потребности в них и (или) планируемой экономией средств (указывается со знаком «</w:t>
      </w:r>
      <w:proofErr w:type="gramStart"/>
      <w:r w:rsidRPr="00C64FD7">
        <w:rPr>
          <w:color w:val="000000"/>
          <w:sz w:val="28"/>
          <w:szCs w:val="28"/>
        </w:rPr>
        <w:t>-»</w:t>
      </w:r>
      <w:proofErr w:type="gramEnd"/>
      <w:r w:rsidRPr="00C64FD7">
        <w:rPr>
          <w:color w:val="000000"/>
          <w:sz w:val="28"/>
          <w:szCs w:val="28"/>
        </w:rPr>
        <w:t>).</w:t>
      </w:r>
    </w:p>
    <w:p w:rsidR="00F31216" w:rsidRPr="00C64FD7" w:rsidRDefault="00F31216" w:rsidP="00F31216">
      <w:pPr>
        <w:widowControl w:val="0"/>
        <w:autoSpaceDE w:val="0"/>
        <w:autoSpaceDN w:val="0"/>
        <w:adjustRightInd w:val="0"/>
        <w:rPr>
          <w:color w:val="000000"/>
          <w:sz w:val="28"/>
          <w:szCs w:val="28"/>
        </w:rPr>
      </w:pPr>
    </w:p>
    <w:p w:rsidR="00F31216" w:rsidRPr="00C64FD7" w:rsidRDefault="00F31216" w:rsidP="00F31216">
      <w:pPr>
        <w:widowControl w:val="0"/>
        <w:autoSpaceDE w:val="0"/>
        <w:autoSpaceDN w:val="0"/>
        <w:adjustRightInd w:val="0"/>
        <w:jc w:val="center"/>
        <w:rPr>
          <w:color w:val="000000"/>
          <w:sz w:val="28"/>
          <w:szCs w:val="28"/>
        </w:rPr>
      </w:pPr>
      <w:r w:rsidRPr="00C64FD7">
        <w:rPr>
          <w:color w:val="000000"/>
          <w:sz w:val="28"/>
          <w:szCs w:val="28"/>
        </w:rPr>
        <w:t>9. Бюджетные ассигнования на исполнение обязательств по предоставлению бюджетных инвестиций юридическим лицам, не являющимся муниципальными учреждениями</w:t>
      </w:r>
    </w:p>
    <w:p w:rsidR="00F31216" w:rsidRPr="00C64FD7" w:rsidRDefault="00F31216" w:rsidP="00F31216">
      <w:pPr>
        <w:widowControl w:val="0"/>
        <w:autoSpaceDE w:val="0"/>
        <w:autoSpaceDN w:val="0"/>
        <w:adjustRightInd w:val="0"/>
        <w:ind w:firstLine="709"/>
        <w:jc w:val="center"/>
        <w:rPr>
          <w:color w:val="000000"/>
          <w:sz w:val="28"/>
          <w:szCs w:val="28"/>
        </w:rPr>
      </w:pPr>
    </w:p>
    <w:p w:rsidR="00F31216" w:rsidRPr="00C64FD7" w:rsidRDefault="00F31216" w:rsidP="00F31216">
      <w:pPr>
        <w:widowControl w:val="0"/>
        <w:autoSpaceDE w:val="0"/>
        <w:autoSpaceDN w:val="0"/>
        <w:adjustRightInd w:val="0"/>
        <w:ind w:firstLine="708"/>
        <w:jc w:val="both"/>
        <w:rPr>
          <w:color w:val="000000"/>
          <w:sz w:val="28"/>
          <w:szCs w:val="28"/>
        </w:rPr>
      </w:pPr>
      <w:r w:rsidRPr="00C64FD7">
        <w:rPr>
          <w:color w:val="000000"/>
          <w:sz w:val="28"/>
          <w:szCs w:val="28"/>
        </w:rPr>
        <w:t>16. Бюджетные ассигнования на исполнение обязательств по предоставлению бюджетных инвестиций юридическим лицам, не являющимся муниципальными учреждениями (</w:t>
      </w:r>
      <w:hyperlink r:id="rId23" w:history="1">
        <w:r w:rsidRPr="00C64FD7">
          <w:rPr>
            <w:rFonts w:eastAsia="Arial"/>
            <w:color w:val="000000"/>
            <w:sz w:val="28"/>
            <w:szCs w:val="28"/>
            <w:u w:val="single"/>
          </w:rPr>
          <w:t>статьи 79</w:t>
        </w:r>
      </w:hyperlink>
      <w:r w:rsidRPr="00C64FD7">
        <w:rPr>
          <w:color w:val="000000"/>
          <w:sz w:val="28"/>
          <w:szCs w:val="28"/>
        </w:rPr>
        <w:t xml:space="preserve"> и </w:t>
      </w:r>
      <w:hyperlink r:id="rId24" w:history="1">
        <w:r w:rsidRPr="00C64FD7">
          <w:rPr>
            <w:rFonts w:eastAsia="Arial"/>
            <w:color w:val="000000"/>
            <w:sz w:val="28"/>
            <w:szCs w:val="28"/>
            <w:u w:val="single"/>
          </w:rPr>
          <w:t>80</w:t>
        </w:r>
      </w:hyperlink>
      <w:r w:rsidRPr="00C64FD7">
        <w:rPr>
          <w:color w:val="000000"/>
          <w:sz w:val="28"/>
          <w:szCs w:val="28"/>
        </w:rPr>
        <w:t xml:space="preserve"> БК РФ), рассчитываются:</w:t>
      </w: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1) по формуле:</w:t>
      </w:r>
    </w:p>
    <w:p w:rsidR="00F31216" w:rsidRPr="00C64FD7" w:rsidRDefault="00F31216" w:rsidP="00F31216">
      <w:pPr>
        <w:widowControl w:val="0"/>
        <w:autoSpaceDE w:val="0"/>
        <w:autoSpaceDN w:val="0"/>
        <w:adjustRightInd w:val="0"/>
        <w:ind w:firstLine="709"/>
        <w:jc w:val="both"/>
        <w:rPr>
          <w:color w:val="000000"/>
          <w:sz w:val="28"/>
          <w:szCs w:val="28"/>
        </w:rPr>
      </w:pPr>
    </w:p>
    <w:p w:rsidR="00F31216" w:rsidRPr="00C64FD7" w:rsidRDefault="00F31216" w:rsidP="00F31216">
      <w:pPr>
        <w:widowControl w:val="0"/>
        <w:autoSpaceDE w:val="0"/>
        <w:autoSpaceDN w:val="0"/>
        <w:adjustRightInd w:val="0"/>
        <w:ind w:firstLine="709"/>
        <w:jc w:val="center"/>
        <w:rPr>
          <w:color w:val="000000"/>
          <w:sz w:val="28"/>
          <w:szCs w:val="28"/>
        </w:rPr>
      </w:pPr>
      <w:r w:rsidRPr="00C64FD7">
        <w:rPr>
          <w:color w:val="000000"/>
          <w:sz w:val="28"/>
          <w:szCs w:val="28"/>
        </w:rPr>
        <w:t xml:space="preserve">БА (i) = </w:t>
      </w:r>
      <w:proofErr w:type="spellStart"/>
      <w:r w:rsidRPr="00C64FD7">
        <w:rPr>
          <w:color w:val="000000"/>
          <w:sz w:val="28"/>
          <w:szCs w:val="28"/>
        </w:rPr>
        <w:t>БАбаза</w:t>
      </w:r>
      <w:proofErr w:type="spellEnd"/>
      <w:r w:rsidRPr="00C64FD7">
        <w:rPr>
          <w:color w:val="000000"/>
          <w:sz w:val="28"/>
          <w:szCs w:val="28"/>
        </w:rPr>
        <w:t xml:space="preserve"> + БА (i)</w:t>
      </w:r>
      <w:proofErr w:type="spellStart"/>
      <w:r w:rsidRPr="00C64FD7">
        <w:rPr>
          <w:color w:val="000000"/>
          <w:sz w:val="28"/>
          <w:szCs w:val="28"/>
        </w:rPr>
        <w:t>изм</w:t>
      </w:r>
      <w:proofErr w:type="spellEnd"/>
      <w:r w:rsidRPr="00C64FD7">
        <w:rPr>
          <w:color w:val="000000"/>
          <w:sz w:val="28"/>
          <w:szCs w:val="28"/>
        </w:rPr>
        <w:t>, где</w:t>
      </w:r>
    </w:p>
    <w:p w:rsidR="00F31216" w:rsidRPr="00C64FD7" w:rsidRDefault="00F31216" w:rsidP="00F31216">
      <w:pPr>
        <w:widowControl w:val="0"/>
        <w:autoSpaceDE w:val="0"/>
        <w:autoSpaceDN w:val="0"/>
        <w:adjustRightInd w:val="0"/>
        <w:ind w:firstLine="709"/>
        <w:jc w:val="both"/>
        <w:rPr>
          <w:color w:val="000000"/>
          <w:sz w:val="28"/>
          <w:szCs w:val="28"/>
        </w:rPr>
      </w:pP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БА(i) – бюджетные ассигнования в i-том году;</w:t>
      </w:r>
    </w:p>
    <w:p w:rsidR="00F31216" w:rsidRPr="00C64FD7" w:rsidRDefault="00F31216" w:rsidP="00F31216">
      <w:pPr>
        <w:widowControl w:val="0"/>
        <w:autoSpaceDE w:val="0"/>
        <w:autoSpaceDN w:val="0"/>
        <w:adjustRightInd w:val="0"/>
        <w:ind w:firstLine="709"/>
        <w:jc w:val="both"/>
        <w:rPr>
          <w:color w:val="000000"/>
          <w:sz w:val="28"/>
          <w:szCs w:val="28"/>
        </w:rPr>
      </w:pPr>
      <w:proofErr w:type="spellStart"/>
      <w:r w:rsidRPr="00C64FD7">
        <w:rPr>
          <w:color w:val="000000"/>
          <w:sz w:val="28"/>
          <w:szCs w:val="28"/>
        </w:rPr>
        <w:lastRenderedPageBreak/>
        <w:t>БАбаза</w:t>
      </w:r>
      <w:proofErr w:type="spellEnd"/>
      <w:r w:rsidRPr="00C64FD7">
        <w:rPr>
          <w:color w:val="000000"/>
          <w:sz w:val="28"/>
          <w:szCs w:val="28"/>
        </w:rPr>
        <w:t xml:space="preserve"> – бюджетные ассигнования на текущий финансовый год, утвержденные в соответствии с действующим решением о местном бюджете;</w:t>
      </w: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БА (i)</w:t>
      </w:r>
      <w:proofErr w:type="spellStart"/>
      <w:r w:rsidRPr="00C64FD7">
        <w:rPr>
          <w:color w:val="000000"/>
          <w:sz w:val="28"/>
          <w:szCs w:val="28"/>
        </w:rPr>
        <w:t>изм</w:t>
      </w:r>
      <w:proofErr w:type="spellEnd"/>
      <w:r w:rsidRPr="00C64FD7">
        <w:rPr>
          <w:color w:val="000000"/>
          <w:sz w:val="28"/>
          <w:szCs w:val="28"/>
        </w:rPr>
        <w:t xml:space="preserve"> – дополнительные бюджетные ассигнования на i-</w:t>
      </w:r>
      <w:proofErr w:type="spellStart"/>
      <w:r w:rsidRPr="00C64FD7">
        <w:rPr>
          <w:color w:val="000000"/>
          <w:sz w:val="28"/>
          <w:szCs w:val="28"/>
        </w:rPr>
        <w:t>тый</w:t>
      </w:r>
      <w:proofErr w:type="spellEnd"/>
      <w:r w:rsidRPr="00C64FD7">
        <w:rPr>
          <w:color w:val="000000"/>
          <w:sz w:val="28"/>
          <w:szCs w:val="28"/>
        </w:rPr>
        <w:t xml:space="preserve"> год, требуемые для обеспечения расходного обязательства, за исключением дополнительно объема, образовавшегося за счет индексации расходов (удорожания стоимости расходных обязательств), или объем изменений бюджетных ассигнований, связанный со снижением потребности в них и (или) планируемой экономией средств (указывается со знаком «</w:t>
      </w:r>
      <w:proofErr w:type="gramStart"/>
      <w:r w:rsidRPr="00C64FD7">
        <w:rPr>
          <w:color w:val="000000"/>
          <w:sz w:val="28"/>
          <w:szCs w:val="28"/>
        </w:rPr>
        <w:t>-»</w:t>
      </w:r>
      <w:proofErr w:type="gramEnd"/>
      <w:r w:rsidRPr="00C64FD7">
        <w:rPr>
          <w:color w:val="000000"/>
          <w:sz w:val="28"/>
          <w:szCs w:val="28"/>
        </w:rPr>
        <w:t>);</w:t>
      </w: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2) плановым методом, в соответствии с нормативными правовыми актами Правительства Новосибирской области, администрации Доволенского района Новосибирской области, администрации Комарьевского сельсовета Доволенского района Новосибирской области, на основании которых планируется предоставление указанных инвестиций.</w:t>
      </w:r>
    </w:p>
    <w:p w:rsidR="00F31216" w:rsidRPr="00C64FD7" w:rsidRDefault="00F31216" w:rsidP="00F31216">
      <w:pPr>
        <w:widowControl w:val="0"/>
        <w:autoSpaceDE w:val="0"/>
        <w:autoSpaceDN w:val="0"/>
        <w:adjustRightInd w:val="0"/>
        <w:ind w:firstLine="709"/>
        <w:jc w:val="both"/>
        <w:rPr>
          <w:color w:val="000000"/>
          <w:sz w:val="28"/>
          <w:szCs w:val="28"/>
        </w:rPr>
      </w:pPr>
    </w:p>
    <w:p w:rsidR="00F31216" w:rsidRPr="00C64FD7" w:rsidRDefault="00F31216" w:rsidP="00F31216">
      <w:pPr>
        <w:widowControl w:val="0"/>
        <w:autoSpaceDE w:val="0"/>
        <w:autoSpaceDN w:val="0"/>
        <w:adjustRightInd w:val="0"/>
        <w:jc w:val="both"/>
        <w:rPr>
          <w:color w:val="000000"/>
          <w:sz w:val="28"/>
          <w:szCs w:val="28"/>
        </w:rPr>
      </w:pPr>
    </w:p>
    <w:p w:rsidR="00F31216" w:rsidRPr="00C64FD7" w:rsidRDefault="00F31216" w:rsidP="00F31216">
      <w:pPr>
        <w:widowControl w:val="0"/>
        <w:autoSpaceDE w:val="0"/>
        <w:autoSpaceDN w:val="0"/>
        <w:adjustRightInd w:val="0"/>
        <w:ind w:firstLine="709"/>
        <w:jc w:val="center"/>
        <w:rPr>
          <w:color w:val="000000"/>
          <w:sz w:val="28"/>
          <w:szCs w:val="28"/>
        </w:rPr>
      </w:pPr>
      <w:r w:rsidRPr="00C64FD7">
        <w:rPr>
          <w:color w:val="000000"/>
          <w:sz w:val="28"/>
          <w:szCs w:val="28"/>
        </w:rPr>
        <w:t xml:space="preserve">10. Бюджетные ассигнования на исполнение обязательств </w:t>
      </w:r>
    </w:p>
    <w:p w:rsidR="00F31216" w:rsidRPr="00C64FD7" w:rsidRDefault="00F31216" w:rsidP="00F31216">
      <w:pPr>
        <w:widowControl w:val="0"/>
        <w:autoSpaceDE w:val="0"/>
        <w:autoSpaceDN w:val="0"/>
        <w:adjustRightInd w:val="0"/>
        <w:ind w:firstLine="709"/>
        <w:jc w:val="center"/>
        <w:rPr>
          <w:color w:val="000000"/>
          <w:sz w:val="28"/>
          <w:szCs w:val="28"/>
        </w:rPr>
      </w:pPr>
      <w:r w:rsidRPr="00C64FD7">
        <w:rPr>
          <w:color w:val="000000"/>
          <w:sz w:val="28"/>
          <w:szCs w:val="28"/>
        </w:rPr>
        <w:t>по предоставлению межбюджетных трансфертов</w:t>
      </w:r>
    </w:p>
    <w:p w:rsidR="00F31216" w:rsidRPr="00C64FD7" w:rsidRDefault="00F31216" w:rsidP="00F31216">
      <w:pPr>
        <w:widowControl w:val="0"/>
        <w:autoSpaceDE w:val="0"/>
        <w:autoSpaceDN w:val="0"/>
        <w:adjustRightInd w:val="0"/>
        <w:ind w:firstLine="709"/>
        <w:jc w:val="both"/>
        <w:rPr>
          <w:color w:val="000000"/>
          <w:sz w:val="28"/>
          <w:szCs w:val="28"/>
        </w:rPr>
      </w:pP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17. Бюджетные ассигнования на исполнение обязательств по предоставлению межбюджетных трансфертов (</w:t>
      </w:r>
      <w:hyperlink r:id="rId25" w:history="1">
        <w:r w:rsidRPr="00C64FD7">
          <w:rPr>
            <w:rFonts w:eastAsia="Arial"/>
            <w:color w:val="000000"/>
            <w:sz w:val="28"/>
            <w:szCs w:val="28"/>
            <w:u w:val="single"/>
          </w:rPr>
          <w:t>статья 69</w:t>
        </w:r>
      </w:hyperlink>
      <w:r w:rsidRPr="00C64FD7">
        <w:rPr>
          <w:color w:val="000000"/>
          <w:sz w:val="28"/>
          <w:szCs w:val="28"/>
        </w:rPr>
        <w:t xml:space="preserve"> БК РФ) рассчитываются:</w:t>
      </w:r>
    </w:p>
    <w:p w:rsidR="00F31216" w:rsidRPr="00C64FD7" w:rsidRDefault="00F31216" w:rsidP="00F31216">
      <w:pPr>
        <w:widowControl w:val="0"/>
        <w:autoSpaceDE w:val="0"/>
        <w:autoSpaceDN w:val="0"/>
        <w:adjustRightInd w:val="0"/>
        <w:ind w:firstLine="709"/>
        <w:jc w:val="both"/>
        <w:rPr>
          <w:color w:val="000000"/>
          <w:sz w:val="28"/>
          <w:szCs w:val="28"/>
        </w:rPr>
      </w:pPr>
      <w:proofErr w:type="gramStart"/>
      <w:r w:rsidRPr="00C64FD7">
        <w:rPr>
          <w:color w:val="000000"/>
          <w:sz w:val="28"/>
          <w:szCs w:val="28"/>
        </w:rPr>
        <w:t>1)</w:t>
      </w:r>
      <w:r w:rsidRPr="00C64FD7">
        <w:rPr>
          <w:color w:val="000000"/>
          <w:sz w:val="28"/>
          <w:szCs w:val="28"/>
          <w:lang w:val="en-US"/>
        </w:rPr>
        <w:t> </w:t>
      </w:r>
      <w:r w:rsidRPr="00C64FD7">
        <w:rPr>
          <w:color w:val="000000"/>
          <w:sz w:val="28"/>
          <w:szCs w:val="28"/>
        </w:rPr>
        <w:t>нормативным, плановым и иными методами с учетом положений законов Новосибирской области и (или) постановлений Правительства Новосибирской области, нормативных правовых актов администрации Доволенского района Новосибирской области, администрации Комарьевского сельсовета Доволенского района Новосибирской области,  на основании которых планируется предоставление указанных межбюджетных трансфертов;</w:t>
      </w:r>
      <w:proofErr w:type="gramEnd"/>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2)</w:t>
      </w:r>
      <w:r w:rsidRPr="00C64FD7">
        <w:rPr>
          <w:color w:val="000000"/>
          <w:sz w:val="28"/>
          <w:szCs w:val="28"/>
          <w:lang w:val="en-US"/>
        </w:rPr>
        <w:t> </w:t>
      </w:r>
      <w:r w:rsidRPr="00C64FD7">
        <w:rPr>
          <w:color w:val="000000"/>
          <w:sz w:val="28"/>
          <w:szCs w:val="28"/>
        </w:rPr>
        <w:t>по формуле:</w:t>
      </w:r>
    </w:p>
    <w:p w:rsidR="00F31216" w:rsidRPr="00C64FD7" w:rsidRDefault="00F31216" w:rsidP="00F31216">
      <w:pPr>
        <w:widowControl w:val="0"/>
        <w:autoSpaceDE w:val="0"/>
        <w:autoSpaceDN w:val="0"/>
        <w:adjustRightInd w:val="0"/>
        <w:ind w:firstLine="709"/>
        <w:jc w:val="both"/>
        <w:rPr>
          <w:color w:val="000000"/>
          <w:sz w:val="28"/>
          <w:szCs w:val="28"/>
        </w:rPr>
      </w:pPr>
    </w:p>
    <w:p w:rsidR="00F31216" w:rsidRPr="00C64FD7" w:rsidRDefault="00F31216" w:rsidP="00F31216">
      <w:pPr>
        <w:widowControl w:val="0"/>
        <w:autoSpaceDE w:val="0"/>
        <w:autoSpaceDN w:val="0"/>
        <w:adjustRightInd w:val="0"/>
        <w:ind w:firstLine="709"/>
        <w:jc w:val="center"/>
        <w:rPr>
          <w:color w:val="000000"/>
          <w:sz w:val="28"/>
          <w:szCs w:val="28"/>
        </w:rPr>
      </w:pPr>
      <w:r w:rsidRPr="00C64FD7">
        <w:rPr>
          <w:color w:val="000000"/>
          <w:sz w:val="28"/>
          <w:szCs w:val="28"/>
        </w:rPr>
        <w:t>БА (i) = (</w:t>
      </w:r>
      <w:proofErr w:type="spellStart"/>
      <w:r w:rsidRPr="00C64FD7">
        <w:rPr>
          <w:color w:val="000000"/>
          <w:sz w:val="28"/>
          <w:szCs w:val="28"/>
        </w:rPr>
        <w:t>БАбаза</w:t>
      </w:r>
      <w:proofErr w:type="spellEnd"/>
      <w:r w:rsidRPr="00C64FD7">
        <w:rPr>
          <w:color w:val="000000"/>
          <w:sz w:val="28"/>
          <w:szCs w:val="28"/>
        </w:rPr>
        <w:t xml:space="preserve"> + БА (i)</w:t>
      </w:r>
      <w:proofErr w:type="spellStart"/>
      <w:r w:rsidRPr="00C64FD7">
        <w:rPr>
          <w:color w:val="000000"/>
          <w:sz w:val="28"/>
          <w:szCs w:val="28"/>
        </w:rPr>
        <w:t>изм</w:t>
      </w:r>
      <w:proofErr w:type="spellEnd"/>
      <w:r w:rsidRPr="00C64FD7">
        <w:rPr>
          <w:color w:val="000000"/>
          <w:sz w:val="28"/>
          <w:szCs w:val="28"/>
        </w:rPr>
        <w:t>) х I (i), где</w:t>
      </w:r>
    </w:p>
    <w:p w:rsidR="00F31216" w:rsidRPr="00C64FD7" w:rsidRDefault="00F31216" w:rsidP="00F31216">
      <w:pPr>
        <w:widowControl w:val="0"/>
        <w:autoSpaceDE w:val="0"/>
        <w:autoSpaceDN w:val="0"/>
        <w:adjustRightInd w:val="0"/>
        <w:ind w:firstLine="709"/>
        <w:jc w:val="both"/>
        <w:rPr>
          <w:color w:val="000000"/>
          <w:sz w:val="28"/>
          <w:szCs w:val="28"/>
        </w:rPr>
      </w:pP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БА(i) – бюджетные ассигнования в i-том году;</w:t>
      </w:r>
    </w:p>
    <w:p w:rsidR="00F31216" w:rsidRPr="00C64FD7" w:rsidRDefault="00F31216" w:rsidP="00F31216">
      <w:pPr>
        <w:widowControl w:val="0"/>
        <w:autoSpaceDE w:val="0"/>
        <w:autoSpaceDN w:val="0"/>
        <w:adjustRightInd w:val="0"/>
        <w:ind w:firstLine="709"/>
        <w:jc w:val="both"/>
        <w:rPr>
          <w:color w:val="000000"/>
          <w:sz w:val="28"/>
          <w:szCs w:val="28"/>
        </w:rPr>
      </w:pPr>
      <w:proofErr w:type="spellStart"/>
      <w:r w:rsidRPr="00C64FD7">
        <w:rPr>
          <w:color w:val="000000"/>
          <w:sz w:val="28"/>
          <w:szCs w:val="28"/>
        </w:rPr>
        <w:t>БАбаза</w:t>
      </w:r>
      <w:proofErr w:type="spellEnd"/>
      <w:r w:rsidRPr="00C64FD7">
        <w:rPr>
          <w:color w:val="000000"/>
          <w:sz w:val="28"/>
          <w:szCs w:val="28"/>
        </w:rPr>
        <w:t xml:space="preserve"> – бюджетные ассигнования на текущий финансовый год, утвержденные в соответствии с действующим решением о местном бюджете;</w:t>
      </w: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БА (i)</w:t>
      </w:r>
      <w:proofErr w:type="spellStart"/>
      <w:r w:rsidRPr="00C64FD7">
        <w:rPr>
          <w:color w:val="000000"/>
          <w:sz w:val="28"/>
          <w:szCs w:val="28"/>
        </w:rPr>
        <w:t>изм</w:t>
      </w:r>
      <w:proofErr w:type="spellEnd"/>
      <w:r w:rsidRPr="00C64FD7">
        <w:rPr>
          <w:color w:val="000000"/>
          <w:sz w:val="28"/>
          <w:szCs w:val="28"/>
        </w:rPr>
        <w:t xml:space="preserve"> – дополнительные бюджетные ассигнования на i-</w:t>
      </w:r>
      <w:proofErr w:type="spellStart"/>
      <w:r w:rsidRPr="00C64FD7">
        <w:rPr>
          <w:color w:val="000000"/>
          <w:sz w:val="28"/>
          <w:szCs w:val="28"/>
        </w:rPr>
        <w:t>тый</w:t>
      </w:r>
      <w:proofErr w:type="spellEnd"/>
      <w:r w:rsidRPr="00C64FD7">
        <w:rPr>
          <w:color w:val="000000"/>
          <w:sz w:val="28"/>
          <w:szCs w:val="28"/>
        </w:rPr>
        <w:t xml:space="preserve"> год, требуемые для обеспечения расходного обязательства, за исключением дополнительно объема, образовавшегося за счет индексации расходов (удорожания стоимости расходных обязательств), или объем изменений бюджетных ассигнований, связанный со снижением потребности в них и (или) планируемой экономией средств (указывается со знаком «</w:t>
      </w:r>
      <w:proofErr w:type="gramStart"/>
      <w:r w:rsidRPr="00C64FD7">
        <w:rPr>
          <w:color w:val="000000"/>
          <w:sz w:val="28"/>
          <w:szCs w:val="28"/>
        </w:rPr>
        <w:t>-»</w:t>
      </w:r>
      <w:proofErr w:type="gramEnd"/>
      <w:r w:rsidRPr="00C64FD7">
        <w:rPr>
          <w:color w:val="000000"/>
          <w:sz w:val="28"/>
          <w:szCs w:val="28"/>
        </w:rPr>
        <w:t>);</w:t>
      </w: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I(i) – коэффициент индексации расходов в i-том году;</w:t>
      </w: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 xml:space="preserve">принимаются </w:t>
      </w:r>
      <w:proofErr w:type="gramStart"/>
      <w:r w:rsidRPr="00C64FD7">
        <w:rPr>
          <w:color w:val="000000"/>
          <w:sz w:val="28"/>
          <w:szCs w:val="28"/>
        </w:rPr>
        <w:t>равными</w:t>
      </w:r>
      <w:proofErr w:type="gramEnd"/>
      <w:r w:rsidRPr="00C64FD7">
        <w:rPr>
          <w:color w:val="000000"/>
          <w:sz w:val="28"/>
          <w:szCs w:val="28"/>
        </w:rPr>
        <w:t xml:space="preserve"> объемам бюджетных ассигнований на исполнение обязательств по предоставлению соответствующих межбюджетных трансфертов на (i-1) год.</w:t>
      </w:r>
    </w:p>
    <w:p w:rsidR="00F31216" w:rsidRPr="00C64FD7" w:rsidRDefault="00F31216" w:rsidP="00F31216">
      <w:pPr>
        <w:widowControl w:val="0"/>
        <w:autoSpaceDE w:val="0"/>
        <w:autoSpaceDN w:val="0"/>
        <w:adjustRightInd w:val="0"/>
        <w:jc w:val="center"/>
        <w:rPr>
          <w:color w:val="000000"/>
          <w:sz w:val="28"/>
          <w:szCs w:val="28"/>
        </w:rPr>
      </w:pPr>
    </w:p>
    <w:p w:rsidR="00F31216" w:rsidRPr="00C64FD7" w:rsidRDefault="00F31216" w:rsidP="00F31216">
      <w:pPr>
        <w:widowControl w:val="0"/>
        <w:autoSpaceDE w:val="0"/>
        <w:autoSpaceDN w:val="0"/>
        <w:adjustRightInd w:val="0"/>
        <w:ind w:firstLine="709"/>
        <w:jc w:val="center"/>
        <w:rPr>
          <w:color w:val="000000"/>
          <w:sz w:val="28"/>
          <w:szCs w:val="28"/>
        </w:rPr>
      </w:pPr>
      <w:r w:rsidRPr="00C64FD7">
        <w:rPr>
          <w:color w:val="000000"/>
          <w:sz w:val="28"/>
          <w:szCs w:val="28"/>
        </w:rPr>
        <w:t>11.</w:t>
      </w:r>
      <w:r w:rsidRPr="00C64FD7">
        <w:rPr>
          <w:color w:val="000000"/>
          <w:sz w:val="28"/>
          <w:szCs w:val="28"/>
          <w:lang w:val="en-US"/>
        </w:rPr>
        <w:t> </w:t>
      </w:r>
      <w:r w:rsidRPr="00C64FD7">
        <w:rPr>
          <w:color w:val="000000"/>
          <w:sz w:val="28"/>
          <w:szCs w:val="28"/>
        </w:rPr>
        <w:t>Бюджетные ассигнования на обслуживание муниципального долга Комарьевского сельсовета Доволенского района Новосибирской области</w:t>
      </w:r>
    </w:p>
    <w:p w:rsidR="00F31216" w:rsidRPr="00C64FD7" w:rsidRDefault="00F31216" w:rsidP="00F31216">
      <w:pPr>
        <w:widowControl w:val="0"/>
        <w:autoSpaceDE w:val="0"/>
        <w:autoSpaceDN w:val="0"/>
        <w:adjustRightInd w:val="0"/>
        <w:ind w:firstLine="709"/>
        <w:jc w:val="center"/>
        <w:rPr>
          <w:color w:val="000000"/>
          <w:sz w:val="28"/>
          <w:szCs w:val="28"/>
        </w:rPr>
      </w:pP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18. </w:t>
      </w:r>
      <w:proofErr w:type="gramStart"/>
      <w:r w:rsidRPr="00C64FD7">
        <w:rPr>
          <w:color w:val="000000"/>
          <w:sz w:val="28"/>
          <w:szCs w:val="28"/>
        </w:rPr>
        <w:t>Бюджетные ассигнования на обслуживание муниципального долга Комарьевского сельсовета Доволенского района  Новосибирской области (</w:t>
      </w:r>
      <w:hyperlink r:id="rId26" w:anchor="P56" w:history="1">
        <w:r w:rsidRPr="00C64FD7">
          <w:rPr>
            <w:rFonts w:eastAsia="Arial"/>
            <w:color w:val="000000"/>
            <w:sz w:val="28"/>
            <w:szCs w:val="28"/>
            <w:u w:val="single"/>
          </w:rPr>
          <w:t>статья 69</w:t>
        </w:r>
      </w:hyperlink>
      <w:r w:rsidRPr="00C64FD7">
        <w:rPr>
          <w:color w:val="000000"/>
          <w:sz w:val="28"/>
          <w:szCs w:val="28"/>
        </w:rPr>
        <w:t xml:space="preserve"> БК РФ) рассчитываются в соответствии   нормативными правовыми актами Комарьевского сельсовета Доволенского района Новосибирской области, муниципальными контрактами, договорами (соглашениями), определяющими условия привлечения и обращения муниципальных долговых обязательств Комарьевского сельсовета Доволенского района Новосибирской области, а также прогнозируемыми объемами привлечения и погашения муниципальных заимствований исходя из планируемого дефицита местного</w:t>
      </w:r>
      <w:proofErr w:type="gramEnd"/>
      <w:r w:rsidRPr="00C64FD7">
        <w:rPr>
          <w:color w:val="000000"/>
          <w:sz w:val="28"/>
          <w:szCs w:val="28"/>
        </w:rPr>
        <w:t xml:space="preserve"> бюджета, прогнозируемого уровня процентной ставки.</w:t>
      </w:r>
    </w:p>
    <w:p w:rsidR="00F31216" w:rsidRPr="00C64FD7" w:rsidRDefault="00F31216" w:rsidP="00F31216">
      <w:pPr>
        <w:widowControl w:val="0"/>
        <w:autoSpaceDE w:val="0"/>
        <w:autoSpaceDN w:val="0"/>
        <w:adjustRightInd w:val="0"/>
        <w:ind w:firstLine="709"/>
        <w:jc w:val="both"/>
        <w:rPr>
          <w:color w:val="000000"/>
          <w:sz w:val="28"/>
          <w:szCs w:val="28"/>
        </w:rPr>
      </w:pPr>
    </w:p>
    <w:p w:rsidR="00F31216" w:rsidRPr="00C64FD7" w:rsidRDefault="00F31216" w:rsidP="00F31216">
      <w:pPr>
        <w:widowControl w:val="0"/>
        <w:autoSpaceDE w:val="0"/>
        <w:autoSpaceDN w:val="0"/>
        <w:adjustRightInd w:val="0"/>
        <w:jc w:val="center"/>
        <w:rPr>
          <w:color w:val="000000"/>
          <w:sz w:val="28"/>
          <w:szCs w:val="28"/>
        </w:rPr>
      </w:pPr>
      <w:r w:rsidRPr="00C64FD7">
        <w:rPr>
          <w:color w:val="000000"/>
          <w:sz w:val="28"/>
          <w:szCs w:val="28"/>
        </w:rPr>
        <w:t xml:space="preserve">12. Бюджетные ассигнования на исполнение судебных актов </w:t>
      </w:r>
    </w:p>
    <w:p w:rsidR="00F31216" w:rsidRPr="00C64FD7" w:rsidRDefault="00F31216" w:rsidP="00F31216">
      <w:pPr>
        <w:widowControl w:val="0"/>
        <w:autoSpaceDE w:val="0"/>
        <w:autoSpaceDN w:val="0"/>
        <w:adjustRightInd w:val="0"/>
        <w:jc w:val="center"/>
        <w:rPr>
          <w:color w:val="000000"/>
          <w:sz w:val="28"/>
          <w:szCs w:val="28"/>
        </w:rPr>
      </w:pPr>
    </w:p>
    <w:p w:rsidR="00F31216" w:rsidRPr="00C64FD7" w:rsidRDefault="00F31216" w:rsidP="00F31216">
      <w:pPr>
        <w:widowControl w:val="0"/>
        <w:autoSpaceDE w:val="0"/>
        <w:autoSpaceDN w:val="0"/>
        <w:adjustRightInd w:val="0"/>
        <w:ind w:firstLine="708"/>
        <w:jc w:val="both"/>
        <w:rPr>
          <w:color w:val="000000"/>
          <w:sz w:val="28"/>
          <w:szCs w:val="28"/>
        </w:rPr>
      </w:pPr>
      <w:r w:rsidRPr="00C64FD7">
        <w:rPr>
          <w:color w:val="000000"/>
          <w:sz w:val="28"/>
          <w:szCs w:val="28"/>
        </w:rPr>
        <w:t xml:space="preserve">19. Бюджетные ассигнования на исполнение судебных актов по искам                          к </w:t>
      </w:r>
      <w:proofErr w:type="spellStart"/>
      <w:r w:rsidRPr="00C64FD7">
        <w:rPr>
          <w:color w:val="000000"/>
          <w:sz w:val="28"/>
          <w:szCs w:val="28"/>
        </w:rPr>
        <w:t>Комарьевскому</w:t>
      </w:r>
      <w:proofErr w:type="spellEnd"/>
      <w:r w:rsidRPr="00C64FD7">
        <w:rPr>
          <w:color w:val="000000"/>
          <w:sz w:val="28"/>
          <w:szCs w:val="28"/>
        </w:rPr>
        <w:t xml:space="preserve"> сельсовету Доволенского района Новосибирской области о возмещении вреда, причиненного гражданину или юридическому лицу в результате незаконных действий (бездействия) органов муниципальной власти либо должностных лиц этих органов осуществляется  в соответствии с ожидаемой оценкой исполнения данных расходов в текущем финансовом году.</w:t>
      </w:r>
    </w:p>
    <w:p w:rsidR="00F31216" w:rsidRPr="00C64FD7" w:rsidRDefault="00F31216" w:rsidP="00F31216">
      <w:pPr>
        <w:widowControl w:val="0"/>
        <w:autoSpaceDE w:val="0"/>
        <w:autoSpaceDN w:val="0"/>
        <w:adjustRightInd w:val="0"/>
        <w:ind w:firstLine="709"/>
        <w:jc w:val="both"/>
        <w:rPr>
          <w:color w:val="000000"/>
          <w:sz w:val="28"/>
          <w:szCs w:val="28"/>
        </w:rPr>
      </w:pPr>
    </w:p>
    <w:p w:rsidR="00F31216" w:rsidRPr="00C64FD7" w:rsidRDefault="00F31216" w:rsidP="00F31216">
      <w:pPr>
        <w:widowControl w:val="0"/>
        <w:autoSpaceDE w:val="0"/>
        <w:autoSpaceDN w:val="0"/>
        <w:adjustRightInd w:val="0"/>
        <w:ind w:firstLine="709"/>
        <w:jc w:val="center"/>
        <w:rPr>
          <w:color w:val="000000"/>
          <w:sz w:val="28"/>
          <w:szCs w:val="28"/>
        </w:rPr>
      </w:pPr>
      <w:r w:rsidRPr="00C64FD7">
        <w:rPr>
          <w:color w:val="000000"/>
          <w:sz w:val="28"/>
          <w:szCs w:val="28"/>
        </w:rPr>
        <w:t>13. Бюджетные ассигнования на формирование муниципального дорожного фонда Комарьевского сельсовета Доволенского района Новосибирской области</w:t>
      </w:r>
    </w:p>
    <w:p w:rsidR="00F31216" w:rsidRPr="00C64FD7" w:rsidRDefault="00F31216" w:rsidP="00F31216">
      <w:pPr>
        <w:widowControl w:val="0"/>
        <w:autoSpaceDE w:val="0"/>
        <w:autoSpaceDN w:val="0"/>
        <w:adjustRightInd w:val="0"/>
        <w:ind w:firstLine="709"/>
        <w:jc w:val="center"/>
        <w:rPr>
          <w:color w:val="000000"/>
          <w:sz w:val="28"/>
          <w:szCs w:val="28"/>
        </w:rPr>
      </w:pPr>
    </w:p>
    <w:p w:rsidR="00F31216" w:rsidRPr="00C64FD7" w:rsidRDefault="00F31216" w:rsidP="00F31216">
      <w:pPr>
        <w:widowControl w:val="0"/>
        <w:autoSpaceDE w:val="0"/>
        <w:autoSpaceDN w:val="0"/>
        <w:adjustRightInd w:val="0"/>
        <w:ind w:firstLine="709"/>
        <w:jc w:val="both"/>
        <w:rPr>
          <w:color w:val="000000"/>
          <w:sz w:val="28"/>
          <w:szCs w:val="28"/>
        </w:rPr>
      </w:pPr>
      <w:r w:rsidRPr="00C64FD7">
        <w:rPr>
          <w:color w:val="000000"/>
          <w:sz w:val="28"/>
          <w:szCs w:val="28"/>
        </w:rPr>
        <w:t>20. </w:t>
      </w:r>
      <w:proofErr w:type="gramStart"/>
      <w:r w:rsidRPr="00C64FD7">
        <w:rPr>
          <w:color w:val="000000"/>
          <w:sz w:val="28"/>
          <w:szCs w:val="28"/>
        </w:rPr>
        <w:t>Общий объем бюджетных ассигнований на формирование дорожного фонда планируется в размере не менее прогнозируемого объема доходов по источникам, установленным</w:t>
      </w:r>
      <w:r w:rsidRPr="00C64FD7">
        <w:rPr>
          <w:rFonts w:ascii="Arial" w:hAnsi="Arial" w:cs="Arial"/>
          <w:sz w:val="26"/>
          <w:szCs w:val="26"/>
        </w:rPr>
        <w:t xml:space="preserve"> </w:t>
      </w:r>
      <w:r w:rsidRPr="00C64FD7">
        <w:rPr>
          <w:sz w:val="28"/>
          <w:szCs w:val="28"/>
        </w:rPr>
        <w:t xml:space="preserve">решением пятьдесят четвертой сессии четвертого созыва Совета депутатов </w:t>
      </w:r>
      <w:r w:rsidRPr="00C64FD7">
        <w:rPr>
          <w:color w:val="000000"/>
          <w:sz w:val="28"/>
          <w:szCs w:val="28"/>
        </w:rPr>
        <w:t xml:space="preserve">Комарьевского сельсовета </w:t>
      </w:r>
      <w:r w:rsidRPr="00C64FD7">
        <w:rPr>
          <w:sz w:val="28"/>
          <w:szCs w:val="28"/>
        </w:rPr>
        <w:t>Доволенского района Новосибирской области от 27.05.2014 «Об утверждении</w:t>
      </w:r>
      <w:r w:rsidRPr="00C64FD7">
        <w:rPr>
          <w:color w:val="000000"/>
          <w:sz w:val="28"/>
          <w:szCs w:val="28"/>
        </w:rPr>
        <w:t xml:space="preserve"> </w:t>
      </w:r>
      <w:r w:rsidRPr="00C64FD7">
        <w:rPr>
          <w:sz w:val="28"/>
          <w:szCs w:val="28"/>
        </w:rPr>
        <w:t>Положения о муниципальном дорожном фонде Комарьевского сельсовета Доволенского района Новосибирской области»»</w:t>
      </w:r>
      <w:r w:rsidRPr="00C64FD7">
        <w:rPr>
          <w:rFonts w:ascii="Arial" w:hAnsi="Arial" w:cs="Arial"/>
          <w:sz w:val="26"/>
          <w:szCs w:val="26"/>
        </w:rPr>
        <w:t xml:space="preserve">, </w:t>
      </w:r>
      <w:r w:rsidRPr="00C64FD7">
        <w:rPr>
          <w:color w:val="000000"/>
          <w:sz w:val="28"/>
          <w:szCs w:val="28"/>
        </w:rPr>
        <w:t>и статьей 179.4 БК РФ.</w:t>
      </w:r>
      <w:proofErr w:type="gramEnd"/>
      <w:r w:rsidRPr="00C64FD7">
        <w:rPr>
          <w:color w:val="000000"/>
          <w:sz w:val="28"/>
          <w:szCs w:val="28"/>
        </w:rPr>
        <w:t xml:space="preserve"> При этом объем ассигнований должен быть не менее фактически полученных за отчетный финансовый год доходов, учитываемых при его формировании.</w:t>
      </w:r>
    </w:p>
    <w:p w:rsidR="00F31216" w:rsidRPr="00C64FD7" w:rsidRDefault="00F31216" w:rsidP="00F31216">
      <w:pPr>
        <w:widowControl w:val="0"/>
        <w:autoSpaceDE w:val="0"/>
        <w:autoSpaceDN w:val="0"/>
        <w:adjustRightInd w:val="0"/>
        <w:ind w:firstLine="709"/>
        <w:jc w:val="both"/>
        <w:rPr>
          <w:color w:val="000000"/>
          <w:sz w:val="28"/>
          <w:szCs w:val="28"/>
        </w:rPr>
      </w:pPr>
    </w:p>
    <w:p w:rsidR="00F31216" w:rsidRPr="00C64FD7" w:rsidRDefault="00F31216" w:rsidP="00F31216">
      <w:pPr>
        <w:widowControl w:val="0"/>
        <w:autoSpaceDE w:val="0"/>
        <w:autoSpaceDN w:val="0"/>
        <w:adjustRightInd w:val="0"/>
        <w:ind w:firstLine="709"/>
        <w:jc w:val="center"/>
        <w:rPr>
          <w:color w:val="000000"/>
          <w:sz w:val="28"/>
          <w:szCs w:val="28"/>
        </w:rPr>
      </w:pPr>
    </w:p>
    <w:p w:rsidR="00F31216" w:rsidRPr="00C64FD7" w:rsidRDefault="00F31216" w:rsidP="00F31216">
      <w:pPr>
        <w:widowControl w:val="0"/>
        <w:autoSpaceDE w:val="0"/>
        <w:autoSpaceDN w:val="0"/>
        <w:adjustRightInd w:val="0"/>
        <w:jc w:val="center"/>
        <w:rPr>
          <w:color w:val="000000"/>
          <w:sz w:val="28"/>
          <w:szCs w:val="28"/>
        </w:rPr>
      </w:pPr>
      <w:r w:rsidRPr="00C64FD7">
        <w:rPr>
          <w:color w:val="000000"/>
          <w:sz w:val="28"/>
          <w:szCs w:val="28"/>
          <w:lang w:val="en-US"/>
        </w:rPr>
        <w:t>III</w:t>
      </w:r>
      <w:r w:rsidRPr="00C64FD7">
        <w:rPr>
          <w:color w:val="000000"/>
          <w:sz w:val="28"/>
          <w:szCs w:val="28"/>
        </w:rPr>
        <w:t>.</w:t>
      </w:r>
      <w:r w:rsidRPr="00C64FD7">
        <w:rPr>
          <w:color w:val="000000"/>
          <w:sz w:val="28"/>
          <w:szCs w:val="28"/>
          <w:lang w:val="en-US"/>
        </w:rPr>
        <w:t> </w:t>
      </w:r>
      <w:r w:rsidRPr="00C64FD7">
        <w:rPr>
          <w:color w:val="000000"/>
          <w:sz w:val="28"/>
          <w:szCs w:val="28"/>
        </w:rPr>
        <w:t>Планирование бюджетных ассигнований на исполнение принимаемых расходных обязательств на очередной финансовый год и плановый период</w:t>
      </w:r>
    </w:p>
    <w:p w:rsidR="00F31216" w:rsidRPr="00C64FD7" w:rsidRDefault="00F31216" w:rsidP="00F31216">
      <w:pPr>
        <w:widowControl w:val="0"/>
        <w:autoSpaceDE w:val="0"/>
        <w:autoSpaceDN w:val="0"/>
        <w:adjustRightInd w:val="0"/>
        <w:ind w:firstLine="709"/>
        <w:jc w:val="center"/>
        <w:rPr>
          <w:color w:val="000000"/>
          <w:sz w:val="28"/>
          <w:szCs w:val="28"/>
        </w:rPr>
      </w:pPr>
    </w:p>
    <w:p w:rsidR="00F31216" w:rsidRPr="00C64FD7" w:rsidRDefault="00F31216" w:rsidP="00F31216">
      <w:pPr>
        <w:autoSpaceDE w:val="0"/>
        <w:autoSpaceDN w:val="0"/>
        <w:ind w:firstLine="709"/>
        <w:jc w:val="both"/>
        <w:rPr>
          <w:color w:val="000000"/>
          <w:sz w:val="28"/>
          <w:szCs w:val="28"/>
        </w:rPr>
      </w:pPr>
      <w:r w:rsidRPr="00C64FD7">
        <w:rPr>
          <w:color w:val="000000"/>
          <w:sz w:val="28"/>
          <w:szCs w:val="28"/>
        </w:rPr>
        <w:lastRenderedPageBreak/>
        <w:t xml:space="preserve">21. Планирование бюджетных ассигнований на исполнение принимаемых обязательств осуществляется </w:t>
      </w:r>
      <w:proofErr w:type="gramStart"/>
      <w:r w:rsidRPr="00C64FD7">
        <w:rPr>
          <w:color w:val="000000"/>
          <w:sz w:val="28"/>
          <w:szCs w:val="28"/>
        </w:rPr>
        <w:t>в зависимости от вида бюджетного ассигнования                   по аналогии с соответствующими положениями настоящей Методики для планирования</w:t>
      </w:r>
      <w:proofErr w:type="gramEnd"/>
      <w:r w:rsidRPr="00C64FD7">
        <w:rPr>
          <w:color w:val="000000"/>
          <w:sz w:val="28"/>
          <w:szCs w:val="28"/>
        </w:rPr>
        <w:t xml:space="preserve"> действующих расходных обязательств на очередной финансовый год и плановый период.</w:t>
      </w:r>
    </w:p>
    <w:p w:rsidR="00F31216" w:rsidRPr="00C64FD7" w:rsidRDefault="00F31216" w:rsidP="00F31216">
      <w:pPr>
        <w:widowControl w:val="0"/>
        <w:autoSpaceDE w:val="0"/>
        <w:autoSpaceDN w:val="0"/>
        <w:adjustRightInd w:val="0"/>
        <w:ind w:firstLine="540"/>
        <w:jc w:val="both"/>
        <w:rPr>
          <w:color w:val="000000"/>
          <w:sz w:val="28"/>
          <w:szCs w:val="28"/>
        </w:rPr>
      </w:pPr>
    </w:p>
    <w:p w:rsidR="00F31216" w:rsidRPr="00C64FD7" w:rsidRDefault="00F31216" w:rsidP="00F31216">
      <w:pPr>
        <w:widowControl w:val="0"/>
        <w:autoSpaceDE w:val="0"/>
        <w:autoSpaceDN w:val="0"/>
        <w:adjustRightInd w:val="0"/>
        <w:ind w:firstLine="540"/>
        <w:jc w:val="both"/>
        <w:rPr>
          <w:color w:val="000000"/>
          <w:sz w:val="28"/>
          <w:szCs w:val="28"/>
        </w:rPr>
      </w:pPr>
    </w:p>
    <w:p w:rsidR="00F31216" w:rsidRPr="00C64FD7" w:rsidRDefault="00F31216" w:rsidP="00F31216">
      <w:pPr>
        <w:rPr>
          <w:color w:val="000000"/>
          <w:sz w:val="28"/>
          <w:szCs w:val="28"/>
        </w:rPr>
        <w:sectPr w:rsidR="00F31216" w:rsidRPr="00C64FD7" w:rsidSect="00C64FD7">
          <w:pgSz w:w="11905" w:h="16838"/>
          <w:pgMar w:top="1134" w:right="850" w:bottom="1134" w:left="1701" w:header="0" w:footer="0" w:gutter="0"/>
          <w:cols w:space="720"/>
        </w:sectPr>
      </w:pPr>
    </w:p>
    <w:p w:rsidR="00F31216" w:rsidRPr="00C64FD7" w:rsidRDefault="00F31216" w:rsidP="00F31216">
      <w:pPr>
        <w:widowControl w:val="0"/>
        <w:autoSpaceDE w:val="0"/>
        <w:autoSpaceDN w:val="0"/>
        <w:adjustRightInd w:val="0"/>
        <w:jc w:val="right"/>
        <w:rPr>
          <w:color w:val="000000"/>
        </w:rPr>
      </w:pPr>
      <w:r w:rsidRPr="00C64FD7">
        <w:rPr>
          <w:color w:val="000000"/>
        </w:rPr>
        <w:lastRenderedPageBreak/>
        <w:t xml:space="preserve">Приложение </w:t>
      </w:r>
    </w:p>
    <w:p w:rsidR="00F31216" w:rsidRPr="00C64FD7" w:rsidRDefault="00F31216" w:rsidP="00F31216">
      <w:pPr>
        <w:widowControl w:val="0"/>
        <w:autoSpaceDE w:val="0"/>
        <w:autoSpaceDN w:val="0"/>
        <w:adjustRightInd w:val="0"/>
        <w:jc w:val="right"/>
        <w:rPr>
          <w:color w:val="000000"/>
        </w:rPr>
      </w:pPr>
      <w:r w:rsidRPr="00C64FD7">
        <w:rPr>
          <w:color w:val="000000"/>
        </w:rPr>
        <w:t>к Методике планирования бюджетных ассигнований</w:t>
      </w:r>
    </w:p>
    <w:p w:rsidR="00F31216" w:rsidRPr="00C64FD7" w:rsidRDefault="00F31216" w:rsidP="00F31216">
      <w:pPr>
        <w:widowControl w:val="0"/>
        <w:autoSpaceDE w:val="0"/>
        <w:autoSpaceDN w:val="0"/>
        <w:adjustRightInd w:val="0"/>
        <w:jc w:val="right"/>
        <w:rPr>
          <w:color w:val="000000"/>
          <w:sz w:val="28"/>
          <w:szCs w:val="28"/>
        </w:rPr>
      </w:pPr>
      <w:r w:rsidRPr="00C64FD7">
        <w:rPr>
          <w:color w:val="000000"/>
        </w:rPr>
        <w:t>местного бюджета Комарьевского сельсовета</w:t>
      </w:r>
      <w:r w:rsidRPr="00C64FD7">
        <w:rPr>
          <w:color w:val="000000"/>
          <w:sz w:val="28"/>
          <w:szCs w:val="28"/>
        </w:rPr>
        <w:t xml:space="preserve"> </w:t>
      </w:r>
    </w:p>
    <w:p w:rsidR="00F31216" w:rsidRPr="00C64FD7" w:rsidRDefault="00F31216" w:rsidP="00F31216">
      <w:pPr>
        <w:widowControl w:val="0"/>
        <w:autoSpaceDE w:val="0"/>
        <w:autoSpaceDN w:val="0"/>
        <w:adjustRightInd w:val="0"/>
        <w:jc w:val="right"/>
        <w:rPr>
          <w:color w:val="000000"/>
        </w:rPr>
      </w:pPr>
      <w:r w:rsidRPr="00C64FD7">
        <w:rPr>
          <w:color w:val="000000"/>
        </w:rPr>
        <w:t>Доволенского района Новосибирской области</w:t>
      </w:r>
    </w:p>
    <w:p w:rsidR="00F31216" w:rsidRPr="00C64FD7" w:rsidRDefault="00F31216" w:rsidP="00F31216">
      <w:pPr>
        <w:widowControl w:val="0"/>
        <w:autoSpaceDE w:val="0"/>
        <w:autoSpaceDN w:val="0"/>
        <w:adjustRightInd w:val="0"/>
        <w:jc w:val="right"/>
        <w:rPr>
          <w:color w:val="000000"/>
        </w:rPr>
      </w:pPr>
      <w:r w:rsidRPr="00C64FD7">
        <w:rPr>
          <w:color w:val="000000"/>
        </w:rPr>
        <w:t>на очередной финансовый год и плановый период</w:t>
      </w:r>
    </w:p>
    <w:p w:rsidR="00F31216" w:rsidRPr="00C64FD7" w:rsidRDefault="00F31216" w:rsidP="00F31216">
      <w:pPr>
        <w:widowControl w:val="0"/>
        <w:autoSpaceDE w:val="0"/>
        <w:autoSpaceDN w:val="0"/>
        <w:adjustRightInd w:val="0"/>
        <w:ind w:firstLine="540"/>
        <w:jc w:val="both"/>
        <w:rPr>
          <w:color w:val="000000"/>
          <w:sz w:val="28"/>
          <w:szCs w:val="28"/>
        </w:rPr>
      </w:pPr>
    </w:p>
    <w:p w:rsidR="00F31216" w:rsidRPr="00C64FD7" w:rsidRDefault="00F31216" w:rsidP="00F31216">
      <w:pPr>
        <w:widowControl w:val="0"/>
        <w:autoSpaceDE w:val="0"/>
        <w:autoSpaceDN w:val="0"/>
        <w:adjustRightInd w:val="0"/>
        <w:jc w:val="center"/>
        <w:rPr>
          <w:color w:val="000000"/>
          <w:sz w:val="28"/>
          <w:szCs w:val="28"/>
        </w:rPr>
      </w:pPr>
      <w:bookmarkStart w:id="6" w:name="P450"/>
      <w:bookmarkEnd w:id="6"/>
      <w:r w:rsidRPr="00C64FD7">
        <w:rPr>
          <w:color w:val="000000"/>
          <w:sz w:val="28"/>
          <w:szCs w:val="28"/>
        </w:rPr>
        <w:t>ПЕРЕЧЕНЬ</w:t>
      </w:r>
    </w:p>
    <w:p w:rsidR="00F31216" w:rsidRPr="00C64FD7" w:rsidRDefault="00F31216" w:rsidP="00F31216">
      <w:pPr>
        <w:widowControl w:val="0"/>
        <w:autoSpaceDE w:val="0"/>
        <w:autoSpaceDN w:val="0"/>
        <w:adjustRightInd w:val="0"/>
        <w:jc w:val="center"/>
        <w:rPr>
          <w:color w:val="000000"/>
          <w:sz w:val="28"/>
          <w:szCs w:val="28"/>
        </w:rPr>
      </w:pPr>
      <w:r w:rsidRPr="00C64FD7">
        <w:rPr>
          <w:color w:val="000000"/>
          <w:sz w:val="28"/>
          <w:szCs w:val="28"/>
        </w:rPr>
        <w:t>видов бюджетных ассигнований</w:t>
      </w:r>
    </w:p>
    <w:p w:rsidR="00F31216" w:rsidRPr="00C64FD7" w:rsidRDefault="00F31216" w:rsidP="00F31216">
      <w:pPr>
        <w:widowControl w:val="0"/>
        <w:autoSpaceDE w:val="0"/>
        <w:autoSpaceDN w:val="0"/>
        <w:adjustRightInd w:val="0"/>
        <w:ind w:firstLine="540"/>
        <w:jc w:val="both"/>
        <w:rPr>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96"/>
        <w:gridCol w:w="2925"/>
        <w:gridCol w:w="5958"/>
      </w:tblGrid>
      <w:tr w:rsidR="00F31216" w:rsidRPr="00C64FD7" w:rsidTr="00996986">
        <w:tc>
          <w:tcPr>
            <w:tcW w:w="314" w:type="pct"/>
            <w:hideMark/>
          </w:tcPr>
          <w:p w:rsidR="00F31216" w:rsidRPr="00C64FD7" w:rsidRDefault="00F31216" w:rsidP="00996986">
            <w:pPr>
              <w:widowControl w:val="0"/>
              <w:autoSpaceDE w:val="0"/>
              <w:autoSpaceDN w:val="0"/>
              <w:adjustRightInd w:val="0"/>
              <w:jc w:val="center"/>
              <w:rPr>
                <w:color w:val="000000"/>
                <w:sz w:val="28"/>
                <w:szCs w:val="28"/>
                <w:lang w:eastAsia="en-US"/>
              </w:rPr>
            </w:pPr>
            <w:r w:rsidRPr="00C64FD7">
              <w:rPr>
                <w:color w:val="000000"/>
                <w:sz w:val="28"/>
                <w:szCs w:val="28"/>
                <w:lang w:eastAsia="en-US"/>
              </w:rPr>
              <w:t xml:space="preserve">№ </w:t>
            </w:r>
            <w:proofErr w:type="gramStart"/>
            <w:r w:rsidRPr="00C64FD7">
              <w:rPr>
                <w:color w:val="000000"/>
                <w:sz w:val="28"/>
                <w:szCs w:val="28"/>
                <w:lang w:eastAsia="en-US"/>
              </w:rPr>
              <w:t>п</w:t>
            </w:r>
            <w:proofErr w:type="gramEnd"/>
            <w:r w:rsidRPr="00C64FD7">
              <w:rPr>
                <w:color w:val="000000"/>
                <w:sz w:val="28"/>
                <w:szCs w:val="28"/>
                <w:lang w:eastAsia="en-US"/>
              </w:rPr>
              <w:t>/п</w:t>
            </w:r>
          </w:p>
        </w:tc>
        <w:tc>
          <w:tcPr>
            <w:tcW w:w="1543" w:type="pct"/>
            <w:hideMark/>
          </w:tcPr>
          <w:p w:rsidR="00F31216" w:rsidRPr="00C64FD7" w:rsidRDefault="00F31216" w:rsidP="00996986">
            <w:pPr>
              <w:widowControl w:val="0"/>
              <w:autoSpaceDE w:val="0"/>
              <w:autoSpaceDN w:val="0"/>
              <w:adjustRightInd w:val="0"/>
              <w:jc w:val="center"/>
              <w:rPr>
                <w:color w:val="000000"/>
                <w:sz w:val="28"/>
                <w:szCs w:val="28"/>
                <w:lang w:eastAsia="en-US"/>
              </w:rPr>
            </w:pPr>
            <w:r w:rsidRPr="00C64FD7">
              <w:rPr>
                <w:color w:val="000000"/>
                <w:sz w:val="28"/>
                <w:szCs w:val="28"/>
                <w:lang w:eastAsia="en-US"/>
              </w:rPr>
              <w:t>Наименование вида бюджетного ассигнования</w:t>
            </w:r>
          </w:p>
        </w:tc>
        <w:tc>
          <w:tcPr>
            <w:tcW w:w="3143" w:type="pct"/>
            <w:hideMark/>
          </w:tcPr>
          <w:p w:rsidR="00F31216" w:rsidRPr="00C64FD7" w:rsidRDefault="00F31216" w:rsidP="00996986">
            <w:pPr>
              <w:widowControl w:val="0"/>
              <w:autoSpaceDE w:val="0"/>
              <w:autoSpaceDN w:val="0"/>
              <w:adjustRightInd w:val="0"/>
              <w:jc w:val="center"/>
              <w:rPr>
                <w:color w:val="000000"/>
                <w:sz w:val="28"/>
                <w:szCs w:val="28"/>
                <w:lang w:eastAsia="en-US"/>
              </w:rPr>
            </w:pPr>
            <w:r w:rsidRPr="00C64FD7">
              <w:rPr>
                <w:color w:val="000000"/>
                <w:sz w:val="28"/>
                <w:szCs w:val="28"/>
                <w:lang w:eastAsia="en-US"/>
              </w:rPr>
              <w:t>Содержание вида бюджетного ассигнования</w:t>
            </w:r>
          </w:p>
        </w:tc>
      </w:tr>
      <w:tr w:rsidR="00F31216" w:rsidRPr="00C64FD7" w:rsidTr="00996986">
        <w:tc>
          <w:tcPr>
            <w:tcW w:w="314" w:type="pct"/>
            <w:hideMark/>
          </w:tcPr>
          <w:p w:rsidR="00F31216" w:rsidRPr="00C64FD7" w:rsidRDefault="00F31216" w:rsidP="00996986">
            <w:pPr>
              <w:widowControl w:val="0"/>
              <w:autoSpaceDE w:val="0"/>
              <w:autoSpaceDN w:val="0"/>
              <w:adjustRightInd w:val="0"/>
              <w:jc w:val="center"/>
              <w:rPr>
                <w:color w:val="000000"/>
                <w:sz w:val="28"/>
                <w:szCs w:val="28"/>
                <w:lang w:eastAsia="en-US"/>
              </w:rPr>
            </w:pPr>
            <w:r w:rsidRPr="00C64FD7">
              <w:rPr>
                <w:color w:val="000000"/>
                <w:sz w:val="28"/>
                <w:szCs w:val="28"/>
                <w:lang w:eastAsia="en-US"/>
              </w:rPr>
              <w:t>1</w:t>
            </w:r>
          </w:p>
        </w:tc>
        <w:tc>
          <w:tcPr>
            <w:tcW w:w="1543" w:type="pct"/>
            <w:hideMark/>
          </w:tcPr>
          <w:p w:rsidR="00F31216" w:rsidRPr="00C64FD7" w:rsidRDefault="00F31216" w:rsidP="00996986">
            <w:pPr>
              <w:widowControl w:val="0"/>
              <w:autoSpaceDE w:val="0"/>
              <w:autoSpaceDN w:val="0"/>
              <w:adjustRightInd w:val="0"/>
              <w:rPr>
                <w:color w:val="000000"/>
                <w:sz w:val="28"/>
                <w:szCs w:val="28"/>
                <w:lang w:eastAsia="en-US"/>
              </w:rPr>
            </w:pPr>
            <w:r w:rsidRPr="00C64FD7">
              <w:rPr>
                <w:color w:val="000000"/>
                <w:sz w:val="28"/>
                <w:szCs w:val="28"/>
                <w:lang w:eastAsia="en-US"/>
              </w:rPr>
              <w:t>Оказание муниципальных услуг (выполнение работ), включая ассигнования на закупки товаров, работ, услуг для обеспечения муниципальных нужд</w:t>
            </w:r>
          </w:p>
        </w:tc>
        <w:tc>
          <w:tcPr>
            <w:tcW w:w="3143" w:type="pct"/>
            <w:hideMark/>
          </w:tcPr>
          <w:p w:rsidR="00F31216" w:rsidRPr="00C64FD7" w:rsidRDefault="00F31216" w:rsidP="00996986">
            <w:pPr>
              <w:widowControl w:val="0"/>
              <w:autoSpaceDE w:val="0"/>
              <w:autoSpaceDN w:val="0"/>
              <w:adjustRightInd w:val="0"/>
              <w:jc w:val="both"/>
              <w:rPr>
                <w:color w:val="000000"/>
                <w:sz w:val="28"/>
                <w:szCs w:val="28"/>
                <w:lang w:eastAsia="en-US"/>
              </w:rPr>
            </w:pPr>
            <w:r w:rsidRPr="00C64FD7">
              <w:rPr>
                <w:color w:val="000000"/>
                <w:sz w:val="28"/>
                <w:szCs w:val="28"/>
                <w:lang w:eastAsia="en-US"/>
              </w:rPr>
              <w:t>1) обеспечение выполнения функций казенных учреждений:</w:t>
            </w:r>
          </w:p>
          <w:p w:rsidR="00F31216" w:rsidRPr="00C64FD7" w:rsidRDefault="00F31216" w:rsidP="00996986">
            <w:pPr>
              <w:widowControl w:val="0"/>
              <w:autoSpaceDE w:val="0"/>
              <w:autoSpaceDN w:val="0"/>
              <w:adjustRightInd w:val="0"/>
              <w:jc w:val="both"/>
              <w:rPr>
                <w:color w:val="000000"/>
                <w:sz w:val="28"/>
                <w:szCs w:val="28"/>
                <w:lang w:eastAsia="en-US"/>
              </w:rPr>
            </w:pPr>
            <w:proofErr w:type="gramStart"/>
            <w:r w:rsidRPr="00C64FD7">
              <w:rPr>
                <w:color w:val="000000"/>
                <w:sz w:val="28"/>
                <w:szCs w:val="28"/>
                <w:lang w:eastAsia="en-US"/>
              </w:rPr>
              <w:t xml:space="preserve">- оплата труда работников казенных учреждений, денежное содержание (денежное вознаграждение, заработная плата) муниципальных служащих </w:t>
            </w:r>
            <w:r w:rsidRPr="00C64FD7">
              <w:rPr>
                <w:color w:val="000000"/>
                <w:sz w:val="28"/>
                <w:szCs w:val="28"/>
              </w:rPr>
              <w:t xml:space="preserve">Комарьевского сельсовета </w:t>
            </w:r>
            <w:r w:rsidRPr="00C64FD7">
              <w:rPr>
                <w:color w:val="000000"/>
                <w:sz w:val="28"/>
                <w:szCs w:val="28"/>
                <w:lang w:eastAsia="en-US"/>
              </w:rPr>
              <w:t>Доволенского района Новосибирской области, лиц, замещающих муниципальные должности</w:t>
            </w:r>
            <w:r w:rsidRPr="00C64FD7">
              <w:rPr>
                <w:color w:val="000000"/>
                <w:sz w:val="28"/>
                <w:szCs w:val="28"/>
              </w:rPr>
              <w:t xml:space="preserve"> Комарьевского сельсовета</w:t>
            </w:r>
            <w:r w:rsidRPr="00C64FD7">
              <w:rPr>
                <w:color w:val="000000"/>
                <w:sz w:val="28"/>
                <w:szCs w:val="28"/>
                <w:lang w:eastAsia="en-US"/>
              </w:rPr>
              <w:t xml:space="preserve"> Доволенского района Новосибирской области, работников муниципального органа </w:t>
            </w:r>
            <w:r w:rsidRPr="00C64FD7">
              <w:rPr>
                <w:color w:val="000000"/>
                <w:sz w:val="28"/>
                <w:szCs w:val="28"/>
              </w:rPr>
              <w:t xml:space="preserve">Комарьевского сельсовета </w:t>
            </w:r>
            <w:r w:rsidRPr="00C64FD7">
              <w:rPr>
                <w:color w:val="000000"/>
                <w:sz w:val="28"/>
                <w:szCs w:val="28"/>
                <w:lang w:eastAsia="en-US"/>
              </w:rPr>
              <w:t xml:space="preserve">Доволенского района Новосибирской области, замещающих должности, не являющиеся должностями муниципальной службы </w:t>
            </w:r>
            <w:r w:rsidRPr="00C64FD7">
              <w:rPr>
                <w:color w:val="000000"/>
                <w:sz w:val="28"/>
                <w:szCs w:val="28"/>
              </w:rPr>
              <w:t xml:space="preserve">Комарьевского сельсовета </w:t>
            </w:r>
            <w:r w:rsidRPr="00C64FD7">
              <w:rPr>
                <w:color w:val="000000"/>
                <w:sz w:val="28"/>
                <w:szCs w:val="28"/>
                <w:lang w:eastAsia="en-US"/>
              </w:rPr>
              <w:t>Доволенского района Новосибирской области, командировочные и иные выплаты в соответствии с трудовыми договорами</w:t>
            </w:r>
            <w:proofErr w:type="gramEnd"/>
            <w:r w:rsidRPr="00C64FD7">
              <w:rPr>
                <w:color w:val="000000"/>
                <w:sz w:val="28"/>
                <w:szCs w:val="28"/>
                <w:lang w:eastAsia="en-US"/>
              </w:rPr>
              <w:t xml:space="preserve"> (служебными контрактами, контрактами) и законодательством Российской Федерации и Новосибирской области, нормативными правовыми актами </w:t>
            </w:r>
            <w:r w:rsidRPr="00C64FD7">
              <w:rPr>
                <w:color w:val="000000"/>
                <w:sz w:val="28"/>
                <w:szCs w:val="28"/>
              </w:rPr>
              <w:t xml:space="preserve">Комарьевского сельсовета </w:t>
            </w:r>
            <w:r w:rsidRPr="00C64FD7">
              <w:rPr>
                <w:color w:val="000000"/>
                <w:sz w:val="28"/>
                <w:szCs w:val="28"/>
                <w:lang w:eastAsia="en-US"/>
              </w:rPr>
              <w:t>Доволенского района Новосибирской области;</w:t>
            </w:r>
          </w:p>
          <w:p w:rsidR="00F31216" w:rsidRPr="00C64FD7" w:rsidRDefault="00F31216" w:rsidP="00996986">
            <w:pPr>
              <w:widowControl w:val="0"/>
              <w:autoSpaceDE w:val="0"/>
              <w:autoSpaceDN w:val="0"/>
              <w:adjustRightInd w:val="0"/>
              <w:jc w:val="both"/>
              <w:rPr>
                <w:color w:val="000000"/>
                <w:sz w:val="28"/>
                <w:szCs w:val="28"/>
                <w:lang w:eastAsia="en-US"/>
              </w:rPr>
            </w:pPr>
            <w:r w:rsidRPr="00C64FD7">
              <w:rPr>
                <w:color w:val="000000"/>
                <w:sz w:val="28"/>
                <w:szCs w:val="28"/>
                <w:lang w:eastAsia="en-US"/>
              </w:rPr>
              <w:t>- закупки товаров, работ, услуг для обеспечения муниципальных нужд;</w:t>
            </w:r>
          </w:p>
          <w:p w:rsidR="00F31216" w:rsidRPr="00C64FD7" w:rsidRDefault="00F31216" w:rsidP="00996986">
            <w:pPr>
              <w:widowControl w:val="0"/>
              <w:autoSpaceDE w:val="0"/>
              <w:autoSpaceDN w:val="0"/>
              <w:adjustRightInd w:val="0"/>
              <w:jc w:val="both"/>
              <w:rPr>
                <w:color w:val="000000"/>
                <w:sz w:val="28"/>
                <w:szCs w:val="28"/>
                <w:lang w:eastAsia="en-US"/>
              </w:rPr>
            </w:pPr>
            <w:r w:rsidRPr="00C64FD7">
              <w:rPr>
                <w:color w:val="000000"/>
                <w:sz w:val="28"/>
                <w:szCs w:val="28"/>
                <w:lang w:eastAsia="en-US"/>
              </w:rPr>
              <w:t>- уплата налогов, сборов и иных обязательных платежей в бюджетную систему Российской Федерации;</w:t>
            </w:r>
          </w:p>
          <w:p w:rsidR="00F31216" w:rsidRDefault="00F31216" w:rsidP="00996986">
            <w:pPr>
              <w:widowControl w:val="0"/>
              <w:autoSpaceDE w:val="0"/>
              <w:autoSpaceDN w:val="0"/>
              <w:adjustRightInd w:val="0"/>
              <w:jc w:val="both"/>
              <w:rPr>
                <w:color w:val="000000"/>
                <w:sz w:val="28"/>
                <w:szCs w:val="28"/>
                <w:lang w:eastAsia="en-US"/>
              </w:rPr>
            </w:pPr>
            <w:r w:rsidRPr="00C64FD7">
              <w:rPr>
                <w:color w:val="000000"/>
                <w:sz w:val="28"/>
                <w:szCs w:val="28"/>
                <w:lang w:eastAsia="en-US"/>
              </w:rPr>
              <w:t xml:space="preserve">- возмещение вреда, причиненного казенным учреждением при осуществлении его </w:t>
            </w:r>
            <w:r w:rsidRPr="00C64FD7">
              <w:rPr>
                <w:color w:val="000000"/>
                <w:sz w:val="28"/>
                <w:szCs w:val="28"/>
                <w:lang w:eastAsia="en-US"/>
              </w:rPr>
              <w:lastRenderedPageBreak/>
              <w:t>деятельности;</w:t>
            </w:r>
          </w:p>
          <w:p w:rsidR="00F31216" w:rsidRPr="00C64FD7" w:rsidRDefault="00F31216" w:rsidP="00996986">
            <w:pPr>
              <w:widowControl w:val="0"/>
              <w:autoSpaceDE w:val="0"/>
              <w:autoSpaceDN w:val="0"/>
              <w:adjustRightInd w:val="0"/>
              <w:jc w:val="both"/>
              <w:rPr>
                <w:color w:val="000000"/>
                <w:sz w:val="28"/>
                <w:szCs w:val="28"/>
                <w:lang w:eastAsia="en-US"/>
              </w:rPr>
            </w:pPr>
            <w:r w:rsidRPr="00C64FD7">
              <w:rPr>
                <w:color w:val="000000"/>
                <w:sz w:val="28"/>
                <w:szCs w:val="28"/>
                <w:lang w:eastAsia="en-US"/>
              </w:rPr>
              <w:t>2) предоставление субсидий некоммерческим организациям, не являющимся муниципальными учреждениями, в том числе в соответствии с договорами (соглашениями) на оказание указанными организациями муниципальных услуг физическим и (или) юридическим лицам;</w:t>
            </w:r>
          </w:p>
          <w:p w:rsidR="00F31216" w:rsidRPr="00C64FD7" w:rsidRDefault="00F31216" w:rsidP="00996986">
            <w:pPr>
              <w:widowControl w:val="0"/>
              <w:autoSpaceDE w:val="0"/>
              <w:autoSpaceDN w:val="0"/>
              <w:adjustRightInd w:val="0"/>
              <w:jc w:val="both"/>
              <w:rPr>
                <w:color w:val="000000"/>
                <w:sz w:val="28"/>
                <w:szCs w:val="28"/>
                <w:lang w:eastAsia="en-US"/>
              </w:rPr>
            </w:pPr>
            <w:r w:rsidRPr="00C64FD7">
              <w:rPr>
                <w:color w:val="000000"/>
                <w:sz w:val="28"/>
                <w:szCs w:val="28"/>
                <w:lang w:eastAsia="en-US"/>
              </w:rPr>
              <w:t>3) осуществление бюджетных инвестиций в объекты муниципальной собственности;</w:t>
            </w:r>
          </w:p>
          <w:p w:rsidR="00F31216" w:rsidRPr="00C64FD7" w:rsidRDefault="00F31216" w:rsidP="00996986">
            <w:pPr>
              <w:widowControl w:val="0"/>
              <w:autoSpaceDE w:val="0"/>
              <w:autoSpaceDN w:val="0"/>
              <w:adjustRightInd w:val="0"/>
              <w:jc w:val="both"/>
              <w:rPr>
                <w:color w:val="000000"/>
                <w:sz w:val="28"/>
                <w:szCs w:val="28"/>
                <w:lang w:eastAsia="en-US"/>
              </w:rPr>
            </w:pPr>
            <w:r w:rsidRPr="00C64FD7">
              <w:rPr>
                <w:color w:val="000000"/>
                <w:sz w:val="28"/>
                <w:szCs w:val="28"/>
                <w:lang w:eastAsia="en-US"/>
              </w:rPr>
              <w:t>4) закупка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бюджетные ассигнования на осуществление бюджетных инвестиций в объекты муниципальной собственности казенных учреждений), в том числе в целях:</w:t>
            </w:r>
          </w:p>
          <w:p w:rsidR="00F31216" w:rsidRPr="00C64FD7" w:rsidRDefault="00F31216" w:rsidP="00996986">
            <w:pPr>
              <w:widowControl w:val="0"/>
              <w:autoSpaceDE w:val="0"/>
              <w:autoSpaceDN w:val="0"/>
              <w:adjustRightInd w:val="0"/>
              <w:jc w:val="both"/>
              <w:rPr>
                <w:color w:val="000000"/>
                <w:sz w:val="28"/>
                <w:szCs w:val="28"/>
                <w:lang w:eastAsia="en-US"/>
              </w:rPr>
            </w:pPr>
            <w:r w:rsidRPr="00C64FD7">
              <w:rPr>
                <w:color w:val="000000"/>
                <w:sz w:val="28"/>
                <w:szCs w:val="28"/>
                <w:lang w:eastAsia="en-US"/>
              </w:rPr>
              <w:t>- оказания муниципальных услуг физическим и юридическим лицам.</w:t>
            </w:r>
          </w:p>
        </w:tc>
      </w:tr>
      <w:tr w:rsidR="00F31216" w:rsidRPr="00C64FD7" w:rsidTr="00996986">
        <w:tc>
          <w:tcPr>
            <w:tcW w:w="314" w:type="pct"/>
            <w:hideMark/>
          </w:tcPr>
          <w:p w:rsidR="00F31216" w:rsidRPr="00C64FD7" w:rsidRDefault="00F31216" w:rsidP="00996986">
            <w:pPr>
              <w:widowControl w:val="0"/>
              <w:autoSpaceDE w:val="0"/>
              <w:autoSpaceDN w:val="0"/>
              <w:adjustRightInd w:val="0"/>
              <w:jc w:val="center"/>
              <w:rPr>
                <w:color w:val="000000"/>
                <w:sz w:val="28"/>
                <w:szCs w:val="28"/>
                <w:lang w:eastAsia="en-US"/>
              </w:rPr>
            </w:pPr>
            <w:r w:rsidRPr="00C64FD7">
              <w:rPr>
                <w:color w:val="000000"/>
                <w:sz w:val="28"/>
                <w:szCs w:val="28"/>
                <w:lang w:eastAsia="en-US"/>
              </w:rPr>
              <w:lastRenderedPageBreak/>
              <w:t>2</w:t>
            </w:r>
          </w:p>
        </w:tc>
        <w:tc>
          <w:tcPr>
            <w:tcW w:w="1543" w:type="pct"/>
            <w:hideMark/>
          </w:tcPr>
          <w:p w:rsidR="00F31216" w:rsidRPr="00C64FD7" w:rsidRDefault="00F31216" w:rsidP="00996986">
            <w:pPr>
              <w:widowControl w:val="0"/>
              <w:autoSpaceDE w:val="0"/>
              <w:autoSpaceDN w:val="0"/>
              <w:adjustRightInd w:val="0"/>
              <w:rPr>
                <w:color w:val="000000"/>
                <w:sz w:val="28"/>
                <w:szCs w:val="28"/>
                <w:lang w:eastAsia="en-US"/>
              </w:rPr>
            </w:pPr>
            <w:r w:rsidRPr="00C64FD7">
              <w:rPr>
                <w:color w:val="000000"/>
                <w:sz w:val="28"/>
                <w:szCs w:val="28"/>
                <w:lang w:eastAsia="en-US"/>
              </w:rPr>
              <w:t>Социальное обеспечение населения</w:t>
            </w:r>
          </w:p>
        </w:tc>
        <w:tc>
          <w:tcPr>
            <w:tcW w:w="3143" w:type="pct"/>
            <w:hideMark/>
          </w:tcPr>
          <w:p w:rsidR="00F31216" w:rsidRPr="00C64FD7" w:rsidRDefault="00F31216" w:rsidP="00996986">
            <w:pPr>
              <w:widowControl w:val="0"/>
              <w:autoSpaceDE w:val="0"/>
              <w:autoSpaceDN w:val="0"/>
              <w:adjustRightInd w:val="0"/>
              <w:jc w:val="both"/>
              <w:rPr>
                <w:color w:val="000000"/>
                <w:sz w:val="28"/>
                <w:szCs w:val="28"/>
                <w:lang w:eastAsia="en-US"/>
              </w:rPr>
            </w:pPr>
            <w:r w:rsidRPr="00C64FD7">
              <w:rPr>
                <w:color w:val="000000"/>
                <w:sz w:val="28"/>
                <w:szCs w:val="28"/>
                <w:lang w:eastAsia="en-US"/>
              </w:rPr>
              <w:t>1)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tc>
      </w:tr>
      <w:tr w:rsidR="00F31216" w:rsidRPr="00C64FD7" w:rsidTr="00996986">
        <w:tc>
          <w:tcPr>
            <w:tcW w:w="314" w:type="pct"/>
            <w:hideMark/>
          </w:tcPr>
          <w:p w:rsidR="00F31216" w:rsidRPr="00C64FD7" w:rsidRDefault="00F31216" w:rsidP="00996986">
            <w:pPr>
              <w:widowControl w:val="0"/>
              <w:autoSpaceDE w:val="0"/>
              <w:autoSpaceDN w:val="0"/>
              <w:adjustRightInd w:val="0"/>
              <w:jc w:val="center"/>
              <w:rPr>
                <w:color w:val="000000"/>
                <w:sz w:val="28"/>
                <w:szCs w:val="28"/>
                <w:lang w:eastAsia="en-US"/>
              </w:rPr>
            </w:pPr>
            <w:r w:rsidRPr="00C64FD7">
              <w:rPr>
                <w:color w:val="000000"/>
                <w:sz w:val="28"/>
                <w:szCs w:val="28"/>
                <w:lang w:eastAsia="en-US"/>
              </w:rPr>
              <w:t>3</w:t>
            </w:r>
          </w:p>
        </w:tc>
        <w:tc>
          <w:tcPr>
            <w:tcW w:w="1543" w:type="pct"/>
            <w:hideMark/>
          </w:tcPr>
          <w:p w:rsidR="00F31216" w:rsidRPr="00C64FD7" w:rsidRDefault="00F31216" w:rsidP="00996986">
            <w:pPr>
              <w:widowControl w:val="0"/>
              <w:autoSpaceDE w:val="0"/>
              <w:autoSpaceDN w:val="0"/>
              <w:adjustRightInd w:val="0"/>
              <w:rPr>
                <w:color w:val="000000"/>
                <w:sz w:val="28"/>
                <w:szCs w:val="28"/>
                <w:lang w:eastAsia="en-US"/>
              </w:rPr>
            </w:pPr>
            <w:r w:rsidRPr="00C64FD7">
              <w:rPr>
                <w:color w:val="000000"/>
                <w:sz w:val="28"/>
                <w:szCs w:val="28"/>
                <w:lang w:eastAsia="en-US"/>
              </w:rPr>
              <w:t>Предоставление бюджетных инвестиций юридическим лицам, не являющимся муниципальными учреждениями и муниципальными унитарными предприятиями</w:t>
            </w:r>
          </w:p>
        </w:tc>
        <w:tc>
          <w:tcPr>
            <w:tcW w:w="3143" w:type="pct"/>
            <w:hideMark/>
          </w:tcPr>
          <w:p w:rsidR="00F31216" w:rsidRPr="00C64FD7" w:rsidRDefault="00F31216" w:rsidP="00996986">
            <w:pPr>
              <w:widowControl w:val="0"/>
              <w:autoSpaceDE w:val="0"/>
              <w:autoSpaceDN w:val="0"/>
              <w:adjustRightInd w:val="0"/>
              <w:jc w:val="both"/>
              <w:rPr>
                <w:color w:val="000000"/>
                <w:sz w:val="28"/>
                <w:szCs w:val="28"/>
                <w:lang w:eastAsia="en-US"/>
              </w:rPr>
            </w:pPr>
            <w:proofErr w:type="gramStart"/>
            <w:r w:rsidRPr="00C64FD7">
              <w:rPr>
                <w:color w:val="000000"/>
                <w:sz w:val="28"/>
                <w:szCs w:val="28"/>
                <w:lang w:eastAsia="en-US"/>
              </w:rPr>
              <w:t>1) предоставление бюджетных инвестиций юридическим лицам, не являющимся муниципальными учреждениями, влекущих возникновение права муниципальной собственности на эквивалентную часть уставных (складочных) капиталов указанных юридических лиц, которое оформляется участием Комарьевского сельсовета Доволенского района Новосибирской области в уставных (складочных) капиталах таких юридических лиц в соответствии с гражданским законодательством Российской Федерации;</w:t>
            </w:r>
            <w:proofErr w:type="gramEnd"/>
          </w:p>
          <w:p w:rsidR="00F31216" w:rsidRPr="00C64FD7" w:rsidRDefault="00F31216" w:rsidP="00996986">
            <w:pPr>
              <w:widowControl w:val="0"/>
              <w:autoSpaceDE w:val="0"/>
              <w:autoSpaceDN w:val="0"/>
              <w:adjustRightInd w:val="0"/>
              <w:jc w:val="both"/>
              <w:rPr>
                <w:color w:val="000000"/>
                <w:sz w:val="28"/>
                <w:szCs w:val="28"/>
                <w:lang w:eastAsia="en-US"/>
              </w:rPr>
            </w:pPr>
            <w:proofErr w:type="gramStart"/>
            <w:r w:rsidRPr="00C64FD7">
              <w:rPr>
                <w:color w:val="000000"/>
                <w:sz w:val="28"/>
                <w:szCs w:val="28"/>
                <w:lang w:eastAsia="en-US"/>
              </w:rPr>
              <w:t>2)</w:t>
            </w:r>
            <w:r w:rsidRPr="00C64FD7">
              <w:rPr>
                <w:color w:val="000000"/>
                <w:sz w:val="28"/>
                <w:szCs w:val="28"/>
                <w:lang w:val="en-US" w:eastAsia="en-US"/>
              </w:rPr>
              <w:t> </w:t>
            </w:r>
            <w:r w:rsidRPr="00C64FD7">
              <w:rPr>
                <w:color w:val="000000"/>
                <w:sz w:val="28"/>
                <w:szCs w:val="28"/>
                <w:lang w:eastAsia="en-US"/>
              </w:rPr>
              <w:t xml:space="preserve">предоставление бюджетных инвестиций в объекты капитального строительства, находящиеся в хозяйственном ведении или оперативном управлении у муниципальных унитарных предприятий </w:t>
            </w:r>
            <w:r w:rsidRPr="00C64FD7">
              <w:rPr>
                <w:color w:val="000000"/>
                <w:sz w:val="28"/>
                <w:szCs w:val="28"/>
              </w:rPr>
              <w:t xml:space="preserve">Комарьевского сельсовета </w:t>
            </w:r>
            <w:r w:rsidRPr="00C64FD7">
              <w:rPr>
                <w:color w:val="000000"/>
                <w:sz w:val="28"/>
                <w:szCs w:val="28"/>
                <w:lang w:eastAsia="en-US"/>
              </w:rPr>
              <w:t xml:space="preserve">Доволенского района </w:t>
            </w:r>
            <w:r w:rsidRPr="00C64FD7">
              <w:rPr>
                <w:color w:val="000000"/>
                <w:sz w:val="28"/>
                <w:szCs w:val="28"/>
                <w:lang w:eastAsia="en-US"/>
              </w:rPr>
              <w:lastRenderedPageBreak/>
              <w:t>Новосибирской области, влекущих увеличение уставного фонда или увеличение стоимости основных средств указанных юридических лиц в установленном порядке.</w:t>
            </w:r>
            <w:proofErr w:type="gramEnd"/>
          </w:p>
        </w:tc>
      </w:tr>
      <w:tr w:rsidR="00F31216" w:rsidRPr="00C64FD7" w:rsidTr="00996986">
        <w:tc>
          <w:tcPr>
            <w:tcW w:w="314" w:type="pct"/>
            <w:hideMark/>
          </w:tcPr>
          <w:p w:rsidR="00F31216" w:rsidRPr="00C64FD7" w:rsidRDefault="00F31216" w:rsidP="00996986">
            <w:pPr>
              <w:widowControl w:val="0"/>
              <w:autoSpaceDE w:val="0"/>
              <w:autoSpaceDN w:val="0"/>
              <w:adjustRightInd w:val="0"/>
              <w:jc w:val="center"/>
              <w:rPr>
                <w:color w:val="000000"/>
                <w:sz w:val="28"/>
                <w:szCs w:val="28"/>
                <w:lang w:eastAsia="en-US"/>
              </w:rPr>
            </w:pPr>
            <w:r w:rsidRPr="00C64FD7">
              <w:rPr>
                <w:color w:val="000000"/>
                <w:sz w:val="28"/>
                <w:szCs w:val="28"/>
                <w:lang w:eastAsia="en-US"/>
              </w:rPr>
              <w:lastRenderedPageBreak/>
              <w:t>4</w:t>
            </w:r>
          </w:p>
        </w:tc>
        <w:tc>
          <w:tcPr>
            <w:tcW w:w="1543" w:type="pct"/>
            <w:hideMark/>
          </w:tcPr>
          <w:p w:rsidR="00F31216" w:rsidRPr="00C64FD7" w:rsidRDefault="00F31216" w:rsidP="00996986">
            <w:pPr>
              <w:widowControl w:val="0"/>
              <w:autoSpaceDE w:val="0"/>
              <w:autoSpaceDN w:val="0"/>
              <w:adjustRightInd w:val="0"/>
              <w:rPr>
                <w:color w:val="000000"/>
                <w:sz w:val="28"/>
                <w:szCs w:val="28"/>
                <w:lang w:eastAsia="en-US"/>
              </w:rPr>
            </w:pPr>
            <w:r w:rsidRPr="00C64FD7">
              <w:rPr>
                <w:color w:val="000000"/>
                <w:sz w:val="28"/>
                <w:szCs w:val="28"/>
                <w:lang w:eastAsia="en-US"/>
              </w:rPr>
              <w:t xml:space="preserve">Предоставление субсидий юридическим лицам (за исключением субсидий муниципальным учреждениям), индивидуальным предпринимателям, физическим лицам </w:t>
            </w:r>
          </w:p>
        </w:tc>
        <w:tc>
          <w:tcPr>
            <w:tcW w:w="3143" w:type="pct"/>
            <w:hideMark/>
          </w:tcPr>
          <w:p w:rsidR="00F31216" w:rsidRPr="00C64FD7" w:rsidRDefault="00F31216" w:rsidP="00996986">
            <w:pPr>
              <w:widowControl w:val="0"/>
              <w:autoSpaceDE w:val="0"/>
              <w:autoSpaceDN w:val="0"/>
              <w:adjustRightInd w:val="0"/>
              <w:jc w:val="both"/>
              <w:rPr>
                <w:color w:val="000000"/>
                <w:sz w:val="28"/>
                <w:szCs w:val="28"/>
                <w:lang w:eastAsia="en-US"/>
              </w:rPr>
            </w:pPr>
            <w:r w:rsidRPr="00C64FD7">
              <w:rPr>
                <w:color w:val="000000"/>
                <w:sz w:val="28"/>
                <w:szCs w:val="28"/>
                <w:lang w:eastAsia="en-US"/>
              </w:rPr>
              <w:t>1)</w:t>
            </w:r>
            <w:r w:rsidRPr="00C64FD7">
              <w:rPr>
                <w:color w:val="000000"/>
                <w:sz w:val="28"/>
                <w:szCs w:val="28"/>
                <w:lang w:val="en-US" w:eastAsia="en-US"/>
              </w:rPr>
              <w:t> </w:t>
            </w:r>
            <w:r w:rsidRPr="00C64FD7">
              <w:rPr>
                <w:color w:val="000000"/>
                <w:sz w:val="28"/>
                <w:szCs w:val="28"/>
                <w:lang w:eastAsia="en-US"/>
              </w:rPr>
              <w:t>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w:t>
            </w:r>
          </w:p>
          <w:p w:rsidR="00F31216" w:rsidRPr="00C64FD7" w:rsidRDefault="00F31216" w:rsidP="00996986">
            <w:pPr>
              <w:widowControl w:val="0"/>
              <w:autoSpaceDE w:val="0"/>
              <w:autoSpaceDN w:val="0"/>
              <w:adjustRightInd w:val="0"/>
              <w:jc w:val="both"/>
              <w:rPr>
                <w:color w:val="000000"/>
                <w:sz w:val="28"/>
                <w:szCs w:val="28"/>
                <w:lang w:eastAsia="en-US"/>
              </w:rPr>
            </w:pPr>
            <w:r w:rsidRPr="00C64FD7">
              <w:rPr>
                <w:color w:val="000000"/>
                <w:sz w:val="28"/>
                <w:szCs w:val="28"/>
                <w:lang w:eastAsia="en-US"/>
              </w:rPr>
              <w:t>2) субсидии некоммерческим организациям, не являющимся муниципальными учреждениями, в том числе в виде имущественного взноса.</w:t>
            </w:r>
          </w:p>
        </w:tc>
      </w:tr>
      <w:tr w:rsidR="00F31216" w:rsidRPr="00C64FD7" w:rsidTr="00996986">
        <w:tc>
          <w:tcPr>
            <w:tcW w:w="314" w:type="pct"/>
            <w:hideMark/>
          </w:tcPr>
          <w:p w:rsidR="00F31216" w:rsidRPr="00C64FD7" w:rsidRDefault="00F31216" w:rsidP="00996986">
            <w:pPr>
              <w:widowControl w:val="0"/>
              <w:autoSpaceDE w:val="0"/>
              <w:autoSpaceDN w:val="0"/>
              <w:adjustRightInd w:val="0"/>
              <w:jc w:val="center"/>
              <w:rPr>
                <w:color w:val="000000"/>
                <w:sz w:val="28"/>
                <w:szCs w:val="28"/>
                <w:lang w:eastAsia="en-US"/>
              </w:rPr>
            </w:pPr>
            <w:r w:rsidRPr="00C64FD7">
              <w:rPr>
                <w:color w:val="000000"/>
                <w:sz w:val="28"/>
                <w:szCs w:val="28"/>
                <w:lang w:eastAsia="en-US"/>
              </w:rPr>
              <w:t>5</w:t>
            </w:r>
          </w:p>
        </w:tc>
        <w:tc>
          <w:tcPr>
            <w:tcW w:w="1543" w:type="pct"/>
            <w:hideMark/>
          </w:tcPr>
          <w:p w:rsidR="00F31216" w:rsidRPr="00C64FD7" w:rsidRDefault="00F31216" w:rsidP="00996986">
            <w:pPr>
              <w:widowControl w:val="0"/>
              <w:autoSpaceDE w:val="0"/>
              <w:autoSpaceDN w:val="0"/>
              <w:adjustRightInd w:val="0"/>
              <w:rPr>
                <w:color w:val="000000"/>
                <w:sz w:val="28"/>
                <w:szCs w:val="28"/>
                <w:lang w:eastAsia="en-US"/>
              </w:rPr>
            </w:pPr>
            <w:r w:rsidRPr="00C64FD7">
              <w:rPr>
                <w:color w:val="000000"/>
                <w:sz w:val="28"/>
                <w:szCs w:val="28"/>
                <w:lang w:eastAsia="en-US"/>
              </w:rPr>
              <w:t>Предоставление межбюджетных трансфертов</w:t>
            </w:r>
          </w:p>
        </w:tc>
        <w:tc>
          <w:tcPr>
            <w:tcW w:w="3143" w:type="pct"/>
            <w:hideMark/>
          </w:tcPr>
          <w:p w:rsidR="00F31216" w:rsidRPr="00C64FD7" w:rsidRDefault="00F31216" w:rsidP="00996986">
            <w:pPr>
              <w:widowControl w:val="0"/>
              <w:autoSpaceDE w:val="0"/>
              <w:autoSpaceDN w:val="0"/>
              <w:adjustRightInd w:val="0"/>
              <w:jc w:val="both"/>
              <w:rPr>
                <w:color w:val="000000"/>
                <w:sz w:val="28"/>
                <w:szCs w:val="28"/>
                <w:lang w:eastAsia="en-US"/>
              </w:rPr>
            </w:pPr>
            <w:r w:rsidRPr="00C64FD7">
              <w:rPr>
                <w:color w:val="000000"/>
                <w:sz w:val="28"/>
                <w:szCs w:val="28"/>
                <w:lang w:eastAsia="en-US"/>
              </w:rPr>
              <w:t>1) дотации на выравнивание бюджетной обеспеченности муниципального образования;</w:t>
            </w:r>
          </w:p>
          <w:p w:rsidR="00F31216" w:rsidRPr="00C64FD7" w:rsidRDefault="00F31216" w:rsidP="00996986">
            <w:pPr>
              <w:widowControl w:val="0"/>
              <w:autoSpaceDE w:val="0"/>
              <w:autoSpaceDN w:val="0"/>
              <w:adjustRightInd w:val="0"/>
              <w:jc w:val="both"/>
              <w:rPr>
                <w:color w:val="000000"/>
                <w:sz w:val="28"/>
                <w:szCs w:val="28"/>
                <w:lang w:eastAsia="en-US"/>
              </w:rPr>
            </w:pPr>
            <w:r w:rsidRPr="00C64FD7">
              <w:rPr>
                <w:color w:val="000000"/>
                <w:sz w:val="28"/>
                <w:szCs w:val="28"/>
                <w:lang w:eastAsia="en-US"/>
              </w:rPr>
              <w:t xml:space="preserve">2) субвенции местным бюджетам </w:t>
            </w:r>
            <w:r w:rsidRPr="00C64FD7">
              <w:rPr>
                <w:color w:val="000000"/>
                <w:sz w:val="28"/>
                <w:szCs w:val="28"/>
              </w:rPr>
              <w:t xml:space="preserve">Комарьевского сельсовета </w:t>
            </w:r>
            <w:r w:rsidRPr="00C64FD7">
              <w:rPr>
                <w:color w:val="000000"/>
                <w:sz w:val="28"/>
                <w:szCs w:val="28"/>
                <w:lang w:eastAsia="en-US"/>
              </w:rPr>
              <w:t>Доволенского района Новосибирской области;</w:t>
            </w:r>
          </w:p>
          <w:p w:rsidR="00F31216" w:rsidRPr="00C64FD7" w:rsidRDefault="00F31216" w:rsidP="00996986">
            <w:pPr>
              <w:widowControl w:val="0"/>
              <w:autoSpaceDE w:val="0"/>
              <w:autoSpaceDN w:val="0"/>
              <w:adjustRightInd w:val="0"/>
              <w:jc w:val="both"/>
              <w:rPr>
                <w:color w:val="000000"/>
                <w:sz w:val="28"/>
                <w:szCs w:val="28"/>
                <w:lang w:eastAsia="en-US"/>
              </w:rPr>
            </w:pPr>
            <w:r w:rsidRPr="00C64FD7">
              <w:rPr>
                <w:color w:val="000000"/>
                <w:sz w:val="28"/>
                <w:szCs w:val="28"/>
                <w:lang w:eastAsia="en-US"/>
              </w:rPr>
              <w:t xml:space="preserve">3) иные межбюджетные трансферты местным бюджетам </w:t>
            </w:r>
            <w:r w:rsidRPr="00C64FD7">
              <w:rPr>
                <w:color w:val="000000"/>
                <w:sz w:val="28"/>
                <w:szCs w:val="28"/>
              </w:rPr>
              <w:t xml:space="preserve">Комарьевского сельсовета </w:t>
            </w:r>
            <w:r w:rsidRPr="00C64FD7">
              <w:rPr>
                <w:color w:val="000000"/>
                <w:sz w:val="28"/>
                <w:szCs w:val="28"/>
                <w:lang w:eastAsia="en-US"/>
              </w:rPr>
              <w:t>Доволенского района Новосибирской области.</w:t>
            </w:r>
          </w:p>
        </w:tc>
      </w:tr>
      <w:tr w:rsidR="00F31216" w:rsidRPr="00C64FD7" w:rsidTr="00996986">
        <w:trPr>
          <w:trHeight w:val="3573"/>
        </w:trPr>
        <w:tc>
          <w:tcPr>
            <w:tcW w:w="314" w:type="pct"/>
            <w:hideMark/>
          </w:tcPr>
          <w:p w:rsidR="00F31216" w:rsidRPr="00C64FD7" w:rsidRDefault="00F31216" w:rsidP="00996986">
            <w:pPr>
              <w:widowControl w:val="0"/>
              <w:autoSpaceDE w:val="0"/>
              <w:autoSpaceDN w:val="0"/>
              <w:adjustRightInd w:val="0"/>
              <w:jc w:val="center"/>
              <w:rPr>
                <w:color w:val="000000"/>
                <w:sz w:val="28"/>
                <w:szCs w:val="28"/>
                <w:lang w:eastAsia="en-US"/>
              </w:rPr>
            </w:pPr>
            <w:r w:rsidRPr="00C64FD7">
              <w:rPr>
                <w:color w:val="000000"/>
                <w:sz w:val="28"/>
                <w:szCs w:val="28"/>
                <w:lang w:eastAsia="en-US"/>
              </w:rPr>
              <w:t>6</w:t>
            </w:r>
          </w:p>
        </w:tc>
        <w:tc>
          <w:tcPr>
            <w:tcW w:w="1543" w:type="pct"/>
            <w:hideMark/>
          </w:tcPr>
          <w:p w:rsidR="00F31216" w:rsidRPr="00C64FD7" w:rsidRDefault="00F31216" w:rsidP="00996986">
            <w:pPr>
              <w:widowControl w:val="0"/>
              <w:autoSpaceDE w:val="0"/>
              <w:autoSpaceDN w:val="0"/>
              <w:adjustRightInd w:val="0"/>
              <w:rPr>
                <w:color w:val="000000"/>
                <w:sz w:val="28"/>
                <w:szCs w:val="28"/>
                <w:lang w:eastAsia="en-US"/>
              </w:rPr>
            </w:pPr>
            <w:r w:rsidRPr="00C64FD7">
              <w:rPr>
                <w:color w:val="000000"/>
                <w:sz w:val="28"/>
                <w:szCs w:val="28"/>
                <w:lang w:eastAsia="en-US"/>
              </w:rPr>
              <w:t xml:space="preserve">Обслуживание муниципального долга </w:t>
            </w:r>
          </w:p>
        </w:tc>
        <w:tc>
          <w:tcPr>
            <w:tcW w:w="3143" w:type="pct"/>
            <w:hideMark/>
          </w:tcPr>
          <w:p w:rsidR="00F31216" w:rsidRPr="00C64FD7" w:rsidRDefault="00F31216" w:rsidP="00996986">
            <w:pPr>
              <w:widowControl w:val="0"/>
              <w:autoSpaceDE w:val="0"/>
              <w:autoSpaceDN w:val="0"/>
              <w:adjustRightInd w:val="0"/>
              <w:jc w:val="both"/>
              <w:rPr>
                <w:color w:val="000000"/>
                <w:sz w:val="28"/>
                <w:szCs w:val="28"/>
                <w:lang w:eastAsia="en-US"/>
              </w:rPr>
            </w:pPr>
            <w:r w:rsidRPr="00C64FD7">
              <w:rPr>
                <w:color w:val="000000"/>
                <w:sz w:val="28"/>
                <w:szCs w:val="28"/>
                <w:lang w:eastAsia="en-US"/>
              </w:rPr>
              <w:t xml:space="preserve">1) платежи, возникающие и исполняющиеся в соответствии с федеральными законами, нормативными правовыми актами Правительства Российской Федерации, Министерства финансов Российской Федерации и Центрального банка Российской Федерации, а также в соответствии с договорами (соглашениями), определяющими условия привлечения и обращения муниципальных долговых обязательств </w:t>
            </w:r>
            <w:r w:rsidRPr="00C64FD7">
              <w:rPr>
                <w:color w:val="000000"/>
                <w:sz w:val="28"/>
                <w:szCs w:val="28"/>
              </w:rPr>
              <w:t xml:space="preserve">Комарьевского сельсовета </w:t>
            </w:r>
            <w:r w:rsidRPr="00C64FD7">
              <w:rPr>
                <w:color w:val="000000"/>
                <w:sz w:val="28"/>
                <w:szCs w:val="28"/>
                <w:lang w:eastAsia="en-US"/>
              </w:rPr>
              <w:t>Доволенского района Новосибирской области.</w:t>
            </w:r>
          </w:p>
        </w:tc>
      </w:tr>
      <w:tr w:rsidR="00F31216" w:rsidRPr="00C64FD7" w:rsidTr="00996986">
        <w:tc>
          <w:tcPr>
            <w:tcW w:w="314" w:type="pct"/>
            <w:hideMark/>
          </w:tcPr>
          <w:p w:rsidR="00F31216" w:rsidRPr="00C64FD7" w:rsidRDefault="00F31216" w:rsidP="00996986">
            <w:pPr>
              <w:widowControl w:val="0"/>
              <w:autoSpaceDE w:val="0"/>
              <w:autoSpaceDN w:val="0"/>
              <w:adjustRightInd w:val="0"/>
              <w:jc w:val="center"/>
              <w:rPr>
                <w:color w:val="000000"/>
                <w:sz w:val="28"/>
                <w:szCs w:val="28"/>
                <w:lang w:eastAsia="en-US"/>
              </w:rPr>
            </w:pPr>
            <w:r w:rsidRPr="00C64FD7">
              <w:rPr>
                <w:color w:val="000000"/>
                <w:sz w:val="28"/>
                <w:szCs w:val="28"/>
                <w:lang w:eastAsia="en-US"/>
              </w:rPr>
              <w:t>7</w:t>
            </w:r>
          </w:p>
        </w:tc>
        <w:tc>
          <w:tcPr>
            <w:tcW w:w="1543" w:type="pct"/>
            <w:hideMark/>
          </w:tcPr>
          <w:p w:rsidR="00F31216" w:rsidRPr="00C64FD7" w:rsidRDefault="00F31216" w:rsidP="00996986">
            <w:pPr>
              <w:widowControl w:val="0"/>
              <w:autoSpaceDE w:val="0"/>
              <w:autoSpaceDN w:val="0"/>
              <w:adjustRightInd w:val="0"/>
              <w:rPr>
                <w:color w:val="000000"/>
                <w:sz w:val="28"/>
                <w:szCs w:val="28"/>
                <w:lang w:eastAsia="en-US"/>
              </w:rPr>
            </w:pPr>
            <w:r w:rsidRPr="00C64FD7">
              <w:rPr>
                <w:color w:val="000000"/>
                <w:sz w:val="28"/>
                <w:szCs w:val="28"/>
                <w:lang w:eastAsia="en-US"/>
              </w:rPr>
              <w:t xml:space="preserve">Исполнение судебных актов по искам к </w:t>
            </w:r>
            <w:r w:rsidRPr="00C64FD7">
              <w:rPr>
                <w:color w:val="000000"/>
                <w:sz w:val="28"/>
                <w:szCs w:val="28"/>
              </w:rPr>
              <w:t xml:space="preserve">Комарьевского </w:t>
            </w:r>
            <w:r w:rsidRPr="00C64FD7">
              <w:rPr>
                <w:color w:val="000000"/>
                <w:sz w:val="28"/>
                <w:szCs w:val="28"/>
              </w:rPr>
              <w:lastRenderedPageBreak/>
              <w:t xml:space="preserve">сельсовета </w:t>
            </w:r>
            <w:proofErr w:type="spellStart"/>
            <w:r w:rsidRPr="00C64FD7">
              <w:rPr>
                <w:color w:val="000000"/>
                <w:sz w:val="28"/>
                <w:szCs w:val="28"/>
                <w:lang w:eastAsia="en-US"/>
              </w:rPr>
              <w:t>Доволенскому</w:t>
            </w:r>
            <w:proofErr w:type="spellEnd"/>
            <w:r w:rsidRPr="00C64FD7">
              <w:rPr>
                <w:color w:val="000000"/>
                <w:sz w:val="28"/>
                <w:szCs w:val="28"/>
                <w:lang w:eastAsia="en-US"/>
              </w:rPr>
              <w:t xml:space="preserve"> району Новосибирской области о возмещении вреда, причиненного гражданину или юридическому лицу в результате незаконных действий (бездействия) органа муниципальной власти (муниципального органа) либо должностных лиц этих органа</w:t>
            </w:r>
          </w:p>
        </w:tc>
        <w:tc>
          <w:tcPr>
            <w:tcW w:w="3143" w:type="pct"/>
            <w:hideMark/>
          </w:tcPr>
          <w:p w:rsidR="00F31216" w:rsidRPr="00C64FD7" w:rsidRDefault="00F31216" w:rsidP="00996986">
            <w:pPr>
              <w:widowControl w:val="0"/>
              <w:autoSpaceDE w:val="0"/>
              <w:autoSpaceDN w:val="0"/>
              <w:adjustRightInd w:val="0"/>
              <w:jc w:val="both"/>
              <w:rPr>
                <w:color w:val="000000"/>
                <w:sz w:val="28"/>
                <w:szCs w:val="28"/>
                <w:lang w:eastAsia="en-US"/>
              </w:rPr>
            </w:pPr>
            <w:r w:rsidRPr="00C64FD7">
              <w:rPr>
                <w:color w:val="000000"/>
                <w:sz w:val="28"/>
                <w:szCs w:val="28"/>
                <w:lang w:eastAsia="en-US"/>
              </w:rPr>
              <w:lastRenderedPageBreak/>
              <w:t xml:space="preserve">1) судебные акты по искам к </w:t>
            </w:r>
            <w:proofErr w:type="spellStart"/>
            <w:r w:rsidRPr="00C64FD7">
              <w:rPr>
                <w:color w:val="000000"/>
                <w:sz w:val="28"/>
                <w:szCs w:val="28"/>
              </w:rPr>
              <w:t>Комарьевскому</w:t>
            </w:r>
            <w:proofErr w:type="spellEnd"/>
            <w:r w:rsidRPr="00C64FD7">
              <w:rPr>
                <w:color w:val="000000"/>
                <w:sz w:val="28"/>
                <w:szCs w:val="28"/>
              </w:rPr>
              <w:t xml:space="preserve"> сельсовету </w:t>
            </w:r>
            <w:r w:rsidRPr="00C64FD7">
              <w:rPr>
                <w:color w:val="000000"/>
                <w:sz w:val="28"/>
                <w:szCs w:val="28"/>
                <w:lang w:eastAsia="en-US"/>
              </w:rPr>
              <w:t xml:space="preserve">Доволенского района Новосибирской области о возмещении вреда, </w:t>
            </w:r>
            <w:r w:rsidRPr="00C64FD7">
              <w:rPr>
                <w:color w:val="000000"/>
                <w:sz w:val="28"/>
                <w:szCs w:val="28"/>
                <w:lang w:eastAsia="en-US"/>
              </w:rPr>
              <w:lastRenderedPageBreak/>
              <w:t>причиненного гражданину или юридическому лицу в результате незаконных действий (бездействия) органов муниципальной  власти (муниципальных органов) либо должностных лиц этих органов.</w:t>
            </w:r>
          </w:p>
        </w:tc>
      </w:tr>
    </w:tbl>
    <w:p w:rsidR="00F31216" w:rsidRPr="00C64FD7" w:rsidRDefault="00F31216" w:rsidP="00F31216">
      <w:pPr>
        <w:jc w:val="center"/>
        <w:rPr>
          <w:color w:val="000000"/>
          <w:sz w:val="28"/>
          <w:szCs w:val="28"/>
          <w:lang w:eastAsia="en-US"/>
        </w:rPr>
      </w:pPr>
    </w:p>
    <w:p w:rsidR="00F31216" w:rsidRPr="00C64FD7" w:rsidRDefault="00F31216" w:rsidP="00F31216">
      <w:pPr>
        <w:jc w:val="center"/>
        <w:rPr>
          <w:rFonts w:ascii="Calibri" w:hAnsi="Calibri"/>
          <w:color w:val="000000"/>
          <w:sz w:val="28"/>
          <w:szCs w:val="28"/>
        </w:rPr>
      </w:pPr>
    </w:p>
    <w:p w:rsidR="00F31216" w:rsidRPr="00C64FD7" w:rsidRDefault="00F31216" w:rsidP="00F31216">
      <w:pPr>
        <w:rPr>
          <w:color w:val="000000"/>
          <w:sz w:val="28"/>
          <w:szCs w:val="28"/>
        </w:rPr>
      </w:pPr>
    </w:p>
    <w:p w:rsidR="00F31216" w:rsidRPr="00C64FD7" w:rsidRDefault="00F31216" w:rsidP="00F31216">
      <w:pPr>
        <w:keepNext/>
        <w:keepLines/>
        <w:autoSpaceDE w:val="0"/>
        <w:autoSpaceDN w:val="0"/>
        <w:adjustRightInd w:val="0"/>
        <w:jc w:val="center"/>
        <w:rPr>
          <w:b/>
          <w:color w:val="000000"/>
          <w:sz w:val="28"/>
          <w:szCs w:val="28"/>
        </w:rPr>
      </w:pPr>
    </w:p>
    <w:p w:rsidR="00F31216" w:rsidRPr="00C64FD7" w:rsidRDefault="00F31216" w:rsidP="00F31216">
      <w:pPr>
        <w:keepNext/>
        <w:keepLines/>
        <w:autoSpaceDE w:val="0"/>
        <w:autoSpaceDN w:val="0"/>
        <w:adjustRightInd w:val="0"/>
        <w:jc w:val="center"/>
        <w:rPr>
          <w:b/>
          <w:color w:val="000000"/>
          <w:sz w:val="28"/>
          <w:szCs w:val="28"/>
        </w:rPr>
      </w:pPr>
    </w:p>
    <w:p w:rsidR="00F31216" w:rsidRPr="00C64FD7" w:rsidRDefault="00F31216" w:rsidP="00F31216">
      <w:pPr>
        <w:keepNext/>
        <w:keepLines/>
        <w:autoSpaceDE w:val="0"/>
        <w:autoSpaceDN w:val="0"/>
        <w:adjustRightInd w:val="0"/>
        <w:jc w:val="center"/>
        <w:rPr>
          <w:b/>
          <w:color w:val="000000"/>
          <w:sz w:val="28"/>
          <w:szCs w:val="28"/>
        </w:rPr>
      </w:pPr>
    </w:p>
    <w:p w:rsidR="00F31216" w:rsidRPr="00C64FD7" w:rsidRDefault="00F31216" w:rsidP="00F31216">
      <w:pPr>
        <w:keepNext/>
        <w:keepLines/>
        <w:autoSpaceDE w:val="0"/>
        <w:autoSpaceDN w:val="0"/>
        <w:adjustRightInd w:val="0"/>
        <w:jc w:val="center"/>
        <w:rPr>
          <w:b/>
          <w:color w:val="000000"/>
          <w:sz w:val="28"/>
          <w:szCs w:val="28"/>
        </w:rPr>
      </w:pPr>
    </w:p>
    <w:p w:rsidR="00F31216" w:rsidRPr="00C64FD7" w:rsidRDefault="00F31216" w:rsidP="00F31216">
      <w:pPr>
        <w:keepNext/>
        <w:keepLines/>
        <w:autoSpaceDE w:val="0"/>
        <w:autoSpaceDN w:val="0"/>
        <w:adjustRightInd w:val="0"/>
        <w:jc w:val="center"/>
        <w:rPr>
          <w:b/>
          <w:color w:val="000000"/>
          <w:sz w:val="28"/>
          <w:szCs w:val="28"/>
        </w:rPr>
      </w:pPr>
    </w:p>
    <w:p w:rsidR="00F31216" w:rsidRPr="00C64FD7" w:rsidRDefault="00F31216" w:rsidP="00F31216">
      <w:pPr>
        <w:keepNext/>
        <w:keepLines/>
        <w:autoSpaceDE w:val="0"/>
        <w:autoSpaceDN w:val="0"/>
        <w:adjustRightInd w:val="0"/>
        <w:jc w:val="center"/>
        <w:rPr>
          <w:b/>
          <w:color w:val="000000"/>
          <w:sz w:val="28"/>
          <w:szCs w:val="28"/>
        </w:rPr>
      </w:pPr>
    </w:p>
    <w:p w:rsidR="00F31216" w:rsidRPr="00C64FD7" w:rsidRDefault="00F31216" w:rsidP="00F31216">
      <w:pPr>
        <w:keepNext/>
        <w:keepLines/>
        <w:autoSpaceDE w:val="0"/>
        <w:autoSpaceDN w:val="0"/>
        <w:adjustRightInd w:val="0"/>
        <w:jc w:val="center"/>
        <w:rPr>
          <w:b/>
          <w:color w:val="000000"/>
          <w:sz w:val="28"/>
          <w:szCs w:val="28"/>
        </w:rPr>
      </w:pPr>
    </w:p>
    <w:p w:rsidR="00F31216" w:rsidRPr="00C64FD7" w:rsidRDefault="00F31216" w:rsidP="00F31216">
      <w:pPr>
        <w:keepNext/>
        <w:keepLines/>
        <w:autoSpaceDE w:val="0"/>
        <w:autoSpaceDN w:val="0"/>
        <w:adjustRightInd w:val="0"/>
        <w:jc w:val="center"/>
        <w:rPr>
          <w:b/>
          <w:color w:val="000000"/>
          <w:sz w:val="28"/>
          <w:szCs w:val="28"/>
        </w:rPr>
      </w:pPr>
    </w:p>
    <w:p w:rsidR="00F31216" w:rsidRPr="00C64FD7" w:rsidRDefault="00F31216" w:rsidP="00F31216">
      <w:pPr>
        <w:keepNext/>
        <w:keepLines/>
        <w:autoSpaceDE w:val="0"/>
        <w:autoSpaceDN w:val="0"/>
        <w:adjustRightInd w:val="0"/>
        <w:jc w:val="center"/>
        <w:rPr>
          <w:b/>
          <w:color w:val="000000"/>
          <w:sz w:val="28"/>
          <w:szCs w:val="28"/>
        </w:rPr>
      </w:pPr>
    </w:p>
    <w:p w:rsidR="00F31216" w:rsidRPr="00C64FD7" w:rsidRDefault="00F31216" w:rsidP="00F31216">
      <w:pPr>
        <w:keepNext/>
        <w:keepLines/>
        <w:autoSpaceDE w:val="0"/>
        <w:autoSpaceDN w:val="0"/>
        <w:adjustRightInd w:val="0"/>
        <w:jc w:val="center"/>
        <w:rPr>
          <w:b/>
          <w:color w:val="000000"/>
          <w:sz w:val="28"/>
          <w:szCs w:val="28"/>
        </w:rPr>
      </w:pPr>
    </w:p>
    <w:p w:rsidR="00F31216" w:rsidRPr="00C64FD7" w:rsidRDefault="00F31216" w:rsidP="00F31216">
      <w:pPr>
        <w:keepNext/>
        <w:keepLines/>
        <w:autoSpaceDE w:val="0"/>
        <w:autoSpaceDN w:val="0"/>
        <w:adjustRightInd w:val="0"/>
        <w:jc w:val="center"/>
        <w:rPr>
          <w:b/>
          <w:color w:val="000000"/>
          <w:sz w:val="28"/>
          <w:szCs w:val="28"/>
        </w:rPr>
      </w:pPr>
    </w:p>
    <w:p w:rsidR="00F31216" w:rsidRPr="00C64FD7" w:rsidRDefault="00F31216" w:rsidP="00F31216">
      <w:pPr>
        <w:keepNext/>
        <w:keepLines/>
        <w:autoSpaceDE w:val="0"/>
        <w:autoSpaceDN w:val="0"/>
        <w:adjustRightInd w:val="0"/>
        <w:jc w:val="center"/>
        <w:rPr>
          <w:b/>
          <w:color w:val="000000"/>
          <w:sz w:val="28"/>
          <w:szCs w:val="28"/>
        </w:rPr>
      </w:pPr>
    </w:p>
    <w:p w:rsidR="00F31216" w:rsidRPr="00C64FD7" w:rsidRDefault="00F31216" w:rsidP="00F31216">
      <w:pPr>
        <w:keepNext/>
        <w:keepLines/>
        <w:autoSpaceDE w:val="0"/>
        <w:autoSpaceDN w:val="0"/>
        <w:adjustRightInd w:val="0"/>
        <w:jc w:val="center"/>
        <w:rPr>
          <w:b/>
          <w:color w:val="000000"/>
          <w:sz w:val="28"/>
          <w:szCs w:val="28"/>
        </w:rPr>
      </w:pPr>
    </w:p>
    <w:p w:rsidR="00F31216" w:rsidRPr="00C64FD7" w:rsidRDefault="00F31216" w:rsidP="00F31216">
      <w:pPr>
        <w:keepNext/>
        <w:keepLines/>
        <w:autoSpaceDE w:val="0"/>
        <w:autoSpaceDN w:val="0"/>
        <w:adjustRightInd w:val="0"/>
        <w:jc w:val="center"/>
        <w:rPr>
          <w:b/>
          <w:color w:val="000000"/>
          <w:sz w:val="28"/>
          <w:szCs w:val="28"/>
        </w:rPr>
      </w:pPr>
    </w:p>
    <w:p w:rsidR="00F31216" w:rsidRPr="00C64FD7" w:rsidRDefault="00F31216" w:rsidP="00F31216">
      <w:pPr>
        <w:keepNext/>
        <w:keepLines/>
        <w:autoSpaceDE w:val="0"/>
        <w:autoSpaceDN w:val="0"/>
        <w:adjustRightInd w:val="0"/>
        <w:jc w:val="center"/>
        <w:rPr>
          <w:b/>
          <w:color w:val="000000"/>
          <w:sz w:val="28"/>
          <w:szCs w:val="28"/>
        </w:rPr>
      </w:pPr>
    </w:p>
    <w:p w:rsidR="00F31216" w:rsidRPr="00A115BA" w:rsidRDefault="00F31216" w:rsidP="00F31216">
      <w:pPr>
        <w:jc w:val="both"/>
        <w:rPr>
          <w:sz w:val="28"/>
          <w:szCs w:val="28"/>
        </w:rPr>
      </w:pPr>
    </w:p>
    <w:p w:rsidR="009F16A3" w:rsidRPr="00B838ED" w:rsidRDefault="009F16A3" w:rsidP="00F07BF5">
      <w:pPr>
        <w:jc w:val="both"/>
        <w:rPr>
          <w:sz w:val="28"/>
          <w:szCs w:val="28"/>
        </w:rPr>
      </w:pPr>
    </w:p>
    <w:sectPr w:rsidR="009F16A3" w:rsidRPr="00B838ED" w:rsidSect="00C64F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77D"/>
    <w:rsid w:val="00020AEB"/>
    <w:rsid w:val="000406F0"/>
    <w:rsid w:val="000426D8"/>
    <w:rsid w:val="00061DA5"/>
    <w:rsid w:val="000B1237"/>
    <w:rsid w:val="000B1422"/>
    <w:rsid w:val="000F4ABA"/>
    <w:rsid w:val="001004BF"/>
    <w:rsid w:val="00106F5B"/>
    <w:rsid w:val="0012043E"/>
    <w:rsid w:val="001468C8"/>
    <w:rsid w:val="0017037B"/>
    <w:rsid w:val="001A23E1"/>
    <w:rsid w:val="001B3BAB"/>
    <w:rsid w:val="001C68A8"/>
    <w:rsid w:val="002341E8"/>
    <w:rsid w:val="00277DD5"/>
    <w:rsid w:val="002D17A7"/>
    <w:rsid w:val="00300FC1"/>
    <w:rsid w:val="0031177D"/>
    <w:rsid w:val="00325F41"/>
    <w:rsid w:val="00344D5E"/>
    <w:rsid w:val="003633E2"/>
    <w:rsid w:val="003830B4"/>
    <w:rsid w:val="003F62A1"/>
    <w:rsid w:val="00401534"/>
    <w:rsid w:val="004015F2"/>
    <w:rsid w:val="00405449"/>
    <w:rsid w:val="004067D7"/>
    <w:rsid w:val="00435F5A"/>
    <w:rsid w:val="00437920"/>
    <w:rsid w:val="00471124"/>
    <w:rsid w:val="0047346A"/>
    <w:rsid w:val="004801A1"/>
    <w:rsid w:val="00492E6F"/>
    <w:rsid w:val="004D1087"/>
    <w:rsid w:val="005005AA"/>
    <w:rsid w:val="00515C5C"/>
    <w:rsid w:val="00537A8B"/>
    <w:rsid w:val="00580668"/>
    <w:rsid w:val="00580CEC"/>
    <w:rsid w:val="005A02A1"/>
    <w:rsid w:val="006173C0"/>
    <w:rsid w:val="00625D78"/>
    <w:rsid w:val="0064636A"/>
    <w:rsid w:val="00652AB5"/>
    <w:rsid w:val="006633A8"/>
    <w:rsid w:val="0068077D"/>
    <w:rsid w:val="006C2E33"/>
    <w:rsid w:val="006D2C92"/>
    <w:rsid w:val="006F2E38"/>
    <w:rsid w:val="00701C77"/>
    <w:rsid w:val="00716549"/>
    <w:rsid w:val="007A279C"/>
    <w:rsid w:val="007B7006"/>
    <w:rsid w:val="00805BF5"/>
    <w:rsid w:val="008135E5"/>
    <w:rsid w:val="0083187D"/>
    <w:rsid w:val="00866A3D"/>
    <w:rsid w:val="008E0525"/>
    <w:rsid w:val="00905511"/>
    <w:rsid w:val="0092095C"/>
    <w:rsid w:val="009375B1"/>
    <w:rsid w:val="00944313"/>
    <w:rsid w:val="00957AA7"/>
    <w:rsid w:val="00976053"/>
    <w:rsid w:val="009931D8"/>
    <w:rsid w:val="009C569C"/>
    <w:rsid w:val="009E700C"/>
    <w:rsid w:val="009F16A3"/>
    <w:rsid w:val="00A02B86"/>
    <w:rsid w:val="00A65B9D"/>
    <w:rsid w:val="00A734EC"/>
    <w:rsid w:val="00AA28E5"/>
    <w:rsid w:val="00AA4E80"/>
    <w:rsid w:val="00AA789E"/>
    <w:rsid w:val="00AF351B"/>
    <w:rsid w:val="00B00A4A"/>
    <w:rsid w:val="00B00C95"/>
    <w:rsid w:val="00B07A2A"/>
    <w:rsid w:val="00B13D0A"/>
    <w:rsid w:val="00B3078E"/>
    <w:rsid w:val="00B33796"/>
    <w:rsid w:val="00B44611"/>
    <w:rsid w:val="00B57C01"/>
    <w:rsid w:val="00B7073B"/>
    <w:rsid w:val="00B838ED"/>
    <w:rsid w:val="00BA5448"/>
    <w:rsid w:val="00BC78D3"/>
    <w:rsid w:val="00C75E5C"/>
    <w:rsid w:val="00C904D2"/>
    <w:rsid w:val="00CA394D"/>
    <w:rsid w:val="00CD52E8"/>
    <w:rsid w:val="00CE4DCB"/>
    <w:rsid w:val="00D22FCC"/>
    <w:rsid w:val="00D456EB"/>
    <w:rsid w:val="00D57849"/>
    <w:rsid w:val="00D66106"/>
    <w:rsid w:val="00D957EE"/>
    <w:rsid w:val="00D95956"/>
    <w:rsid w:val="00DC463D"/>
    <w:rsid w:val="00DD0AE7"/>
    <w:rsid w:val="00DD0F59"/>
    <w:rsid w:val="00E10EED"/>
    <w:rsid w:val="00E47F06"/>
    <w:rsid w:val="00E5764A"/>
    <w:rsid w:val="00E67C5A"/>
    <w:rsid w:val="00E871A5"/>
    <w:rsid w:val="00EC18A5"/>
    <w:rsid w:val="00EF49C1"/>
    <w:rsid w:val="00F07BF5"/>
    <w:rsid w:val="00F31216"/>
    <w:rsid w:val="00F55E6F"/>
    <w:rsid w:val="00F77636"/>
    <w:rsid w:val="00F856CF"/>
    <w:rsid w:val="00FA5F8A"/>
    <w:rsid w:val="00FC1A71"/>
    <w:rsid w:val="00FD3CF2"/>
    <w:rsid w:val="00FE3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31216"/>
    <w:rPr>
      <w:rFonts w:ascii="Times New Roman" w:eastAsia="Times New Roman" w:hAnsi="Times New Roman"/>
      <w:sz w:val="24"/>
      <w:szCs w:val="24"/>
      <w:lang w:eastAsia="ru-RU"/>
    </w:rPr>
  </w:style>
  <w:style w:type="paragraph" w:styleId="1">
    <w:name w:val="heading 1"/>
    <w:basedOn w:val="a"/>
    <w:next w:val="a"/>
    <w:link w:val="10"/>
    <w:uiPriority w:val="9"/>
    <w:qFormat/>
    <w:rsid w:val="00B838ED"/>
    <w:pPr>
      <w:keepNext/>
      <w:spacing w:before="240" w:after="60"/>
      <w:outlineLvl w:val="0"/>
    </w:pPr>
    <w:rPr>
      <w:rFonts w:asciiTheme="majorHAnsi" w:eastAsiaTheme="majorEastAsia" w:hAnsiTheme="majorHAnsi" w:cstheme="majorBidi"/>
      <w:b/>
      <w:bCs/>
      <w:kern w:val="32"/>
      <w:sz w:val="32"/>
      <w:szCs w:val="32"/>
      <w:lang w:eastAsia="en-US"/>
    </w:rPr>
  </w:style>
  <w:style w:type="paragraph" w:styleId="2">
    <w:name w:val="heading 2"/>
    <w:basedOn w:val="a"/>
    <w:next w:val="a"/>
    <w:link w:val="20"/>
    <w:uiPriority w:val="9"/>
    <w:semiHidden/>
    <w:unhideWhenUsed/>
    <w:qFormat/>
    <w:rsid w:val="00B838ED"/>
    <w:pPr>
      <w:keepNext/>
      <w:spacing w:before="240" w:after="60"/>
      <w:outlineLvl w:val="1"/>
    </w:pPr>
    <w:rPr>
      <w:rFonts w:asciiTheme="majorHAnsi" w:eastAsiaTheme="majorEastAsia" w:hAnsiTheme="majorHAnsi" w:cstheme="majorBidi"/>
      <w:b/>
      <w:bCs/>
      <w:i/>
      <w:iCs/>
      <w:sz w:val="28"/>
      <w:szCs w:val="28"/>
      <w:lang w:eastAsia="en-US"/>
    </w:rPr>
  </w:style>
  <w:style w:type="paragraph" w:styleId="3">
    <w:name w:val="heading 3"/>
    <w:basedOn w:val="a"/>
    <w:next w:val="a"/>
    <w:link w:val="30"/>
    <w:uiPriority w:val="9"/>
    <w:semiHidden/>
    <w:unhideWhenUsed/>
    <w:qFormat/>
    <w:rsid w:val="00B838ED"/>
    <w:pPr>
      <w:keepNext/>
      <w:spacing w:before="240" w:after="60"/>
      <w:outlineLvl w:val="2"/>
    </w:pPr>
    <w:rPr>
      <w:rFonts w:asciiTheme="majorHAnsi" w:eastAsiaTheme="majorEastAsia" w:hAnsiTheme="majorHAnsi" w:cstheme="majorBidi"/>
      <w:b/>
      <w:bCs/>
      <w:sz w:val="26"/>
      <w:szCs w:val="26"/>
      <w:lang w:eastAsia="en-US"/>
    </w:rPr>
  </w:style>
  <w:style w:type="paragraph" w:styleId="4">
    <w:name w:val="heading 4"/>
    <w:basedOn w:val="a"/>
    <w:next w:val="a"/>
    <w:link w:val="40"/>
    <w:uiPriority w:val="9"/>
    <w:semiHidden/>
    <w:unhideWhenUsed/>
    <w:qFormat/>
    <w:rsid w:val="00B838ED"/>
    <w:pPr>
      <w:keepNext/>
      <w:spacing w:before="240" w:after="60"/>
      <w:outlineLvl w:val="3"/>
    </w:pPr>
    <w:rPr>
      <w:rFonts w:asciiTheme="minorHAnsi" w:eastAsiaTheme="minorHAnsi" w:hAnsiTheme="minorHAnsi" w:cstheme="majorBidi"/>
      <w:b/>
      <w:bCs/>
      <w:sz w:val="28"/>
      <w:szCs w:val="28"/>
      <w:lang w:eastAsia="en-US"/>
    </w:rPr>
  </w:style>
  <w:style w:type="paragraph" w:styleId="5">
    <w:name w:val="heading 5"/>
    <w:basedOn w:val="a"/>
    <w:next w:val="a"/>
    <w:link w:val="50"/>
    <w:uiPriority w:val="9"/>
    <w:semiHidden/>
    <w:unhideWhenUsed/>
    <w:qFormat/>
    <w:rsid w:val="00B838ED"/>
    <w:pPr>
      <w:spacing w:before="240" w:after="60"/>
      <w:outlineLvl w:val="4"/>
    </w:pPr>
    <w:rPr>
      <w:rFonts w:asciiTheme="minorHAnsi" w:eastAsiaTheme="minorHAnsi" w:hAnsiTheme="minorHAnsi" w:cstheme="majorBidi"/>
      <w:b/>
      <w:bCs/>
      <w:i/>
      <w:iCs/>
      <w:sz w:val="26"/>
      <w:szCs w:val="26"/>
      <w:lang w:eastAsia="en-US"/>
    </w:rPr>
  </w:style>
  <w:style w:type="paragraph" w:styleId="6">
    <w:name w:val="heading 6"/>
    <w:basedOn w:val="a"/>
    <w:next w:val="a"/>
    <w:link w:val="60"/>
    <w:uiPriority w:val="9"/>
    <w:semiHidden/>
    <w:unhideWhenUsed/>
    <w:qFormat/>
    <w:rsid w:val="00B838ED"/>
    <w:pPr>
      <w:spacing w:before="240" w:after="60"/>
      <w:outlineLvl w:val="5"/>
    </w:pPr>
    <w:rPr>
      <w:rFonts w:asciiTheme="minorHAnsi" w:eastAsiaTheme="minorHAnsi" w:hAnsiTheme="minorHAnsi" w:cstheme="majorBidi"/>
      <w:b/>
      <w:bCs/>
      <w:sz w:val="22"/>
      <w:szCs w:val="22"/>
      <w:lang w:eastAsia="en-US"/>
    </w:rPr>
  </w:style>
  <w:style w:type="paragraph" w:styleId="7">
    <w:name w:val="heading 7"/>
    <w:basedOn w:val="a"/>
    <w:next w:val="a"/>
    <w:link w:val="70"/>
    <w:uiPriority w:val="9"/>
    <w:semiHidden/>
    <w:unhideWhenUsed/>
    <w:qFormat/>
    <w:rsid w:val="00B838ED"/>
    <w:pPr>
      <w:spacing w:before="240" w:after="60"/>
      <w:outlineLvl w:val="6"/>
    </w:pPr>
    <w:rPr>
      <w:rFonts w:asciiTheme="minorHAnsi" w:eastAsiaTheme="minorHAnsi" w:hAnsiTheme="minorHAnsi" w:cstheme="majorBidi"/>
      <w:lang w:eastAsia="en-US"/>
    </w:rPr>
  </w:style>
  <w:style w:type="paragraph" w:styleId="8">
    <w:name w:val="heading 8"/>
    <w:basedOn w:val="a"/>
    <w:next w:val="a"/>
    <w:link w:val="80"/>
    <w:uiPriority w:val="9"/>
    <w:semiHidden/>
    <w:unhideWhenUsed/>
    <w:qFormat/>
    <w:rsid w:val="00B838ED"/>
    <w:pPr>
      <w:spacing w:before="240" w:after="60"/>
      <w:outlineLvl w:val="7"/>
    </w:pPr>
    <w:rPr>
      <w:rFonts w:asciiTheme="minorHAnsi" w:eastAsiaTheme="minorHAnsi" w:hAnsiTheme="minorHAnsi" w:cstheme="majorBidi"/>
      <w:i/>
      <w:iCs/>
      <w:lang w:eastAsia="en-US"/>
    </w:rPr>
  </w:style>
  <w:style w:type="paragraph" w:styleId="9">
    <w:name w:val="heading 9"/>
    <w:basedOn w:val="a"/>
    <w:next w:val="a"/>
    <w:link w:val="90"/>
    <w:uiPriority w:val="9"/>
    <w:semiHidden/>
    <w:unhideWhenUsed/>
    <w:qFormat/>
    <w:rsid w:val="00B838ED"/>
    <w:pPr>
      <w:spacing w:before="240" w:after="60"/>
      <w:outlineLvl w:val="8"/>
    </w:pPr>
    <w:rPr>
      <w:rFonts w:asciiTheme="majorHAnsi" w:eastAsiaTheme="majorEastAsia" w:hAnsiTheme="majorHAnsi" w:cstheme="maj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8E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B838E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B838E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B838ED"/>
    <w:rPr>
      <w:rFonts w:cstheme="majorBidi"/>
      <w:b/>
      <w:bCs/>
      <w:sz w:val="28"/>
      <w:szCs w:val="28"/>
    </w:rPr>
  </w:style>
  <w:style w:type="character" w:customStyle="1" w:styleId="50">
    <w:name w:val="Заголовок 5 Знак"/>
    <w:basedOn w:val="a0"/>
    <w:link w:val="5"/>
    <w:uiPriority w:val="9"/>
    <w:semiHidden/>
    <w:rsid w:val="00B838ED"/>
    <w:rPr>
      <w:rFonts w:cstheme="majorBidi"/>
      <w:b/>
      <w:bCs/>
      <w:i/>
      <w:iCs/>
      <w:sz w:val="26"/>
      <w:szCs w:val="26"/>
    </w:rPr>
  </w:style>
  <w:style w:type="character" w:customStyle="1" w:styleId="60">
    <w:name w:val="Заголовок 6 Знак"/>
    <w:basedOn w:val="a0"/>
    <w:link w:val="6"/>
    <w:uiPriority w:val="9"/>
    <w:semiHidden/>
    <w:rsid w:val="00B838ED"/>
    <w:rPr>
      <w:rFonts w:cstheme="majorBidi"/>
      <w:b/>
      <w:bCs/>
    </w:rPr>
  </w:style>
  <w:style w:type="character" w:customStyle="1" w:styleId="70">
    <w:name w:val="Заголовок 7 Знак"/>
    <w:basedOn w:val="a0"/>
    <w:link w:val="7"/>
    <w:uiPriority w:val="9"/>
    <w:semiHidden/>
    <w:rsid w:val="00B838ED"/>
    <w:rPr>
      <w:rFonts w:cstheme="majorBidi"/>
      <w:sz w:val="24"/>
      <w:szCs w:val="24"/>
    </w:rPr>
  </w:style>
  <w:style w:type="character" w:customStyle="1" w:styleId="80">
    <w:name w:val="Заголовок 8 Знак"/>
    <w:basedOn w:val="a0"/>
    <w:link w:val="8"/>
    <w:uiPriority w:val="9"/>
    <w:semiHidden/>
    <w:rsid w:val="00B838ED"/>
    <w:rPr>
      <w:rFonts w:cstheme="majorBidi"/>
      <w:i/>
      <w:iCs/>
      <w:sz w:val="24"/>
      <w:szCs w:val="24"/>
    </w:rPr>
  </w:style>
  <w:style w:type="character" w:customStyle="1" w:styleId="90">
    <w:name w:val="Заголовок 9 Знак"/>
    <w:basedOn w:val="a0"/>
    <w:link w:val="9"/>
    <w:uiPriority w:val="9"/>
    <w:semiHidden/>
    <w:rsid w:val="00B838ED"/>
    <w:rPr>
      <w:rFonts w:asciiTheme="majorHAnsi" w:eastAsiaTheme="majorEastAsia" w:hAnsiTheme="majorHAnsi" w:cstheme="majorBidi"/>
    </w:rPr>
  </w:style>
  <w:style w:type="paragraph" w:styleId="a3">
    <w:name w:val="caption"/>
    <w:basedOn w:val="a"/>
    <w:next w:val="a"/>
    <w:uiPriority w:val="35"/>
    <w:semiHidden/>
    <w:unhideWhenUsed/>
    <w:rsid w:val="00344D5E"/>
    <w:rPr>
      <w:rFonts w:asciiTheme="minorHAnsi" w:eastAsiaTheme="minorHAnsi" w:hAnsiTheme="minorHAnsi"/>
      <w:b/>
      <w:bCs/>
      <w:color w:val="943634" w:themeColor="accent2" w:themeShade="BF"/>
      <w:sz w:val="18"/>
      <w:szCs w:val="18"/>
      <w:lang w:eastAsia="en-US"/>
    </w:rPr>
  </w:style>
  <w:style w:type="paragraph" w:styleId="a4">
    <w:name w:val="Title"/>
    <w:basedOn w:val="a"/>
    <w:next w:val="a"/>
    <w:link w:val="a5"/>
    <w:uiPriority w:val="10"/>
    <w:qFormat/>
    <w:rsid w:val="00B838ED"/>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5">
    <w:name w:val="Название Знак"/>
    <w:basedOn w:val="a0"/>
    <w:link w:val="a4"/>
    <w:uiPriority w:val="10"/>
    <w:rsid w:val="00B838ED"/>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B838ED"/>
    <w:pPr>
      <w:spacing w:after="60"/>
      <w:jc w:val="center"/>
      <w:outlineLvl w:val="1"/>
    </w:pPr>
    <w:rPr>
      <w:rFonts w:asciiTheme="majorHAnsi" w:eastAsiaTheme="majorEastAsia" w:hAnsiTheme="majorHAnsi" w:cstheme="majorBidi"/>
      <w:lang w:eastAsia="en-US"/>
    </w:rPr>
  </w:style>
  <w:style w:type="character" w:customStyle="1" w:styleId="a7">
    <w:name w:val="Подзаголовок Знак"/>
    <w:basedOn w:val="a0"/>
    <w:link w:val="a6"/>
    <w:uiPriority w:val="11"/>
    <w:rsid w:val="00B838ED"/>
    <w:rPr>
      <w:rFonts w:asciiTheme="majorHAnsi" w:eastAsiaTheme="majorEastAsia" w:hAnsiTheme="majorHAnsi" w:cstheme="majorBidi"/>
      <w:sz w:val="24"/>
      <w:szCs w:val="24"/>
    </w:rPr>
  </w:style>
  <w:style w:type="character" w:styleId="a8">
    <w:name w:val="Strong"/>
    <w:basedOn w:val="a0"/>
    <w:uiPriority w:val="22"/>
    <w:qFormat/>
    <w:rsid w:val="00B838ED"/>
    <w:rPr>
      <w:b/>
      <w:bCs/>
    </w:rPr>
  </w:style>
  <w:style w:type="character" w:styleId="a9">
    <w:name w:val="Emphasis"/>
    <w:basedOn w:val="a0"/>
    <w:uiPriority w:val="20"/>
    <w:qFormat/>
    <w:rsid w:val="00B838ED"/>
    <w:rPr>
      <w:rFonts w:asciiTheme="minorHAnsi" w:hAnsiTheme="minorHAnsi"/>
      <w:b/>
      <w:i/>
      <w:iCs/>
    </w:rPr>
  </w:style>
  <w:style w:type="paragraph" w:styleId="aa">
    <w:name w:val="No Spacing"/>
    <w:basedOn w:val="a"/>
    <w:uiPriority w:val="1"/>
    <w:qFormat/>
    <w:rsid w:val="00B838ED"/>
    <w:rPr>
      <w:rFonts w:asciiTheme="minorHAnsi" w:eastAsiaTheme="minorHAnsi" w:hAnsiTheme="minorHAnsi"/>
      <w:szCs w:val="32"/>
      <w:lang w:eastAsia="en-US"/>
    </w:rPr>
  </w:style>
  <w:style w:type="paragraph" w:styleId="ab">
    <w:name w:val="List Paragraph"/>
    <w:basedOn w:val="a"/>
    <w:uiPriority w:val="34"/>
    <w:qFormat/>
    <w:rsid w:val="00B838ED"/>
    <w:pPr>
      <w:ind w:left="720"/>
      <w:contextualSpacing/>
    </w:pPr>
    <w:rPr>
      <w:rFonts w:asciiTheme="minorHAnsi" w:eastAsiaTheme="minorHAnsi" w:hAnsiTheme="minorHAnsi"/>
      <w:lang w:eastAsia="en-US"/>
    </w:rPr>
  </w:style>
  <w:style w:type="paragraph" w:styleId="21">
    <w:name w:val="Quote"/>
    <w:basedOn w:val="a"/>
    <w:next w:val="a"/>
    <w:link w:val="22"/>
    <w:uiPriority w:val="29"/>
    <w:qFormat/>
    <w:rsid w:val="00B838ED"/>
    <w:rPr>
      <w:rFonts w:asciiTheme="minorHAnsi" w:eastAsiaTheme="minorHAnsi" w:hAnsiTheme="minorHAnsi"/>
      <w:i/>
      <w:lang w:eastAsia="en-US"/>
    </w:rPr>
  </w:style>
  <w:style w:type="character" w:customStyle="1" w:styleId="22">
    <w:name w:val="Цитата 2 Знак"/>
    <w:basedOn w:val="a0"/>
    <w:link w:val="21"/>
    <w:uiPriority w:val="29"/>
    <w:rsid w:val="00B838ED"/>
    <w:rPr>
      <w:i/>
      <w:sz w:val="24"/>
      <w:szCs w:val="24"/>
    </w:rPr>
  </w:style>
  <w:style w:type="paragraph" w:styleId="ac">
    <w:name w:val="Intense Quote"/>
    <w:basedOn w:val="a"/>
    <w:next w:val="a"/>
    <w:link w:val="ad"/>
    <w:uiPriority w:val="30"/>
    <w:qFormat/>
    <w:rsid w:val="00B838ED"/>
    <w:pPr>
      <w:ind w:left="720" w:right="720"/>
    </w:pPr>
    <w:rPr>
      <w:rFonts w:asciiTheme="minorHAnsi" w:eastAsiaTheme="minorHAnsi" w:hAnsiTheme="minorHAnsi" w:cstheme="majorBidi"/>
      <w:b/>
      <w:i/>
      <w:szCs w:val="22"/>
      <w:lang w:eastAsia="en-US"/>
    </w:rPr>
  </w:style>
  <w:style w:type="character" w:customStyle="1" w:styleId="ad">
    <w:name w:val="Выделенная цитата Знак"/>
    <w:basedOn w:val="a0"/>
    <w:link w:val="ac"/>
    <w:uiPriority w:val="30"/>
    <w:rsid w:val="00B838ED"/>
    <w:rPr>
      <w:rFonts w:cstheme="majorBidi"/>
      <w:b/>
      <w:i/>
      <w:sz w:val="24"/>
    </w:rPr>
  </w:style>
  <w:style w:type="character" w:styleId="ae">
    <w:name w:val="Subtle Emphasis"/>
    <w:uiPriority w:val="19"/>
    <w:qFormat/>
    <w:rsid w:val="00B838ED"/>
    <w:rPr>
      <w:i/>
      <w:color w:val="5A5A5A" w:themeColor="text1" w:themeTint="A5"/>
    </w:rPr>
  </w:style>
  <w:style w:type="character" w:styleId="af">
    <w:name w:val="Intense Emphasis"/>
    <w:basedOn w:val="a0"/>
    <w:uiPriority w:val="21"/>
    <w:qFormat/>
    <w:rsid w:val="00B838ED"/>
    <w:rPr>
      <w:b/>
      <w:i/>
      <w:sz w:val="24"/>
      <w:szCs w:val="24"/>
      <w:u w:val="single"/>
    </w:rPr>
  </w:style>
  <w:style w:type="character" w:styleId="af0">
    <w:name w:val="Subtle Reference"/>
    <w:basedOn w:val="a0"/>
    <w:uiPriority w:val="31"/>
    <w:qFormat/>
    <w:rsid w:val="00B838ED"/>
    <w:rPr>
      <w:sz w:val="24"/>
      <w:szCs w:val="24"/>
      <w:u w:val="single"/>
    </w:rPr>
  </w:style>
  <w:style w:type="character" w:styleId="af1">
    <w:name w:val="Intense Reference"/>
    <w:basedOn w:val="a0"/>
    <w:uiPriority w:val="32"/>
    <w:qFormat/>
    <w:rsid w:val="00B838ED"/>
    <w:rPr>
      <w:b/>
      <w:sz w:val="24"/>
      <w:u w:val="single"/>
    </w:rPr>
  </w:style>
  <w:style w:type="character" w:styleId="af2">
    <w:name w:val="Book Title"/>
    <w:basedOn w:val="a0"/>
    <w:uiPriority w:val="33"/>
    <w:qFormat/>
    <w:rsid w:val="00B838ED"/>
    <w:rPr>
      <w:rFonts w:asciiTheme="majorHAnsi" w:eastAsiaTheme="majorEastAsia" w:hAnsiTheme="majorHAnsi"/>
      <w:b/>
      <w:i/>
      <w:sz w:val="24"/>
      <w:szCs w:val="24"/>
    </w:rPr>
  </w:style>
  <w:style w:type="paragraph" w:styleId="af3">
    <w:name w:val="TOC Heading"/>
    <w:basedOn w:val="1"/>
    <w:next w:val="a"/>
    <w:uiPriority w:val="39"/>
    <w:semiHidden/>
    <w:unhideWhenUsed/>
    <w:qFormat/>
    <w:rsid w:val="00B838ED"/>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31216"/>
    <w:rPr>
      <w:rFonts w:ascii="Times New Roman" w:eastAsia="Times New Roman" w:hAnsi="Times New Roman"/>
      <w:sz w:val="24"/>
      <w:szCs w:val="24"/>
      <w:lang w:eastAsia="ru-RU"/>
    </w:rPr>
  </w:style>
  <w:style w:type="paragraph" w:styleId="1">
    <w:name w:val="heading 1"/>
    <w:basedOn w:val="a"/>
    <w:next w:val="a"/>
    <w:link w:val="10"/>
    <w:uiPriority w:val="9"/>
    <w:qFormat/>
    <w:rsid w:val="00B838ED"/>
    <w:pPr>
      <w:keepNext/>
      <w:spacing w:before="240" w:after="60"/>
      <w:outlineLvl w:val="0"/>
    </w:pPr>
    <w:rPr>
      <w:rFonts w:asciiTheme="majorHAnsi" w:eastAsiaTheme="majorEastAsia" w:hAnsiTheme="majorHAnsi" w:cstheme="majorBidi"/>
      <w:b/>
      <w:bCs/>
      <w:kern w:val="32"/>
      <w:sz w:val="32"/>
      <w:szCs w:val="32"/>
      <w:lang w:eastAsia="en-US"/>
    </w:rPr>
  </w:style>
  <w:style w:type="paragraph" w:styleId="2">
    <w:name w:val="heading 2"/>
    <w:basedOn w:val="a"/>
    <w:next w:val="a"/>
    <w:link w:val="20"/>
    <w:uiPriority w:val="9"/>
    <w:semiHidden/>
    <w:unhideWhenUsed/>
    <w:qFormat/>
    <w:rsid w:val="00B838ED"/>
    <w:pPr>
      <w:keepNext/>
      <w:spacing w:before="240" w:after="60"/>
      <w:outlineLvl w:val="1"/>
    </w:pPr>
    <w:rPr>
      <w:rFonts w:asciiTheme="majorHAnsi" w:eastAsiaTheme="majorEastAsia" w:hAnsiTheme="majorHAnsi" w:cstheme="majorBidi"/>
      <w:b/>
      <w:bCs/>
      <w:i/>
      <w:iCs/>
      <w:sz w:val="28"/>
      <w:szCs w:val="28"/>
      <w:lang w:eastAsia="en-US"/>
    </w:rPr>
  </w:style>
  <w:style w:type="paragraph" w:styleId="3">
    <w:name w:val="heading 3"/>
    <w:basedOn w:val="a"/>
    <w:next w:val="a"/>
    <w:link w:val="30"/>
    <w:uiPriority w:val="9"/>
    <w:semiHidden/>
    <w:unhideWhenUsed/>
    <w:qFormat/>
    <w:rsid w:val="00B838ED"/>
    <w:pPr>
      <w:keepNext/>
      <w:spacing w:before="240" w:after="60"/>
      <w:outlineLvl w:val="2"/>
    </w:pPr>
    <w:rPr>
      <w:rFonts w:asciiTheme="majorHAnsi" w:eastAsiaTheme="majorEastAsia" w:hAnsiTheme="majorHAnsi" w:cstheme="majorBidi"/>
      <w:b/>
      <w:bCs/>
      <w:sz w:val="26"/>
      <w:szCs w:val="26"/>
      <w:lang w:eastAsia="en-US"/>
    </w:rPr>
  </w:style>
  <w:style w:type="paragraph" w:styleId="4">
    <w:name w:val="heading 4"/>
    <w:basedOn w:val="a"/>
    <w:next w:val="a"/>
    <w:link w:val="40"/>
    <w:uiPriority w:val="9"/>
    <w:semiHidden/>
    <w:unhideWhenUsed/>
    <w:qFormat/>
    <w:rsid w:val="00B838ED"/>
    <w:pPr>
      <w:keepNext/>
      <w:spacing w:before="240" w:after="60"/>
      <w:outlineLvl w:val="3"/>
    </w:pPr>
    <w:rPr>
      <w:rFonts w:asciiTheme="minorHAnsi" w:eastAsiaTheme="minorHAnsi" w:hAnsiTheme="minorHAnsi" w:cstheme="majorBidi"/>
      <w:b/>
      <w:bCs/>
      <w:sz w:val="28"/>
      <w:szCs w:val="28"/>
      <w:lang w:eastAsia="en-US"/>
    </w:rPr>
  </w:style>
  <w:style w:type="paragraph" w:styleId="5">
    <w:name w:val="heading 5"/>
    <w:basedOn w:val="a"/>
    <w:next w:val="a"/>
    <w:link w:val="50"/>
    <w:uiPriority w:val="9"/>
    <w:semiHidden/>
    <w:unhideWhenUsed/>
    <w:qFormat/>
    <w:rsid w:val="00B838ED"/>
    <w:pPr>
      <w:spacing w:before="240" w:after="60"/>
      <w:outlineLvl w:val="4"/>
    </w:pPr>
    <w:rPr>
      <w:rFonts w:asciiTheme="minorHAnsi" w:eastAsiaTheme="minorHAnsi" w:hAnsiTheme="minorHAnsi" w:cstheme="majorBidi"/>
      <w:b/>
      <w:bCs/>
      <w:i/>
      <w:iCs/>
      <w:sz w:val="26"/>
      <w:szCs w:val="26"/>
      <w:lang w:eastAsia="en-US"/>
    </w:rPr>
  </w:style>
  <w:style w:type="paragraph" w:styleId="6">
    <w:name w:val="heading 6"/>
    <w:basedOn w:val="a"/>
    <w:next w:val="a"/>
    <w:link w:val="60"/>
    <w:uiPriority w:val="9"/>
    <w:semiHidden/>
    <w:unhideWhenUsed/>
    <w:qFormat/>
    <w:rsid w:val="00B838ED"/>
    <w:pPr>
      <w:spacing w:before="240" w:after="60"/>
      <w:outlineLvl w:val="5"/>
    </w:pPr>
    <w:rPr>
      <w:rFonts w:asciiTheme="minorHAnsi" w:eastAsiaTheme="minorHAnsi" w:hAnsiTheme="minorHAnsi" w:cstheme="majorBidi"/>
      <w:b/>
      <w:bCs/>
      <w:sz w:val="22"/>
      <w:szCs w:val="22"/>
      <w:lang w:eastAsia="en-US"/>
    </w:rPr>
  </w:style>
  <w:style w:type="paragraph" w:styleId="7">
    <w:name w:val="heading 7"/>
    <w:basedOn w:val="a"/>
    <w:next w:val="a"/>
    <w:link w:val="70"/>
    <w:uiPriority w:val="9"/>
    <w:semiHidden/>
    <w:unhideWhenUsed/>
    <w:qFormat/>
    <w:rsid w:val="00B838ED"/>
    <w:pPr>
      <w:spacing w:before="240" w:after="60"/>
      <w:outlineLvl w:val="6"/>
    </w:pPr>
    <w:rPr>
      <w:rFonts w:asciiTheme="minorHAnsi" w:eastAsiaTheme="minorHAnsi" w:hAnsiTheme="minorHAnsi" w:cstheme="majorBidi"/>
      <w:lang w:eastAsia="en-US"/>
    </w:rPr>
  </w:style>
  <w:style w:type="paragraph" w:styleId="8">
    <w:name w:val="heading 8"/>
    <w:basedOn w:val="a"/>
    <w:next w:val="a"/>
    <w:link w:val="80"/>
    <w:uiPriority w:val="9"/>
    <w:semiHidden/>
    <w:unhideWhenUsed/>
    <w:qFormat/>
    <w:rsid w:val="00B838ED"/>
    <w:pPr>
      <w:spacing w:before="240" w:after="60"/>
      <w:outlineLvl w:val="7"/>
    </w:pPr>
    <w:rPr>
      <w:rFonts w:asciiTheme="minorHAnsi" w:eastAsiaTheme="minorHAnsi" w:hAnsiTheme="minorHAnsi" w:cstheme="majorBidi"/>
      <w:i/>
      <w:iCs/>
      <w:lang w:eastAsia="en-US"/>
    </w:rPr>
  </w:style>
  <w:style w:type="paragraph" w:styleId="9">
    <w:name w:val="heading 9"/>
    <w:basedOn w:val="a"/>
    <w:next w:val="a"/>
    <w:link w:val="90"/>
    <w:uiPriority w:val="9"/>
    <w:semiHidden/>
    <w:unhideWhenUsed/>
    <w:qFormat/>
    <w:rsid w:val="00B838ED"/>
    <w:pPr>
      <w:spacing w:before="240" w:after="60"/>
      <w:outlineLvl w:val="8"/>
    </w:pPr>
    <w:rPr>
      <w:rFonts w:asciiTheme="majorHAnsi" w:eastAsiaTheme="majorEastAsia" w:hAnsiTheme="majorHAnsi" w:cstheme="maj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8E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B838E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B838E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B838ED"/>
    <w:rPr>
      <w:rFonts w:cstheme="majorBidi"/>
      <w:b/>
      <w:bCs/>
      <w:sz w:val="28"/>
      <w:szCs w:val="28"/>
    </w:rPr>
  </w:style>
  <w:style w:type="character" w:customStyle="1" w:styleId="50">
    <w:name w:val="Заголовок 5 Знак"/>
    <w:basedOn w:val="a0"/>
    <w:link w:val="5"/>
    <w:uiPriority w:val="9"/>
    <w:semiHidden/>
    <w:rsid w:val="00B838ED"/>
    <w:rPr>
      <w:rFonts w:cstheme="majorBidi"/>
      <w:b/>
      <w:bCs/>
      <w:i/>
      <w:iCs/>
      <w:sz w:val="26"/>
      <w:szCs w:val="26"/>
    </w:rPr>
  </w:style>
  <w:style w:type="character" w:customStyle="1" w:styleId="60">
    <w:name w:val="Заголовок 6 Знак"/>
    <w:basedOn w:val="a0"/>
    <w:link w:val="6"/>
    <w:uiPriority w:val="9"/>
    <w:semiHidden/>
    <w:rsid w:val="00B838ED"/>
    <w:rPr>
      <w:rFonts w:cstheme="majorBidi"/>
      <w:b/>
      <w:bCs/>
    </w:rPr>
  </w:style>
  <w:style w:type="character" w:customStyle="1" w:styleId="70">
    <w:name w:val="Заголовок 7 Знак"/>
    <w:basedOn w:val="a0"/>
    <w:link w:val="7"/>
    <w:uiPriority w:val="9"/>
    <w:semiHidden/>
    <w:rsid w:val="00B838ED"/>
    <w:rPr>
      <w:rFonts w:cstheme="majorBidi"/>
      <w:sz w:val="24"/>
      <w:szCs w:val="24"/>
    </w:rPr>
  </w:style>
  <w:style w:type="character" w:customStyle="1" w:styleId="80">
    <w:name w:val="Заголовок 8 Знак"/>
    <w:basedOn w:val="a0"/>
    <w:link w:val="8"/>
    <w:uiPriority w:val="9"/>
    <w:semiHidden/>
    <w:rsid w:val="00B838ED"/>
    <w:rPr>
      <w:rFonts w:cstheme="majorBidi"/>
      <w:i/>
      <w:iCs/>
      <w:sz w:val="24"/>
      <w:szCs w:val="24"/>
    </w:rPr>
  </w:style>
  <w:style w:type="character" w:customStyle="1" w:styleId="90">
    <w:name w:val="Заголовок 9 Знак"/>
    <w:basedOn w:val="a0"/>
    <w:link w:val="9"/>
    <w:uiPriority w:val="9"/>
    <w:semiHidden/>
    <w:rsid w:val="00B838ED"/>
    <w:rPr>
      <w:rFonts w:asciiTheme="majorHAnsi" w:eastAsiaTheme="majorEastAsia" w:hAnsiTheme="majorHAnsi" w:cstheme="majorBidi"/>
    </w:rPr>
  </w:style>
  <w:style w:type="paragraph" w:styleId="a3">
    <w:name w:val="caption"/>
    <w:basedOn w:val="a"/>
    <w:next w:val="a"/>
    <w:uiPriority w:val="35"/>
    <w:semiHidden/>
    <w:unhideWhenUsed/>
    <w:rsid w:val="00344D5E"/>
    <w:rPr>
      <w:rFonts w:asciiTheme="minorHAnsi" w:eastAsiaTheme="minorHAnsi" w:hAnsiTheme="minorHAnsi"/>
      <w:b/>
      <w:bCs/>
      <w:color w:val="943634" w:themeColor="accent2" w:themeShade="BF"/>
      <w:sz w:val="18"/>
      <w:szCs w:val="18"/>
      <w:lang w:eastAsia="en-US"/>
    </w:rPr>
  </w:style>
  <w:style w:type="paragraph" w:styleId="a4">
    <w:name w:val="Title"/>
    <w:basedOn w:val="a"/>
    <w:next w:val="a"/>
    <w:link w:val="a5"/>
    <w:uiPriority w:val="10"/>
    <w:qFormat/>
    <w:rsid w:val="00B838ED"/>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5">
    <w:name w:val="Название Знак"/>
    <w:basedOn w:val="a0"/>
    <w:link w:val="a4"/>
    <w:uiPriority w:val="10"/>
    <w:rsid w:val="00B838ED"/>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B838ED"/>
    <w:pPr>
      <w:spacing w:after="60"/>
      <w:jc w:val="center"/>
      <w:outlineLvl w:val="1"/>
    </w:pPr>
    <w:rPr>
      <w:rFonts w:asciiTheme="majorHAnsi" w:eastAsiaTheme="majorEastAsia" w:hAnsiTheme="majorHAnsi" w:cstheme="majorBidi"/>
      <w:lang w:eastAsia="en-US"/>
    </w:rPr>
  </w:style>
  <w:style w:type="character" w:customStyle="1" w:styleId="a7">
    <w:name w:val="Подзаголовок Знак"/>
    <w:basedOn w:val="a0"/>
    <w:link w:val="a6"/>
    <w:uiPriority w:val="11"/>
    <w:rsid w:val="00B838ED"/>
    <w:rPr>
      <w:rFonts w:asciiTheme="majorHAnsi" w:eastAsiaTheme="majorEastAsia" w:hAnsiTheme="majorHAnsi" w:cstheme="majorBidi"/>
      <w:sz w:val="24"/>
      <w:szCs w:val="24"/>
    </w:rPr>
  </w:style>
  <w:style w:type="character" w:styleId="a8">
    <w:name w:val="Strong"/>
    <w:basedOn w:val="a0"/>
    <w:uiPriority w:val="22"/>
    <w:qFormat/>
    <w:rsid w:val="00B838ED"/>
    <w:rPr>
      <w:b/>
      <w:bCs/>
    </w:rPr>
  </w:style>
  <w:style w:type="character" w:styleId="a9">
    <w:name w:val="Emphasis"/>
    <w:basedOn w:val="a0"/>
    <w:uiPriority w:val="20"/>
    <w:qFormat/>
    <w:rsid w:val="00B838ED"/>
    <w:rPr>
      <w:rFonts w:asciiTheme="minorHAnsi" w:hAnsiTheme="minorHAnsi"/>
      <w:b/>
      <w:i/>
      <w:iCs/>
    </w:rPr>
  </w:style>
  <w:style w:type="paragraph" w:styleId="aa">
    <w:name w:val="No Spacing"/>
    <w:basedOn w:val="a"/>
    <w:uiPriority w:val="1"/>
    <w:qFormat/>
    <w:rsid w:val="00B838ED"/>
    <w:rPr>
      <w:rFonts w:asciiTheme="minorHAnsi" w:eastAsiaTheme="minorHAnsi" w:hAnsiTheme="minorHAnsi"/>
      <w:szCs w:val="32"/>
      <w:lang w:eastAsia="en-US"/>
    </w:rPr>
  </w:style>
  <w:style w:type="paragraph" w:styleId="ab">
    <w:name w:val="List Paragraph"/>
    <w:basedOn w:val="a"/>
    <w:uiPriority w:val="34"/>
    <w:qFormat/>
    <w:rsid w:val="00B838ED"/>
    <w:pPr>
      <w:ind w:left="720"/>
      <w:contextualSpacing/>
    </w:pPr>
    <w:rPr>
      <w:rFonts w:asciiTheme="minorHAnsi" w:eastAsiaTheme="minorHAnsi" w:hAnsiTheme="minorHAnsi"/>
      <w:lang w:eastAsia="en-US"/>
    </w:rPr>
  </w:style>
  <w:style w:type="paragraph" w:styleId="21">
    <w:name w:val="Quote"/>
    <w:basedOn w:val="a"/>
    <w:next w:val="a"/>
    <w:link w:val="22"/>
    <w:uiPriority w:val="29"/>
    <w:qFormat/>
    <w:rsid w:val="00B838ED"/>
    <w:rPr>
      <w:rFonts w:asciiTheme="minorHAnsi" w:eastAsiaTheme="minorHAnsi" w:hAnsiTheme="minorHAnsi"/>
      <w:i/>
      <w:lang w:eastAsia="en-US"/>
    </w:rPr>
  </w:style>
  <w:style w:type="character" w:customStyle="1" w:styleId="22">
    <w:name w:val="Цитата 2 Знак"/>
    <w:basedOn w:val="a0"/>
    <w:link w:val="21"/>
    <w:uiPriority w:val="29"/>
    <w:rsid w:val="00B838ED"/>
    <w:rPr>
      <w:i/>
      <w:sz w:val="24"/>
      <w:szCs w:val="24"/>
    </w:rPr>
  </w:style>
  <w:style w:type="paragraph" w:styleId="ac">
    <w:name w:val="Intense Quote"/>
    <w:basedOn w:val="a"/>
    <w:next w:val="a"/>
    <w:link w:val="ad"/>
    <w:uiPriority w:val="30"/>
    <w:qFormat/>
    <w:rsid w:val="00B838ED"/>
    <w:pPr>
      <w:ind w:left="720" w:right="720"/>
    </w:pPr>
    <w:rPr>
      <w:rFonts w:asciiTheme="minorHAnsi" w:eastAsiaTheme="minorHAnsi" w:hAnsiTheme="minorHAnsi" w:cstheme="majorBidi"/>
      <w:b/>
      <w:i/>
      <w:szCs w:val="22"/>
      <w:lang w:eastAsia="en-US"/>
    </w:rPr>
  </w:style>
  <w:style w:type="character" w:customStyle="1" w:styleId="ad">
    <w:name w:val="Выделенная цитата Знак"/>
    <w:basedOn w:val="a0"/>
    <w:link w:val="ac"/>
    <w:uiPriority w:val="30"/>
    <w:rsid w:val="00B838ED"/>
    <w:rPr>
      <w:rFonts w:cstheme="majorBidi"/>
      <w:b/>
      <w:i/>
      <w:sz w:val="24"/>
    </w:rPr>
  </w:style>
  <w:style w:type="character" w:styleId="ae">
    <w:name w:val="Subtle Emphasis"/>
    <w:uiPriority w:val="19"/>
    <w:qFormat/>
    <w:rsid w:val="00B838ED"/>
    <w:rPr>
      <w:i/>
      <w:color w:val="5A5A5A" w:themeColor="text1" w:themeTint="A5"/>
    </w:rPr>
  </w:style>
  <w:style w:type="character" w:styleId="af">
    <w:name w:val="Intense Emphasis"/>
    <w:basedOn w:val="a0"/>
    <w:uiPriority w:val="21"/>
    <w:qFormat/>
    <w:rsid w:val="00B838ED"/>
    <w:rPr>
      <w:b/>
      <w:i/>
      <w:sz w:val="24"/>
      <w:szCs w:val="24"/>
      <w:u w:val="single"/>
    </w:rPr>
  </w:style>
  <w:style w:type="character" w:styleId="af0">
    <w:name w:val="Subtle Reference"/>
    <w:basedOn w:val="a0"/>
    <w:uiPriority w:val="31"/>
    <w:qFormat/>
    <w:rsid w:val="00B838ED"/>
    <w:rPr>
      <w:sz w:val="24"/>
      <w:szCs w:val="24"/>
      <w:u w:val="single"/>
    </w:rPr>
  </w:style>
  <w:style w:type="character" w:styleId="af1">
    <w:name w:val="Intense Reference"/>
    <w:basedOn w:val="a0"/>
    <w:uiPriority w:val="32"/>
    <w:qFormat/>
    <w:rsid w:val="00B838ED"/>
    <w:rPr>
      <w:b/>
      <w:sz w:val="24"/>
      <w:u w:val="single"/>
    </w:rPr>
  </w:style>
  <w:style w:type="character" w:styleId="af2">
    <w:name w:val="Book Title"/>
    <w:basedOn w:val="a0"/>
    <w:uiPriority w:val="33"/>
    <w:qFormat/>
    <w:rsid w:val="00B838ED"/>
    <w:rPr>
      <w:rFonts w:asciiTheme="majorHAnsi" w:eastAsiaTheme="majorEastAsia" w:hAnsiTheme="majorHAnsi"/>
      <w:b/>
      <w:i/>
      <w:sz w:val="24"/>
      <w:szCs w:val="24"/>
    </w:rPr>
  </w:style>
  <w:style w:type="paragraph" w:styleId="af3">
    <w:name w:val="TOC Heading"/>
    <w:basedOn w:val="1"/>
    <w:next w:val="a"/>
    <w:uiPriority w:val="39"/>
    <w:semiHidden/>
    <w:unhideWhenUsed/>
    <w:qFormat/>
    <w:rsid w:val="00B838E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59C0356DC0F66C707613C1AC08F71C472C2A2B328583CEB9A21D2A38A2892B89236379E78547H3H" TargetMode="External"/><Relationship Id="rId13" Type="http://schemas.openxmlformats.org/officeDocument/2006/relationships/hyperlink" Target="consultantplus://offline/ref=D059C0356DC0F66C707613C1AC08F71C472C2A2B328583CEB9A21D2A38A2892B8923637BE6857B2C47H6H" TargetMode="External"/><Relationship Id="rId18" Type="http://schemas.openxmlformats.org/officeDocument/2006/relationships/hyperlink" Target="consultantplus://offline/ref=D059C0356DC0F66C707613C1AC08F71C472C2A2B328583CEB9A21D2A38A2892B8923637BE684732847H0H" TargetMode="External"/><Relationship Id="rId26" Type="http://schemas.openxmlformats.org/officeDocument/2006/relationships/hyperlink" Target="file:///C:\TMP\&#1055;&#1088;&#1080;&#1082;&#1072;&#1079;%20&#8470;%2042-&#1053;&#1055;&#1040;.docx.doc" TargetMode="External"/><Relationship Id="rId3" Type="http://schemas.openxmlformats.org/officeDocument/2006/relationships/settings" Target="settings.xml"/><Relationship Id="rId21" Type="http://schemas.openxmlformats.org/officeDocument/2006/relationships/hyperlink" Target="consultantplus://offline/ref=D059C0356DC0F66C707613C1AC08F71C472C2A2B328583CEB9A21D2A38A2892B8923637BE685792147H1H" TargetMode="External"/><Relationship Id="rId7" Type="http://schemas.openxmlformats.org/officeDocument/2006/relationships/hyperlink" Target="consultantplus://offline/ref=D059C0356DC0F66C707613C1AC08F71C472C2A2B328583CEB9A21D2A38A2892B8923637BE684732847H0H" TargetMode="External"/><Relationship Id="rId12" Type="http://schemas.openxmlformats.org/officeDocument/2006/relationships/hyperlink" Target="consultantplus://offline/ref=D059C0356DC0F66C707613C1AC08F71C472C2A2B328583CEB9A21D2A38A2892B8923637BE6857E2D47HCH" TargetMode="External"/><Relationship Id="rId17" Type="http://schemas.openxmlformats.org/officeDocument/2006/relationships/hyperlink" Target="consultantplus://offline/ref=D059C0356DC0F66C707613C1AC08F71C472C2A2B328583CEB9A21D2A38A2892B89236379E78547H3H" TargetMode="External"/><Relationship Id="rId25" Type="http://schemas.openxmlformats.org/officeDocument/2006/relationships/hyperlink" Target="consultantplus://offline/ref=D059C0356DC0F66C707613C1AC08F71C472C2A2B328583CEB9A21D2A38A2892B8923637BE58347HAH" TargetMode="External"/><Relationship Id="rId2" Type="http://schemas.microsoft.com/office/2007/relationships/stylesWithEffects" Target="stylesWithEffects.xml"/><Relationship Id="rId16" Type="http://schemas.openxmlformats.org/officeDocument/2006/relationships/hyperlink" Target="consultantplus://offline/ref=D059C0356DC0F66C707613C1AC08F71C472C2A2B328583CEB9A21D2A38A2892B8923637BE684732847H0H" TargetMode="External"/><Relationship Id="rId20" Type="http://schemas.openxmlformats.org/officeDocument/2006/relationships/hyperlink" Target="consultantplus://offline/ref=D059C0356DC0F66C707613C1AC08F71C472C2A2B328583CEB9A21D2A38A2892B8923637BE58F47H2H" TargetMode="External"/><Relationship Id="rId1" Type="http://schemas.openxmlformats.org/officeDocument/2006/relationships/styles" Target="styles.xml"/><Relationship Id="rId6" Type="http://schemas.openxmlformats.org/officeDocument/2006/relationships/hyperlink" Target="file:///C:\TMP\&#1055;&#1088;&#1080;&#1082;&#1072;&#1079;%20&#8470;%2042-&#1053;&#1055;&#1040;.docx.doc" TargetMode="External"/><Relationship Id="rId11" Type="http://schemas.openxmlformats.org/officeDocument/2006/relationships/hyperlink" Target="consultantplus://offline/ref=D059C0356DC0F66C707613C1AC08F71C472C2A2B328583CEB9A21D2A38A2892B8923637BE6857E2B47H5H" TargetMode="External"/><Relationship Id="rId24" Type="http://schemas.openxmlformats.org/officeDocument/2006/relationships/hyperlink" Target="consultantplus://offline/ref=D059C0356DC0F66C707613C1AC08F71C472C2A2B328583CEB9A21D2A38A2892B8923637BE6857B2C47H6H" TargetMode="External"/><Relationship Id="rId5" Type="http://schemas.openxmlformats.org/officeDocument/2006/relationships/hyperlink" Target="consultantplus://offline/ref=D059C0356DC0F66C70760DCCBA64A9154F2E702633818E90E7FD46776FAB837CCE6C3A39A28B7B2874E61B41H1H" TargetMode="External"/><Relationship Id="rId15" Type="http://schemas.openxmlformats.org/officeDocument/2006/relationships/hyperlink" Target="consultantplus://offline/ref=D059C0356DC0F66C707613C1AC08F71C472C2A2B328583CEB9A21D2A38A2892B89236379E78547H3H" TargetMode="External"/><Relationship Id="rId23" Type="http://schemas.openxmlformats.org/officeDocument/2006/relationships/hyperlink" Target="consultantplus://offline/ref=D059C0356DC0F66C707613C1AC08F71C472C2A2B328583CEB9A21D2A38A2892B8923637BE6857E2D47HCH" TargetMode="External"/><Relationship Id="rId28" Type="http://schemas.openxmlformats.org/officeDocument/2006/relationships/theme" Target="theme/theme1.xml"/><Relationship Id="rId10" Type="http://schemas.openxmlformats.org/officeDocument/2006/relationships/hyperlink" Target="consultantplus://offline/ref=D059C0356DC0F66C707613C1AC08F71C472C2A2B328583CEB9A21D2A38A2892B8923637BE685792147H1H" TargetMode="External"/><Relationship Id="rId19" Type="http://schemas.openxmlformats.org/officeDocument/2006/relationships/hyperlink" Target="consultantplus://offline/ref=D059C0356DC0F66C707613C1AC08F71C472C2A2B328583CEB9A21D2A38A2892B8923637BE58F47H2H" TargetMode="External"/><Relationship Id="rId4" Type="http://schemas.openxmlformats.org/officeDocument/2006/relationships/webSettings" Target="webSettings.xml"/><Relationship Id="rId9" Type="http://schemas.openxmlformats.org/officeDocument/2006/relationships/hyperlink" Target="consultantplus://offline/ref=D059C0356DC0F66C707613C1AC08F71C472C2A2B328583CEB9A21D2A38A2892B8923637BE58F47H2H" TargetMode="External"/><Relationship Id="rId14" Type="http://schemas.openxmlformats.org/officeDocument/2006/relationships/hyperlink" Target="consultantplus://offline/ref=D059C0356DC0F66C707613C1AC08F71C472C2A2B328583CEB9A21D2A38A2892B89236379E78547H3H" TargetMode="External"/><Relationship Id="rId22" Type="http://schemas.openxmlformats.org/officeDocument/2006/relationships/hyperlink" Target="consultantplus://offline/ref=D059C0356DC0F66C707613C1AC08F71C472C2A2B328583CEB9A21D2A38A2892B8923637BE6857E2B47H5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20</Pages>
  <Words>6041</Words>
  <Characters>34440</Characters>
  <Application>Microsoft Office Word</Application>
  <DocSecurity>0</DocSecurity>
  <Lines>287</Lines>
  <Paragraphs>80</Paragraphs>
  <ScaleCrop>false</ScaleCrop>
  <Company/>
  <LinksUpToDate>false</LinksUpToDate>
  <CharactersWithSpaces>40401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2019-10-22T03:27:00Z</dcterms:created>
  <dcterms:modified xsi:type="dcterms:W3CDTF">2019-10-22T03:40:00Z</dcterms:modified>
</cp:coreProperties>
</file>