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C9" w:rsidRDefault="00865F0B">
      <w:pPr>
        <w:pStyle w:val="1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EB27C9" w:rsidRDefault="00865F0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 по вопросу преобразования всех поселений,</w:t>
      </w:r>
      <w:r w:rsidR="00F311C2">
        <w:rPr>
          <w:rFonts w:ascii="Times New Roman" w:eastAsia="Times New Roman" w:hAnsi="Times New Roman" w:cs="Times New Roman"/>
          <w:b/>
          <w:sz w:val="28"/>
          <w:szCs w:val="28"/>
        </w:rPr>
        <w:t xml:space="preserve"> входящих в состав Доволенского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EB27C9" w:rsidRDefault="00EB27C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7C9" w:rsidRDefault="00865F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</w:t>
      </w:r>
      <w:r w:rsidR="00F311C2">
        <w:rPr>
          <w:rFonts w:ascii="Times New Roman" w:hAnsi="Times New Roman" w:cs="Times New Roman"/>
          <w:sz w:val="28"/>
          <w:szCs w:val="28"/>
        </w:rPr>
        <w:t>ведения публичных слушаний: «2</w:t>
      </w:r>
      <w:r w:rsidR="00885B37">
        <w:rPr>
          <w:rFonts w:ascii="Times New Roman" w:hAnsi="Times New Roman" w:cs="Times New Roman"/>
          <w:sz w:val="28"/>
          <w:szCs w:val="28"/>
        </w:rPr>
        <w:t>2</w:t>
      </w:r>
      <w:r w:rsidR="00F311C2">
        <w:rPr>
          <w:rFonts w:ascii="Times New Roman" w:hAnsi="Times New Roman" w:cs="Times New Roman"/>
          <w:sz w:val="28"/>
          <w:szCs w:val="28"/>
        </w:rPr>
        <w:t>» октября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B27C9" w:rsidRDefault="00F311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11 час 00</w:t>
      </w:r>
      <w:r w:rsidR="00865F0B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EB27C9" w:rsidRDefault="00865F0B" w:rsidP="00F311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</w:t>
      </w:r>
      <w:r w:rsidR="00F311C2">
        <w:rPr>
          <w:rFonts w:ascii="Times New Roman" w:hAnsi="Times New Roman" w:cs="Times New Roman"/>
          <w:sz w:val="28"/>
          <w:szCs w:val="28"/>
        </w:rPr>
        <w:t xml:space="preserve">сто проведения: Новосибирская область, Доволенский район, с. </w:t>
      </w:r>
      <w:r w:rsidR="00885B37">
        <w:rPr>
          <w:rFonts w:ascii="Times New Roman" w:hAnsi="Times New Roman" w:cs="Times New Roman"/>
          <w:sz w:val="28"/>
          <w:szCs w:val="28"/>
        </w:rPr>
        <w:t>Комарье</w:t>
      </w:r>
      <w:r w:rsidR="00F311C2">
        <w:rPr>
          <w:rFonts w:ascii="Times New Roman" w:hAnsi="Times New Roman" w:cs="Times New Roman"/>
          <w:sz w:val="28"/>
          <w:szCs w:val="28"/>
        </w:rPr>
        <w:t xml:space="preserve">, ул. </w:t>
      </w:r>
      <w:r w:rsidR="00885B37">
        <w:rPr>
          <w:rFonts w:ascii="Times New Roman" w:hAnsi="Times New Roman" w:cs="Times New Roman"/>
          <w:sz w:val="28"/>
          <w:szCs w:val="28"/>
        </w:rPr>
        <w:t>Центральна</w:t>
      </w:r>
      <w:r w:rsidR="00F311C2">
        <w:rPr>
          <w:rFonts w:ascii="Times New Roman" w:hAnsi="Times New Roman" w:cs="Times New Roman"/>
          <w:sz w:val="28"/>
          <w:szCs w:val="28"/>
        </w:rPr>
        <w:t>я 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7C9" w:rsidRDefault="00865F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во</w:t>
      </w:r>
      <w:r w:rsidR="00745404">
        <w:rPr>
          <w:rFonts w:ascii="Times New Roman" w:hAnsi="Times New Roman" w:cs="Times New Roman"/>
          <w:sz w:val="28"/>
          <w:szCs w:val="28"/>
        </w:rPr>
        <w:t xml:space="preserve">проса, вынесенного на публичные </w:t>
      </w:r>
      <w:r w:rsidR="000966F7">
        <w:rPr>
          <w:rFonts w:ascii="Times New Roman" w:hAnsi="Times New Roman" w:cs="Times New Roman"/>
          <w:sz w:val="28"/>
          <w:szCs w:val="28"/>
        </w:rPr>
        <w:t xml:space="preserve">слушания: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966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преобразовании всех поселений,</w:t>
      </w:r>
      <w:r w:rsidR="00F311C2">
        <w:rPr>
          <w:rFonts w:ascii="Times New Roman" w:hAnsi="Times New Roman" w:cs="Times New Roman"/>
          <w:sz w:val="28"/>
          <w:szCs w:val="28"/>
        </w:rPr>
        <w:t xml:space="preserve"> входящих в состав Доволенского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 w:rsidR="000966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7C9" w:rsidRDefault="00865F0B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Публичные слушания назначены решением Со</w:t>
      </w:r>
      <w:r w:rsidR="00F311C2">
        <w:rPr>
          <w:rFonts w:ascii="Times New Roman" w:eastAsia="Times New Roman" w:hAnsi="Times New Roman" w:cs="Times New Roman"/>
          <w:sz w:val="28"/>
          <w:szCs w:val="28"/>
        </w:rPr>
        <w:t xml:space="preserve">вета депутатов </w:t>
      </w:r>
      <w:r w:rsidR="00885B37">
        <w:rPr>
          <w:rFonts w:ascii="Times New Roman" w:eastAsia="Times New Roman" w:hAnsi="Times New Roman" w:cs="Times New Roman"/>
          <w:sz w:val="28"/>
          <w:szCs w:val="28"/>
        </w:rPr>
        <w:t>Комарьевс</w:t>
      </w:r>
      <w:r w:rsidR="00F311C2">
        <w:rPr>
          <w:rFonts w:ascii="Times New Roman" w:eastAsia="Times New Roman" w:hAnsi="Times New Roman" w:cs="Times New Roman"/>
          <w:sz w:val="28"/>
          <w:szCs w:val="28"/>
        </w:rPr>
        <w:t xml:space="preserve">кого сельсовета Доволенского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F311C2">
        <w:rPr>
          <w:rFonts w:ascii="Times New Roman" w:eastAsia="Times New Roman" w:hAnsi="Times New Roman" w:cs="Times New Roman"/>
          <w:sz w:val="28"/>
          <w:szCs w:val="28"/>
        </w:rPr>
        <w:t>а Новосибирской области от  «04» октября 2024 г. № 1</w:t>
      </w:r>
      <w:r w:rsidR="00885B37">
        <w:rPr>
          <w:rFonts w:ascii="Times New Roman" w:eastAsia="Times New Roman" w:hAnsi="Times New Roman" w:cs="Times New Roman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назначении публичных слушаний по вопросу преобразования  всех поселений,</w:t>
      </w:r>
      <w:r w:rsidR="00F311C2">
        <w:rPr>
          <w:rFonts w:ascii="Times New Roman" w:eastAsia="Times New Roman" w:hAnsi="Times New Roman" w:cs="Times New Roman"/>
          <w:sz w:val="28"/>
          <w:szCs w:val="28"/>
        </w:rPr>
        <w:t xml:space="preserve"> входящих в состав Доволенского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округа»</w:t>
      </w:r>
      <w:r w:rsidR="00F311C2">
        <w:rPr>
          <w:rFonts w:ascii="Times New Roman" w:hAnsi="Times New Roman" w:cs="Times New Roman"/>
          <w:sz w:val="28"/>
          <w:szCs w:val="28"/>
        </w:rPr>
        <w:t>,  опубликованном в газете «</w:t>
      </w:r>
      <w:r w:rsidR="00885B37">
        <w:rPr>
          <w:rFonts w:ascii="Times New Roman" w:hAnsi="Times New Roman" w:cs="Times New Roman"/>
          <w:sz w:val="28"/>
          <w:szCs w:val="28"/>
        </w:rPr>
        <w:t>Комарьевский вестник</w:t>
      </w:r>
      <w:r w:rsidR="00F311C2">
        <w:rPr>
          <w:rFonts w:ascii="Times New Roman" w:hAnsi="Times New Roman" w:cs="Times New Roman"/>
          <w:sz w:val="28"/>
          <w:szCs w:val="28"/>
        </w:rPr>
        <w:t>» 0</w:t>
      </w:r>
      <w:r w:rsidR="00885B37">
        <w:rPr>
          <w:rFonts w:ascii="Times New Roman" w:hAnsi="Times New Roman" w:cs="Times New Roman"/>
          <w:sz w:val="28"/>
          <w:szCs w:val="28"/>
        </w:rPr>
        <w:t>7</w:t>
      </w:r>
      <w:r w:rsidR="00F311C2">
        <w:rPr>
          <w:rFonts w:ascii="Times New Roman" w:hAnsi="Times New Roman" w:cs="Times New Roman"/>
          <w:sz w:val="28"/>
          <w:szCs w:val="28"/>
        </w:rPr>
        <w:t>.10.2024 года №</w:t>
      </w:r>
      <w:r w:rsidR="00745404">
        <w:rPr>
          <w:rFonts w:ascii="Times New Roman" w:hAnsi="Times New Roman" w:cs="Times New Roman"/>
          <w:sz w:val="28"/>
          <w:szCs w:val="28"/>
        </w:rPr>
        <w:t xml:space="preserve"> 26</w:t>
      </w:r>
      <w:r w:rsidR="00F3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размещенным на сайт</w:t>
      </w:r>
      <w:r w:rsidR="00F31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администрации </w:t>
      </w:r>
      <w:r w:rsidR="00885B37">
        <w:rPr>
          <w:rFonts w:ascii="Times New Roman" w:hAnsi="Times New Roman" w:cs="Times New Roman"/>
          <w:color w:val="000000" w:themeColor="text1"/>
          <w:sz w:val="28"/>
          <w:szCs w:val="28"/>
        </w:rPr>
        <w:t>Комарьев</w:t>
      </w:r>
      <w:r w:rsidR="00F311C2">
        <w:rPr>
          <w:rFonts w:ascii="Times New Roman" w:hAnsi="Times New Roman" w:cs="Times New Roman"/>
          <w:color w:val="000000" w:themeColor="text1"/>
          <w:sz w:val="28"/>
          <w:szCs w:val="28"/>
        </w:rPr>
        <w:t>ского сельсовета Доволенского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EB27C9" w:rsidRDefault="00865F0B">
      <w:pPr>
        <w:widowControl w:val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 публичных слушаний</w:t>
      </w:r>
      <w:r w:rsidR="00F311C2">
        <w:rPr>
          <w:rFonts w:ascii="Times New Roman" w:eastAsia="Times New Roman" w:hAnsi="Times New Roman" w:cs="Times New Roman"/>
          <w:sz w:val="28"/>
          <w:szCs w:val="28"/>
        </w:rPr>
        <w:t xml:space="preserve">: Совет депутатов </w:t>
      </w:r>
      <w:r w:rsidR="00885B37">
        <w:rPr>
          <w:rFonts w:ascii="Times New Roman" w:eastAsia="Times New Roman" w:hAnsi="Times New Roman" w:cs="Times New Roman"/>
          <w:sz w:val="28"/>
          <w:szCs w:val="28"/>
        </w:rPr>
        <w:t>Комарьев</w:t>
      </w:r>
      <w:r w:rsidR="00F311C2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Доволенского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района, обязанность по организации публичных слушаний возложена на постоянную комиссию</w:t>
      </w:r>
      <w:r w:rsidR="00885B37">
        <w:rPr>
          <w:rFonts w:ascii="Times New Roman" w:eastAsia="Times New Roman" w:hAnsi="Times New Roman" w:cs="Times New Roman"/>
          <w:sz w:val="28"/>
          <w:szCs w:val="28"/>
        </w:rPr>
        <w:t xml:space="preserve"> по бюджету, финансам, налогам и собственности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="00F311C2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885B37">
        <w:rPr>
          <w:rFonts w:ascii="Times New Roman" w:eastAsia="Times New Roman" w:hAnsi="Times New Roman" w:cs="Times New Roman"/>
          <w:sz w:val="28"/>
          <w:szCs w:val="28"/>
        </w:rPr>
        <w:t>Комарьев</w:t>
      </w:r>
      <w:r w:rsidR="00F311C2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Доволенского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</w:p>
    <w:p w:rsidR="00EB27C9" w:rsidRDefault="00865F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на публичных </w:t>
      </w:r>
      <w:r w:rsidR="00F311C2">
        <w:rPr>
          <w:rFonts w:ascii="Times New Roman" w:hAnsi="Times New Roman" w:cs="Times New Roman"/>
          <w:sz w:val="28"/>
          <w:szCs w:val="28"/>
        </w:rPr>
        <w:t xml:space="preserve">слушаниях: </w:t>
      </w:r>
      <w:r w:rsidR="00885B37">
        <w:rPr>
          <w:rFonts w:ascii="Times New Roman" w:hAnsi="Times New Roman" w:cs="Times New Roman"/>
          <w:sz w:val="28"/>
          <w:szCs w:val="28"/>
        </w:rPr>
        <w:t>Титкова И.А.</w:t>
      </w:r>
      <w:r>
        <w:rPr>
          <w:rFonts w:ascii="Times New Roman" w:hAnsi="Times New Roman" w:cs="Times New Roman"/>
          <w:sz w:val="28"/>
          <w:szCs w:val="28"/>
        </w:rPr>
        <w:t>- председатель Со</w:t>
      </w:r>
      <w:r w:rsidR="00F311C2">
        <w:rPr>
          <w:rFonts w:ascii="Times New Roman" w:hAnsi="Times New Roman" w:cs="Times New Roman"/>
          <w:sz w:val="28"/>
          <w:szCs w:val="28"/>
        </w:rPr>
        <w:t xml:space="preserve">вета депутатов </w:t>
      </w:r>
      <w:r w:rsidR="00885B37">
        <w:rPr>
          <w:rFonts w:ascii="Times New Roman" w:hAnsi="Times New Roman" w:cs="Times New Roman"/>
          <w:sz w:val="28"/>
          <w:szCs w:val="28"/>
        </w:rPr>
        <w:t>Комарьев</w:t>
      </w:r>
      <w:r w:rsidR="00F311C2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</w:t>
      </w:r>
      <w:r w:rsidR="00F311C2">
        <w:rPr>
          <w:rFonts w:ascii="Times New Roman" w:hAnsi="Times New Roman" w:cs="Times New Roman"/>
          <w:sz w:val="28"/>
          <w:szCs w:val="28"/>
        </w:rPr>
        <w:t>льсовета 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B27C9" w:rsidRDefault="00865F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="002F69F4">
        <w:rPr>
          <w:rFonts w:ascii="Times New Roman" w:hAnsi="Times New Roman" w:cs="Times New Roman"/>
          <w:sz w:val="28"/>
          <w:szCs w:val="28"/>
        </w:rPr>
        <w:t>:</w:t>
      </w:r>
      <w:r w:rsidR="000966F7">
        <w:rPr>
          <w:rFonts w:ascii="Times New Roman" w:hAnsi="Times New Roman" w:cs="Times New Roman"/>
          <w:sz w:val="28"/>
          <w:szCs w:val="28"/>
        </w:rPr>
        <w:t xml:space="preserve"> </w:t>
      </w:r>
      <w:r w:rsidR="000966F7">
        <w:rPr>
          <w:rFonts w:ascii="Times New Roman" w:hAnsi="Times New Roman" w:cs="Times New Roman"/>
          <w:sz w:val="28"/>
          <w:szCs w:val="28"/>
          <w:u w:val="single"/>
        </w:rPr>
        <w:t>Шипунова Е.И.</w:t>
      </w:r>
    </w:p>
    <w:p w:rsidR="00EB27C9" w:rsidRDefault="00865F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Присутствующие: </w:t>
      </w:r>
      <w:r w:rsidR="00815568">
        <w:rPr>
          <w:rFonts w:ascii="Times New Roman" w:hAnsi="Times New Roman" w:cs="Times New Roman"/>
          <w:sz w:val="28"/>
          <w:szCs w:val="28"/>
        </w:rPr>
        <w:t>Титкова Н.Н. Глава Комарьевского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7C9" w:rsidRDefault="002F69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слушаний: </w:t>
      </w:r>
      <w:r w:rsidR="000966F7">
        <w:rPr>
          <w:rFonts w:ascii="Times New Roman" w:hAnsi="Times New Roman" w:cs="Times New Roman"/>
          <w:sz w:val="28"/>
          <w:szCs w:val="28"/>
        </w:rPr>
        <w:t xml:space="preserve"> </w:t>
      </w:r>
      <w:r w:rsidR="0036076E">
        <w:rPr>
          <w:rFonts w:ascii="Times New Roman" w:hAnsi="Times New Roman" w:cs="Times New Roman"/>
          <w:sz w:val="28"/>
          <w:szCs w:val="28"/>
        </w:rPr>
        <w:t xml:space="preserve">26 </w:t>
      </w:r>
      <w:r w:rsidR="00865F0B">
        <w:rPr>
          <w:rFonts w:ascii="Times New Roman" w:hAnsi="Times New Roman" w:cs="Times New Roman"/>
          <w:sz w:val="28"/>
          <w:szCs w:val="28"/>
        </w:rPr>
        <w:t>человек.</w:t>
      </w:r>
    </w:p>
    <w:p w:rsidR="00EB27C9" w:rsidRDefault="00EB27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27C9" w:rsidRDefault="00865F0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начала проведения публичных слушаний предложений и замечаний по вопросу, вынесенному на публичные слушания, не поступало.</w:t>
      </w:r>
    </w:p>
    <w:p w:rsidR="00EB27C9" w:rsidRDefault="00865F0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Председательствующий ознакомил участников публичных слушаний с регламентом проведения публичных слушаний, огласил вопрос публичных слушаний.</w:t>
      </w:r>
    </w:p>
    <w:p w:rsidR="00EB27C9" w:rsidRDefault="00865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Слушали:</w:t>
      </w:r>
      <w:r w:rsidR="000966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966F7" w:rsidRPr="000966F7">
        <w:rPr>
          <w:rFonts w:ascii="Times New Roman" w:eastAsia="Times New Roman" w:hAnsi="Times New Roman" w:cs="Times New Roman"/>
          <w:bCs/>
          <w:sz w:val="28"/>
          <w:szCs w:val="28"/>
        </w:rPr>
        <w:t>Титкову Нину Николаевну,</w:t>
      </w:r>
      <w:r w:rsidR="000966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966F7" w:rsidRPr="000966F7">
        <w:rPr>
          <w:rFonts w:ascii="Times New Roman" w:eastAsia="Times New Roman" w:hAnsi="Times New Roman" w:cs="Times New Roman"/>
          <w:bCs/>
          <w:sz w:val="28"/>
          <w:szCs w:val="28"/>
        </w:rPr>
        <w:t>Глава Комарьевского сельсовета</w:t>
      </w:r>
    </w:p>
    <w:p w:rsidR="00EB27C9" w:rsidRDefault="000966F7" w:rsidP="000966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865F0B">
        <w:rPr>
          <w:rFonts w:ascii="Times New Roman" w:eastAsia="Times New Roman" w:hAnsi="Times New Roman" w:cs="Times New Roman"/>
          <w:sz w:val="28"/>
          <w:szCs w:val="28"/>
        </w:rPr>
        <w:t xml:space="preserve"> который (-ая) доложил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65F0B">
        <w:rPr>
          <w:rFonts w:ascii="Times New Roman" w:eastAsia="Times New Roman" w:hAnsi="Times New Roman" w:cs="Times New Roman"/>
          <w:sz w:val="28"/>
          <w:szCs w:val="28"/>
        </w:rPr>
        <w:t>, что решен</w:t>
      </w:r>
      <w:r w:rsidR="00357B1F">
        <w:rPr>
          <w:rFonts w:ascii="Times New Roman" w:eastAsia="Times New Roman" w:hAnsi="Times New Roman" w:cs="Times New Roman"/>
          <w:sz w:val="28"/>
          <w:szCs w:val="28"/>
        </w:rPr>
        <w:t xml:space="preserve">ием Совета депутатов Доволенского </w:t>
      </w:r>
      <w:r w:rsidR="00865F0B">
        <w:rPr>
          <w:rFonts w:ascii="Times New Roman" w:eastAsia="Times New Roman" w:hAnsi="Times New Roman" w:cs="Times New Roman"/>
          <w:sz w:val="28"/>
          <w:szCs w:val="28"/>
        </w:rPr>
        <w:t>рай</w:t>
      </w:r>
      <w:r w:rsidR="00357B1F">
        <w:rPr>
          <w:rFonts w:ascii="Times New Roman" w:eastAsia="Times New Roman" w:hAnsi="Times New Roman" w:cs="Times New Roman"/>
          <w:sz w:val="28"/>
          <w:szCs w:val="28"/>
        </w:rPr>
        <w:t>она от «02» октября 2024</w:t>
      </w:r>
      <w:r w:rsidR="00865F0B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745404">
        <w:rPr>
          <w:rFonts w:ascii="Times New Roman" w:eastAsia="Times New Roman" w:hAnsi="Times New Roman" w:cs="Times New Roman"/>
          <w:sz w:val="28"/>
          <w:szCs w:val="28"/>
        </w:rPr>
        <w:t xml:space="preserve"> 323</w:t>
      </w:r>
      <w:r w:rsidR="00865F0B">
        <w:rPr>
          <w:rFonts w:ascii="Times New Roman" w:eastAsia="Times New Roman" w:hAnsi="Times New Roman" w:cs="Times New Roman"/>
          <w:sz w:val="28"/>
          <w:szCs w:val="28"/>
        </w:rPr>
        <w:t xml:space="preserve"> выдвинута инициатива о преобразовании всех поселений,</w:t>
      </w:r>
      <w:r w:rsidR="00357B1F">
        <w:rPr>
          <w:rFonts w:ascii="Times New Roman" w:eastAsia="Times New Roman" w:hAnsi="Times New Roman" w:cs="Times New Roman"/>
          <w:sz w:val="28"/>
          <w:szCs w:val="28"/>
        </w:rPr>
        <w:t xml:space="preserve"> входящих в состав Доволенского</w:t>
      </w:r>
      <w:r w:rsidR="00865F0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EB27C9" w:rsidRDefault="00865F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Преобразование муниципальных образований в муниципальный округ является новым видом преобразования муниципальных образований, введенным Федеральным законом от 06.10.2003 г. № 131-ФЗ «Об общих принципах организации местного самоуправления в Российской Федерации» (далее – Закон № 131-ФЗ) с 01 мая 2019 года.</w:t>
      </w:r>
    </w:p>
    <w:p w:rsidR="00EB27C9" w:rsidRDefault="00865F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 преобразования всех поселений, в</w:t>
      </w:r>
      <w:r w:rsidR="00357B1F">
        <w:rPr>
          <w:rFonts w:ascii="Times New Roman" w:eastAsia="Times New Roman" w:hAnsi="Times New Roman" w:cs="Times New Roman"/>
          <w:sz w:val="28"/>
          <w:szCs w:val="28"/>
        </w:rPr>
        <w:t xml:space="preserve">ходящих в состав Доволенского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области, путем их объединения и наделения вновь образованного муниципального образования статусом муниципального округа преследует цель повышения эффективности решения актуальных вопросов местного значения, мобилизации кадровых ресурсов, сокращения сроков подготовки и принятия управленческих решений, обеспечения оперативности реакции власти на жизненные потребности населения.</w:t>
      </w:r>
    </w:p>
    <w:p w:rsidR="00EB27C9" w:rsidRDefault="00865F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Образование единого муниципального округа повлечет за собой формирование единого бюджета. Объединенные средства можно будет направлять на решение не только острых проблем и первоочередных задач, но и на реализацию комплексных долгосрочных программ и планов (в том числе на условиях софинансирования из областного и федерального бюджетов), требующих больших финансовых ресурсов.</w:t>
      </w:r>
    </w:p>
    <w:p w:rsidR="00EB27C9" w:rsidRDefault="00865F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создания единого муниципального округа сохранятся льготы для жителей сельских территорий (сельских населенных пунктов).</w:t>
      </w:r>
    </w:p>
    <w:p w:rsidR="000966F7" w:rsidRDefault="000966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7C9" w:rsidRDefault="00865F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Председательствующий предложил участникам публичных слушаний, а также присутствующим лицам высказать свои предложения, замечания, задать вопросы на тему публичных слушаний.</w:t>
      </w:r>
    </w:p>
    <w:p w:rsidR="00EB27C9" w:rsidRDefault="00EB27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7C9" w:rsidRDefault="00865F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ВЫСТУПИЛИ:</w:t>
      </w:r>
    </w:p>
    <w:p w:rsidR="00EB27C9" w:rsidRDefault="00076E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Черепанов С.В., который призвал присутствующих поддержать инициативу об объединении.</w:t>
      </w:r>
    </w:p>
    <w:p w:rsidR="00076EA2" w:rsidRDefault="00076E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7C9" w:rsidRDefault="00865F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Иных предложений и замечаний участников публичных слушаний не поступало.</w:t>
      </w:r>
    </w:p>
    <w:p w:rsidR="00EB27C9" w:rsidRDefault="00EB27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7C9" w:rsidRDefault="00865F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Председательствующий предложил участникам публичных слушаний перейти к голосованию по итогам обсуждения вопроса, вынесенного на публичные слушания, а именно поддержать инициативу Сов</w:t>
      </w:r>
      <w:r w:rsidR="00357B1F">
        <w:rPr>
          <w:rFonts w:ascii="Times New Roman" w:eastAsia="Times New Roman" w:hAnsi="Times New Roman" w:cs="Times New Roman"/>
          <w:sz w:val="28"/>
          <w:szCs w:val="28"/>
        </w:rPr>
        <w:t xml:space="preserve">ета депутатов Доволенского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о преобразовании всех поселений, </w:t>
      </w:r>
      <w:r w:rsidR="00357B1F">
        <w:rPr>
          <w:rFonts w:ascii="Times New Roman" w:eastAsia="Times New Roman" w:hAnsi="Times New Roman" w:cs="Times New Roman"/>
          <w:sz w:val="28"/>
          <w:szCs w:val="28"/>
        </w:rPr>
        <w:t>входящих в состав Доволенского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путем их объединения и наделении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вновь образованного муниципального образования статусом муниципального округа, и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екомендовать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Совету депутатов </w:t>
      </w:r>
      <w:r w:rsidR="00745404">
        <w:rPr>
          <w:rFonts w:ascii="Times New Roman" w:eastAsia="Times New Roman" w:hAnsi="Times New Roman" w:cs="Times New Roman"/>
          <w:sz w:val="28"/>
          <w:szCs w:val="28"/>
        </w:rPr>
        <w:t>Комарьев</w:t>
      </w:r>
      <w:r w:rsidR="00357B1F">
        <w:rPr>
          <w:rFonts w:ascii="Times New Roman" w:hAnsi="Times New Roman" w:cs="Times New Roman"/>
          <w:sz w:val="28"/>
          <w:szCs w:val="28"/>
        </w:rPr>
        <w:t>ского</w:t>
      </w:r>
      <w:r w:rsidR="00357B1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Доволенского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решение о выражении согласия населения </w:t>
      </w:r>
      <w:r w:rsidR="00745404">
        <w:rPr>
          <w:rFonts w:ascii="Times New Roman" w:hAnsi="Times New Roman" w:cs="Times New Roman"/>
          <w:sz w:val="28"/>
          <w:szCs w:val="28"/>
          <w:lang w:eastAsia="ru-RU"/>
        </w:rPr>
        <w:t>Комарьев</w:t>
      </w:r>
      <w:r w:rsidR="00357B1F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357B1F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>преобразование всех поселений, входящи</w:t>
      </w:r>
      <w:r w:rsidR="00357B1F">
        <w:rPr>
          <w:rFonts w:ascii="Times New Roman" w:hAnsi="Times New Roman"/>
          <w:color w:val="000000" w:themeColor="text1"/>
          <w:sz w:val="28"/>
          <w:szCs w:val="28"/>
        </w:rPr>
        <w:t>х в состав Доволенского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27C9" w:rsidRDefault="00EB27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7C9" w:rsidRDefault="00865F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голосования:</w:t>
      </w:r>
    </w:p>
    <w:p w:rsidR="00EB27C9" w:rsidRDefault="00865F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«ЗА» - </w:t>
      </w:r>
      <w:r w:rsidR="0036076E">
        <w:rPr>
          <w:rFonts w:ascii="Times New Roman" w:eastAsia="Times New Roman" w:hAnsi="Times New Roman" w:cs="Times New Roman"/>
          <w:sz w:val="28"/>
          <w:szCs w:val="28"/>
        </w:rPr>
        <w:t>26</w:t>
      </w:r>
      <w:bookmarkStart w:id="0" w:name="_GoBack"/>
      <w:bookmarkEnd w:id="0"/>
      <w:r w:rsidR="0071768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B27C9" w:rsidRDefault="00865F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«ПРОТИВ» - </w:t>
      </w:r>
      <w:r w:rsidR="00076EA2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EB27C9" w:rsidRDefault="00865F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«ВОЗДЕРЖАЛСЯ» -</w:t>
      </w:r>
      <w:r w:rsidR="00076EA2">
        <w:rPr>
          <w:rFonts w:ascii="Times New Roman" w:eastAsia="Times New Roman" w:hAnsi="Times New Roman" w:cs="Times New Roman"/>
          <w:sz w:val="28"/>
          <w:szCs w:val="28"/>
        </w:rPr>
        <w:t>0</w:t>
      </w:r>
      <w:r w:rsidR="00717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27C9" w:rsidRDefault="00EB27C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27C9" w:rsidRDefault="00865F0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РЕШИЛИ:</w:t>
      </w:r>
    </w:p>
    <w:p w:rsidR="00EB27C9" w:rsidRDefault="00865F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Поддержать инициативу Сов</w:t>
      </w:r>
      <w:r w:rsidR="00357B1F">
        <w:rPr>
          <w:rFonts w:ascii="Times New Roman" w:eastAsia="Times New Roman" w:hAnsi="Times New Roman" w:cs="Times New Roman"/>
          <w:sz w:val="28"/>
          <w:szCs w:val="28"/>
        </w:rPr>
        <w:t xml:space="preserve">ета депутатов Доволенского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о преобразовании всех поселений, </w:t>
      </w:r>
      <w:r w:rsidR="00357B1F">
        <w:rPr>
          <w:rFonts w:ascii="Times New Roman" w:eastAsia="Times New Roman" w:hAnsi="Times New Roman" w:cs="Times New Roman"/>
          <w:sz w:val="28"/>
          <w:szCs w:val="28"/>
        </w:rPr>
        <w:t>входящих в состав Доволенского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округа, и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екомендовать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Совету депутатов </w:t>
      </w:r>
      <w:r w:rsidR="002878CC">
        <w:rPr>
          <w:rFonts w:ascii="Times New Roman" w:eastAsia="Times New Roman" w:hAnsi="Times New Roman" w:cs="Times New Roman"/>
          <w:sz w:val="28"/>
          <w:szCs w:val="28"/>
        </w:rPr>
        <w:t>Комарьевс</w:t>
      </w:r>
      <w:r w:rsidR="00357B1F">
        <w:rPr>
          <w:rFonts w:ascii="Times New Roman" w:hAnsi="Times New Roman" w:cs="Times New Roman"/>
          <w:sz w:val="28"/>
          <w:szCs w:val="28"/>
        </w:rPr>
        <w:t>кого</w:t>
      </w:r>
      <w:r w:rsidR="00357B1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Доволенского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решение о выражении согласия населения </w:t>
      </w:r>
      <w:r w:rsidR="002878CC">
        <w:rPr>
          <w:rFonts w:ascii="Times New Roman" w:hAnsi="Times New Roman" w:cs="Times New Roman"/>
          <w:sz w:val="28"/>
          <w:szCs w:val="28"/>
          <w:lang w:eastAsia="ru-RU"/>
        </w:rPr>
        <w:t>Комарьев</w:t>
      </w:r>
      <w:r w:rsidR="00357B1F">
        <w:rPr>
          <w:rFonts w:ascii="Times New Roman" w:hAnsi="Times New Roman" w:cs="Times New Roman"/>
          <w:sz w:val="28"/>
          <w:szCs w:val="28"/>
        </w:rPr>
        <w:t>ского</w:t>
      </w:r>
      <w:r w:rsidR="00357B1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Доволенского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>преобразование всех поселений, в</w:t>
      </w:r>
      <w:r w:rsidR="00357B1F">
        <w:rPr>
          <w:rFonts w:ascii="Times New Roman" w:hAnsi="Times New Roman"/>
          <w:color w:val="000000" w:themeColor="text1"/>
          <w:sz w:val="28"/>
          <w:szCs w:val="28"/>
        </w:rPr>
        <w:t>ходящих в состав Доволенского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27C9" w:rsidRDefault="00EB27C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27C9" w:rsidRDefault="00865F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 настоящих публичных слушаний полежат опубл</w:t>
      </w:r>
      <w:r w:rsidR="00357B1F">
        <w:rPr>
          <w:rFonts w:ascii="Times New Roman" w:eastAsia="Times New Roman" w:hAnsi="Times New Roman" w:cs="Times New Roman"/>
          <w:sz w:val="28"/>
          <w:szCs w:val="28"/>
        </w:rPr>
        <w:t>икованию в газете «</w:t>
      </w:r>
      <w:r w:rsidR="002878CC">
        <w:rPr>
          <w:rFonts w:ascii="Times New Roman" w:eastAsia="Times New Roman" w:hAnsi="Times New Roman" w:cs="Times New Roman"/>
          <w:sz w:val="28"/>
          <w:szCs w:val="28"/>
        </w:rPr>
        <w:t>Комарьевс</w:t>
      </w:r>
      <w:r w:rsidR="00357B1F">
        <w:rPr>
          <w:rFonts w:ascii="Times New Roman" w:eastAsia="Times New Roman" w:hAnsi="Times New Roman" w:cs="Times New Roman"/>
          <w:sz w:val="28"/>
          <w:szCs w:val="28"/>
        </w:rPr>
        <w:t>кий вестник»</w:t>
      </w:r>
      <w:r>
        <w:rPr>
          <w:rFonts w:ascii="Times New Roman" w:eastAsia="Times New Roman" w:hAnsi="Times New Roman" w:cs="Times New Roman"/>
          <w:sz w:val="28"/>
          <w:szCs w:val="28"/>
        </w:rPr>
        <w:t>, размещению на сай</w:t>
      </w:r>
      <w:r w:rsidR="00357B1F">
        <w:rPr>
          <w:rFonts w:ascii="Times New Roman" w:eastAsia="Times New Roman" w:hAnsi="Times New Roman" w:cs="Times New Roman"/>
          <w:sz w:val="28"/>
          <w:szCs w:val="28"/>
        </w:rPr>
        <w:t xml:space="preserve">те администрации </w:t>
      </w:r>
      <w:r w:rsidR="002878CC">
        <w:rPr>
          <w:rFonts w:ascii="Times New Roman" w:eastAsia="Times New Roman" w:hAnsi="Times New Roman" w:cs="Times New Roman"/>
          <w:sz w:val="28"/>
          <w:szCs w:val="28"/>
        </w:rPr>
        <w:t>Комарьев</w:t>
      </w:r>
      <w:r w:rsidR="00357B1F">
        <w:rPr>
          <w:rFonts w:ascii="Times New Roman" w:eastAsia="Times New Roman" w:hAnsi="Times New Roman" w:cs="Times New Roman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</w:t>
      </w:r>
      <w:r w:rsidR="00357B1F">
        <w:rPr>
          <w:rFonts w:ascii="Times New Roman" w:eastAsia="Times New Roman" w:hAnsi="Times New Roman" w:cs="Times New Roman"/>
          <w:sz w:val="28"/>
          <w:szCs w:val="28"/>
        </w:rPr>
        <w:t xml:space="preserve">ьсовета Доволенского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в информационно-телекоммуникационной сети «Интернет» и направлению в</w:t>
      </w:r>
      <w:r w:rsidR="00357B1F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</w:t>
      </w:r>
      <w:r w:rsidR="002878CC">
        <w:rPr>
          <w:rFonts w:ascii="Times New Roman" w:eastAsia="Times New Roman" w:hAnsi="Times New Roman" w:cs="Times New Roman"/>
          <w:sz w:val="28"/>
          <w:szCs w:val="28"/>
        </w:rPr>
        <w:t>Комарьев</w:t>
      </w:r>
      <w:r w:rsidR="00357B1F">
        <w:rPr>
          <w:rFonts w:ascii="Times New Roman" w:eastAsia="Times New Roman" w:hAnsi="Times New Roman" w:cs="Times New Roman"/>
          <w:sz w:val="28"/>
          <w:szCs w:val="28"/>
        </w:rPr>
        <w:t>ского сельсовета Доволенского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B27C9" w:rsidRDefault="00EB27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7C9" w:rsidRDefault="00865F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17687">
        <w:rPr>
          <w:rFonts w:ascii="Times New Roman" w:eastAsia="Times New Roman" w:hAnsi="Times New Roman" w:cs="Times New Roman"/>
          <w:sz w:val="28"/>
          <w:szCs w:val="28"/>
        </w:rPr>
        <w:t xml:space="preserve">убличные слушания завершены в </w:t>
      </w:r>
      <w:r w:rsidR="00076EA2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17687"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 w:rsidR="00076EA2">
        <w:rPr>
          <w:rFonts w:ascii="Times New Roman" w:eastAsia="Times New Roman" w:hAnsi="Times New Roman" w:cs="Times New Roman"/>
          <w:sz w:val="28"/>
          <w:szCs w:val="28"/>
        </w:rPr>
        <w:t>00</w:t>
      </w:r>
      <w:r w:rsidR="00717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:rsidR="00EB27C9" w:rsidRDefault="00EB27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7C9" w:rsidRDefault="00EB27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7C9" w:rsidRDefault="00865F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Председательст</w:t>
      </w:r>
      <w:r w:rsidR="002878CC">
        <w:rPr>
          <w:rFonts w:ascii="Times New Roman" w:eastAsia="Times New Roman" w:hAnsi="Times New Roman" w:cs="Times New Roman"/>
          <w:sz w:val="28"/>
          <w:szCs w:val="28"/>
        </w:rPr>
        <w:t>вующий ____________________  И,А.Титкова</w:t>
      </w:r>
    </w:p>
    <w:p w:rsidR="00EB27C9" w:rsidRDefault="00EB27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7C9" w:rsidRDefault="00865F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______________________</w:t>
      </w:r>
      <w:r w:rsidR="002878CC">
        <w:rPr>
          <w:rFonts w:ascii="Times New Roman" w:eastAsia="Times New Roman" w:hAnsi="Times New Roman" w:cs="Times New Roman"/>
          <w:sz w:val="28"/>
          <w:szCs w:val="28"/>
        </w:rPr>
        <w:t>__________ Е.И.Шипунова</w:t>
      </w:r>
    </w:p>
    <w:p w:rsidR="00EB27C9" w:rsidRDefault="00865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EB27C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DE7" w:rsidRDefault="009B4DE7">
      <w:pPr>
        <w:spacing w:after="0" w:line="240" w:lineRule="auto"/>
      </w:pPr>
      <w:r>
        <w:separator/>
      </w:r>
    </w:p>
  </w:endnote>
  <w:endnote w:type="continuationSeparator" w:id="0">
    <w:p w:rsidR="009B4DE7" w:rsidRDefault="009B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DE7" w:rsidRDefault="009B4DE7">
      <w:pPr>
        <w:spacing w:after="0" w:line="240" w:lineRule="auto"/>
      </w:pPr>
      <w:r>
        <w:separator/>
      </w:r>
    </w:p>
  </w:footnote>
  <w:footnote w:type="continuationSeparator" w:id="0">
    <w:p w:rsidR="009B4DE7" w:rsidRDefault="009B4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56A8"/>
    <w:multiLevelType w:val="hybridMultilevel"/>
    <w:tmpl w:val="86FAC4DE"/>
    <w:lvl w:ilvl="0" w:tplc="1E9CBF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8A0898A">
      <w:start w:val="1"/>
      <w:numFmt w:val="lowerLetter"/>
      <w:lvlText w:val="%2."/>
      <w:lvlJc w:val="left"/>
      <w:pPr>
        <w:ind w:left="1647" w:hanging="360"/>
      </w:pPr>
    </w:lvl>
    <w:lvl w:ilvl="2" w:tplc="034237FC">
      <w:start w:val="1"/>
      <w:numFmt w:val="lowerRoman"/>
      <w:lvlText w:val="%3."/>
      <w:lvlJc w:val="right"/>
      <w:pPr>
        <w:ind w:left="2367" w:hanging="180"/>
      </w:pPr>
    </w:lvl>
    <w:lvl w:ilvl="3" w:tplc="3CA4B93A">
      <w:start w:val="1"/>
      <w:numFmt w:val="decimal"/>
      <w:lvlText w:val="%4."/>
      <w:lvlJc w:val="left"/>
      <w:pPr>
        <w:ind w:left="3087" w:hanging="360"/>
      </w:pPr>
    </w:lvl>
    <w:lvl w:ilvl="4" w:tplc="9D88D904">
      <w:start w:val="1"/>
      <w:numFmt w:val="lowerLetter"/>
      <w:lvlText w:val="%5."/>
      <w:lvlJc w:val="left"/>
      <w:pPr>
        <w:ind w:left="3807" w:hanging="360"/>
      </w:pPr>
    </w:lvl>
    <w:lvl w:ilvl="5" w:tplc="F12605F2">
      <w:start w:val="1"/>
      <w:numFmt w:val="lowerRoman"/>
      <w:lvlText w:val="%6."/>
      <w:lvlJc w:val="right"/>
      <w:pPr>
        <w:ind w:left="4527" w:hanging="180"/>
      </w:pPr>
    </w:lvl>
    <w:lvl w:ilvl="6" w:tplc="934E7E10">
      <w:start w:val="1"/>
      <w:numFmt w:val="decimal"/>
      <w:lvlText w:val="%7."/>
      <w:lvlJc w:val="left"/>
      <w:pPr>
        <w:ind w:left="5247" w:hanging="360"/>
      </w:pPr>
    </w:lvl>
    <w:lvl w:ilvl="7" w:tplc="B8EE073A">
      <w:start w:val="1"/>
      <w:numFmt w:val="lowerLetter"/>
      <w:lvlText w:val="%8."/>
      <w:lvlJc w:val="left"/>
      <w:pPr>
        <w:ind w:left="5967" w:hanging="360"/>
      </w:pPr>
    </w:lvl>
    <w:lvl w:ilvl="8" w:tplc="8BACB48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57061A"/>
    <w:multiLevelType w:val="hybridMultilevel"/>
    <w:tmpl w:val="982EC7EC"/>
    <w:lvl w:ilvl="0" w:tplc="623C1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665BA8">
      <w:start w:val="1"/>
      <w:numFmt w:val="lowerLetter"/>
      <w:lvlText w:val="%2."/>
      <w:lvlJc w:val="left"/>
      <w:pPr>
        <w:ind w:left="1440" w:hanging="360"/>
      </w:pPr>
    </w:lvl>
    <w:lvl w:ilvl="2" w:tplc="C1904F78">
      <w:start w:val="1"/>
      <w:numFmt w:val="lowerRoman"/>
      <w:lvlText w:val="%3."/>
      <w:lvlJc w:val="right"/>
      <w:pPr>
        <w:ind w:left="2160" w:hanging="180"/>
      </w:pPr>
    </w:lvl>
    <w:lvl w:ilvl="3" w:tplc="40F66714">
      <w:start w:val="1"/>
      <w:numFmt w:val="decimal"/>
      <w:lvlText w:val="%4."/>
      <w:lvlJc w:val="left"/>
      <w:pPr>
        <w:ind w:left="2880" w:hanging="360"/>
      </w:pPr>
    </w:lvl>
    <w:lvl w:ilvl="4" w:tplc="F04C41E2">
      <w:start w:val="1"/>
      <w:numFmt w:val="lowerLetter"/>
      <w:lvlText w:val="%5."/>
      <w:lvlJc w:val="left"/>
      <w:pPr>
        <w:ind w:left="3600" w:hanging="360"/>
      </w:pPr>
    </w:lvl>
    <w:lvl w:ilvl="5" w:tplc="F46ED01A">
      <w:start w:val="1"/>
      <w:numFmt w:val="lowerRoman"/>
      <w:lvlText w:val="%6."/>
      <w:lvlJc w:val="right"/>
      <w:pPr>
        <w:ind w:left="4320" w:hanging="180"/>
      </w:pPr>
    </w:lvl>
    <w:lvl w:ilvl="6" w:tplc="F2B80866">
      <w:start w:val="1"/>
      <w:numFmt w:val="decimal"/>
      <w:lvlText w:val="%7."/>
      <w:lvlJc w:val="left"/>
      <w:pPr>
        <w:ind w:left="5040" w:hanging="360"/>
      </w:pPr>
    </w:lvl>
    <w:lvl w:ilvl="7" w:tplc="AA249A26">
      <w:start w:val="1"/>
      <w:numFmt w:val="lowerLetter"/>
      <w:lvlText w:val="%8."/>
      <w:lvlJc w:val="left"/>
      <w:pPr>
        <w:ind w:left="5760" w:hanging="360"/>
      </w:pPr>
    </w:lvl>
    <w:lvl w:ilvl="8" w:tplc="2B081A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15F60"/>
    <w:multiLevelType w:val="hybridMultilevel"/>
    <w:tmpl w:val="5286492E"/>
    <w:lvl w:ilvl="0" w:tplc="CA7E0234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029EC47E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9D3C9D8C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91E44EE2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C6367E4E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F4C83896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1A488C84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0986AA9C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9AE23A94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15747DC"/>
    <w:multiLevelType w:val="hybridMultilevel"/>
    <w:tmpl w:val="04FA4BCC"/>
    <w:lvl w:ilvl="0" w:tplc="60E6BA60">
      <w:start w:val="1"/>
      <w:numFmt w:val="decimal"/>
      <w:lvlText w:val="%1."/>
      <w:lvlJc w:val="left"/>
      <w:pPr>
        <w:ind w:left="1418" w:hanging="360"/>
      </w:pPr>
    </w:lvl>
    <w:lvl w:ilvl="1" w:tplc="82DA4E38">
      <w:start w:val="1"/>
      <w:numFmt w:val="lowerLetter"/>
      <w:lvlText w:val="%2."/>
      <w:lvlJc w:val="left"/>
      <w:pPr>
        <w:ind w:left="2138" w:hanging="360"/>
      </w:pPr>
    </w:lvl>
    <w:lvl w:ilvl="2" w:tplc="4E30FE18">
      <w:start w:val="1"/>
      <w:numFmt w:val="lowerRoman"/>
      <w:lvlText w:val="%3."/>
      <w:lvlJc w:val="right"/>
      <w:pPr>
        <w:ind w:left="2858" w:hanging="180"/>
      </w:pPr>
    </w:lvl>
    <w:lvl w:ilvl="3" w:tplc="83806310">
      <w:start w:val="1"/>
      <w:numFmt w:val="decimal"/>
      <w:lvlText w:val="%4."/>
      <w:lvlJc w:val="left"/>
      <w:pPr>
        <w:ind w:left="3578" w:hanging="360"/>
      </w:pPr>
    </w:lvl>
    <w:lvl w:ilvl="4" w:tplc="FB3E2EF6">
      <w:start w:val="1"/>
      <w:numFmt w:val="lowerLetter"/>
      <w:lvlText w:val="%5."/>
      <w:lvlJc w:val="left"/>
      <w:pPr>
        <w:ind w:left="4298" w:hanging="360"/>
      </w:pPr>
    </w:lvl>
    <w:lvl w:ilvl="5" w:tplc="2422B4FC">
      <w:start w:val="1"/>
      <w:numFmt w:val="lowerRoman"/>
      <w:lvlText w:val="%6."/>
      <w:lvlJc w:val="right"/>
      <w:pPr>
        <w:ind w:left="5018" w:hanging="180"/>
      </w:pPr>
    </w:lvl>
    <w:lvl w:ilvl="6" w:tplc="D6E6BFB6">
      <w:start w:val="1"/>
      <w:numFmt w:val="decimal"/>
      <w:lvlText w:val="%7."/>
      <w:lvlJc w:val="left"/>
      <w:pPr>
        <w:ind w:left="5738" w:hanging="360"/>
      </w:pPr>
    </w:lvl>
    <w:lvl w:ilvl="7" w:tplc="2DD46636">
      <w:start w:val="1"/>
      <w:numFmt w:val="lowerLetter"/>
      <w:lvlText w:val="%8."/>
      <w:lvlJc w:val="left"/>
      <w:pPr>
        <w:ind w:left="6458" w:hanging="360"/>
      </w:pPr>
    </w:lvl>
    <w:lvl w:ilvl="8" w:tplc="948E928C">
      <w:start w:val="1"/>
      <w:numFmt w:val="lowerRoman"/>
      <w:lvlText w:val="%9."/>
      <w:lvlJc w:val="right"/>
      <w:pPr>
        <w:ind w:left="7178" w:hanging="180"/>
      </w:pPr>
    </w:lvl>
  </w:abstractNum>
  <w:abstractNum w:abstractNumId="4" w15:restartNumberingAfterBreak="0">
    <w:nsid w:val="54405B97"/>
    <w:multiLevelType w:val="hybridMultilevel"/>
    <w:tmpl w:val="CFB628BE"/>
    <w:lvl w:ilvl="0" w:tplc="4C70CCBE">
      <w:start w:val="1"/>
      <w:numFmt w:val="decimal"/>
      <w:lvlText w:val="%1."/>
      <w:lvlJc w:val="left"/>
      <w:pPr>
        <w:ind w:left="1418" w:hanging="360"/>
      </w:pPr>
    </w:lvl>
    <w:lvl w:ilvl="1" w:tplc="3C308E16">
      <w:start w:val="1"/>
      <w:numFmt w:val="lowerLetter"/>
      <w:lvlText w:val="%2."/>
      <w:lvlJc w:val="left"/>
      <w:pPr>
        <w:ind w:left="2138" w:hanging="360"/>
      </w:pPr>
    </w:lvl>
    <w:lvl w:ilvl="2" w:tplc="75D03694">
      <w:start w:val="1"/>
      <w:numFmt w:val="lowerRoman"/>
      <w:lvlText w:val="%3."/>
      <w:lvlJc w:val="right"/>
      <w:pPr>
        <w:ind w:left="2858" w:hanging="180"/>
      </w:pPr>
    </w:lvl>
    <w:lvl w:ilvl="3" w:tplc="3670F434">
      <w:start w:val="1"/>
      <w:numFmt w:val="decimal"/>
      <w:lvlText w:val="%4."/>
      <w:lvlJc w:val="left"/>
      <w:pPr>
        <w:ind w:left="3578" w:hanging="360"/>
      </w:pPr>
    </w:lvl>
    <w:lvl w:ilvl="4" w:tplc="FF0AE2DC">
      <w:start w:val="1"/>
      <w:numFmt w:val="lowerLetter"/>
      <w:lvlText w:val="%5."/>
      <w:lvlJc w:val="left"/>
      <w:pPr>
        <w:ind w:left="4298" w:hanging="360"/>
      </w:pPr>
    </w:lvl>
    <w:lvl w:ilvl="5" w:tplc="A2D8B934">
      <w:start w:val="1"/>
      <w:numFmt w:val="lowerRoman"/>
      <w:lvlText w:val="%6."/>
      <w:lvlJc w:val="right"/>
      <w:pPr>
        <w:ind w:left="5018" w:hanging="180"/>
      </w:pPr>
    </w:lvl>
    <w:lvl w:ilvl="6" w:tplc="6EA89E8C">
      <w:start w:val="1"/>
      <w:numFmt w:val="decimal"/>
      <w:lvlText w:val="%7."/>
      <w:lvlJc w:val="left"/>
      <w:pPr>
        <w:ind w:left="5738" w:hanging="360"/>
      </w:pPr>
    </w:lvl>
    <w:lvl w:ilvl="7" w:tplc="E626CB4A">
      <w:start w:val="1"/>
      <w:numFmt w:val="lowerLetter"/>
      <w:lvlText w:val="%8."/>
      <w:lvlJc w:val="left"/>
      <w:pPr>
        <w:ind w:left="6458" w:hanging="360"/>
      </w:pPr>
    </w:lvl>
    <w:lvl w:ilvl="8" w:tplc="75BC4988">
      <w:start w:val="1"/>
      <w:numFmt w:val="lowerRoman"/>
      <w:lvlText w:val="%9."/>
      <w:lvlJc w:val="right"/>
      <w:pPr>
        <w:ind w:left="7178" w:hanging="180"/>
      </w:pPr>
    </w:lvl>
  </w:abstractNum>
  <w:abstractNum w:abstractNumId="5" w15:restartNumberingAfterBreak="0">
    <w:nsid w:val="5A16531A"/>
    <w:multiLevelType w:val="hybridMultilevel"/>
    <w:tmpl w:val="83C6CC0A"/>
    <w:lvl w:ilvl="0" w:tplc="2B943DAC">
      <w:start w:val="1"/>
      <w:numFmt w:val="decimal"/>
      <w:lvlText w:val="%1."/>
      <w:lvlJc w:val="left"/>
      <w:pPr>
        <w:ind w:left="1418" w:hanging="360"/>
      </w:pPr>
    </w:lvl>
    <w:lvl w:ilvl="1" w:tplc="3FF64926">
      <w:start w:val="1"/>
      <w:numFmt w:val="lowerLetter"/>
      <w:lvlText w:val="%2."/>
      <w:lvlJc w:val="left"/>
      <w:pPr>
        <w:ind w:left="2138" w:hanging="360"/>
      </w:pPr>
    </w:lvl>
    <w:lvl w:ilvl="2" w:tplc="968AA2E4">
      <w:start w:val="1"/>
      <w:numFmt w:val="lowerRoman"/>
      <w:lvlText w:val="%3."/>
      <w:lvlJc w:val="right"/>
      <w:pPr>
        <w:ind w:left="2858" w:hanging="180"/>
      </w:pPr>
    </w:lvl>
    <w:lvl w:ilvl="3" w:tplc="7A8CCD54">
      <w:start w:val="1"/>
      <w:numFmt w:val="decimal"/>
      <w:lvlText w:val="%4."/>
      <w:lvlJc w:val="left"/>
      <w:pPr>
        <w:ind w:left="3578" w:hanging="360"/>
      </w:pPr>
    </w:lvl>
    <w:lvl w:ilvl="4" w:tplc="B1C8DFE2">
      <w:start w:val="1"/>
      <w:numFmt w:val="lowerLetter"/>
      <w:lvlText w:val="%5."/>
      <w:lvlJc w:val="left"/>
      <w:pPr>
        <w:ind w:left="4298" w:hanging="360"/>
      </w:pPr>
    </w:lvl>
    <w:lvl w:ilvl="5" w:tplc="607C09C4">
      <w:start w:val="1"/>
      <w:numFmt w:val="lowerRoman"/>
      <w:lvlText w:val="%6."/>
      <w:lvlJc w:val="right"/>
      <w:pPr>
        <w:ind w:left="5018" w:hanging="180"/>
      </w:pPr>
    </w:lvl>
    <w:lvl w:ilvl="6" w:tplc="F8E05DBC">
      <w:start w:val="1"/>
      <w:numFmt w:val="decimal"/>
      <w:lvlText w:val="%7."/>
      <w:lvlJc w:val="left"/>
      <w:pPr>
        <w:ind w:left="5738" w:hanging="360"/>
      </w:pPr>
    </w:lvl>
    <w:lvl w:ilvl="7" w:tplc="6AE8E5CC">
      <w:start w:val="1"/>
      <w:numFmt w:val="lowerLetter"/>
      <w:lvlText w:val="%8."/>
      <w:lvlJc w:val="left"/>
      <w:pPr>
        <w:ind w:left="6458" w:hanging="360"/>
      </w:pPr>
    </w:lvl>
    <w:lvl w:ilvl="8" w:tplc="4F8E78DA">
      <w:start w:val="1"/>
      <w:numFmt w:val="lowerRoman"/>
      <w:lvlText w:val="%9."/>
      <w:lvlJc w:val="right"/>
      <w:pPr>
        <w:ind w:left="7178" w:hanging="180"/>
      </w:pPr>
    </w:lvl>
  </w:abstractNum>
  <w:abstractNum w:abstractNumId="6" w15:restartNumberingAfterBreak="0">
    <w:nsid w:val="77EB4BBB"/>
    <w:multiLevelType w:val="hybridMultilevel"/>
    <w:tmpl w:val="2FA892E0"/>
    <w:lvl w:ilvl="0" w:tplc="025CEF5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F3FA734C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 w:tplc="86B69422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4B264520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569E72DE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3BAECEA4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E95E728E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2A2406F2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E9C48DC0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C9"/>
    <w:rsid w:val="00076EA2"/>
    <w:rsid w:val="000966F7"/>
    <w:rsid w:val="002878CC"/>
    <w:rsid w:val="002F69F4"/>
    <w:rsid w:val="00357B1F"/>
    <w:rsid w:val="0036076E"/>
    <w:rsid w:val="003C1DDA"/>
    <w:rsid w:val="0047377C"/>
    <w:rsid w:val="006E61EE"/>
    <w:rsid w:val="00712A2A"/>
    <w:rsid w:val="00717687"/>
    <w:rsid w:val="00745404"/>
    <w:rsid w:val="00757515"/>
    <w:rsid w:val="007802BD"/>
    <w:rsid w:val="007F2A55"/>
    <w:rsid w:val="00815568"/>
    <w:rsid w:val="00865F0B"/>
    <w:rsid w:val="00885B37"/>
    <w:rsid w:val="0093577B"/>
    <w:rsid w:val="00981285"/>
    <w:rsid w:val="009B4DE7"/>
    <w:rsid w:val="00BC436C"/>
    <w:rsid w:val="00BF1D61"/>
    <w:rsid w:val="00C07A55"/>
    <w:rsid w:val="00D05FA1"/>
    <w:rsid w:val="00DF2296"/>
    <w:rsid w:val="00EB27C9"/>
    <w:rsid w:val="00EE77B8"/>
    <w:rsid w:val="00F311C2"/>
    <w:rsid w:val="00FE2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82CE"/>
  <w15:docId w15:val="{FA1EB18E-23BC-4A25-97A0-AAC5A80E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Заголовок 11"/>
    <w:qFormat/>
    <w:pPr>
      <w:keepNext/>
      <w:numPr>
        <w:numId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User</cp:lastModifiedBy>
  <cp:revision>79</cp:revision>
  <cp:lastPrinted>2024-10-22T04:52:00Z</cp:lastPrinted>
  <dcterms:created xsi:type="dcterms:W3CDTF">2024-02-07T07:51:00Z</dcterms:created>
  <dcterms:modified xsi:type="dcterms:W3CDTF">2024-10-22T05:06:00Z</dcterms:modified>
</cp:coreProperties>
</file>