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44" w:rsidRPr="00132D44" w:rsidRDefault="00132D44" w:rsidP="00132D44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132D44">
        <w:rPr>
          <w:rFonts w:ascii="Times New Roman" w:eastAsia="Calibri" w:hAnsi="Times New Roman"/>
          <w:b/>
          <w:sz w:val="28"/>
          <w:szCs w:val="28"/>
        </w:rPr>
        <w:t xml:space="preserve">АДМИНИСТРАЦИЯ КОМАРЬЕВСКОГО СЕЛЬСОВЕТА </w:t>
      </w:r>
      <w:r w:rsidRPr="00132D44">
        <w:rPr>
          <w:rFonts w:ascii="Times New Roman" w:eastAsia="Calibri" w:hAnsi="Times New Roman"/>
          <w:b/>
          <w:sz w:val="28"/>
          <w:szCs w:val="28"/>
        </w:rPr>
        <w:br/>
        <w:t>ДОВОЛЕНСКОГО РАЙОНА НОВОСИБИРСКОЙ ОБЛАСТИ</w:t>
      </w:r>
    </w:p>
    <w:p w:rsidR="00132D44" w:rsidRPr="00132D44" w:rsidRDefault="00132D44" w:rsidP="00132D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32D44" w:rsidRPr="00132D44" w:rsidRDefault="00132D44" w:rsidP="00132D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32D44" w:rsidRPr="00132D44" w:rsidRDefault="00132D44" w:rsidP="00132D44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132D44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132D44" w:rsidRPr="00132D44" w:rsidRDefault="00132D44" w:rsidP="00132D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32D44" w:rsidRPr="00132D44" w:rsidRDefault="00132D44" w:rsidP="00132D44">
      <w:pPr>
        <w:jc w:val="center"/>
        <w:rPr>
          <w:rFonts w:ascii="Times New Roman" w:eastAsia="Calibri" w:hAnsi="Times New Roman"/>
          <w:sz w:val="28"/>
          <w:szCs w:val="28"/>
        </w:rPr>
      </w:pPr>
      <w:r w:rsidRPr="00132D44">
        <w:rPr>
          <w:rFonts w:ascii="Times New Roman" w:eastAsia="Calibri" w:hAnsi="Times New Roman"/>
          <w:sz w:val="28"/>
          <w:szCs w:val="28"/>
        </w:rPr>
        <w:t>06.06.2017                                                                                      №  35</w:t>
      </w:r>
    </w:p>
    <w:p w:rsidR="00132D44" w:rsidRPr="00132D44" w:rsidRDefault="00132D44" w:rsidP="00132D44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32D44" w:rsidRPr="00132D44" w:rsidRDefault="00132D44" w:rsidP="00132D44">
      <w:pPr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32D44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132D44">
        <w:rPr>
          <w:rFonts w:ascii="Times New Roman" w:eastAsia="Calibri" w:hAnsi="Times New Roman"/>
          <w:sz w:val="28"/>
          <w:szCs w:val="28"/>
        </w:rPr>
        <w:t>.К</w:t>
      </w:r>
      <w:proofErr w:type="gramEnd"/>
      <w:r w:rsidRPr="00132D44">
        <w:rPr>
          <w:rFonts w:ascii="Times New Roman" w:eastAsia="Calibri" w:hAnsi="Times New Roman"/>
          <w:sz w:val="28"/>
          <w:szCs w:val="28"/>
        </w:rPr>
        <w:t>омарье</w:t>
      </w:r>
      <w:proofErr w:type="spellEnd"/>
    </w:p>
    <w:p w:rsidR="00132D44" w:rsidRPr="00132D44" w:rsidRDefault="00132D44" w:rsidP="00132D44">
      <w:pPr>
        <w:ind w:left="113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2D44" w:rsidRPr="00132D44" w:rsidRDefault="00132D44" w:rsidP="00132D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32D44" w:rsidRPr="00132D44" w:rsidRDefault="00132D44" w:rsidP="00132D44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132D44">
        <w:rPr>
          <w:rFonts w:ascii="Times New Roman" w:eastAsia="Calibri" w:hAnsi="Times New Roman"/>
          <w:b/>
          <w:sz w:val="28"/>
          <w:szCs w:val="28"/>
        </w:rPr>
        <w:t>О внесении изменений в постановление от 07.09.2012г. № 64 «Об утверждении административного регламента предоставления муниципальной услуги по регистрации и согласованию размещения линейно-кабельных сооружений и сооружений связи на объектах»</w:t>
      </w:r>
    </w:p>
    <w:p w:rsidR="00132D44" w:rsidRPr="00132D44" w:rsidRDefault="00132D44" w:rsidP="00132D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32D44" w:rsidRPr="00132D44" w:rsidRDefault="00132D44" w:rsidP="00132D44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32D44">
        <w:rPr>
          <w:rFonts w:ascii="Times New Roman" w:eastAsia="Calibri" w:hAnsi="Times New Roman"/>
          <w:sz w:val="28"/>
          <w:szCs w:val="28"/>
        </w:rPr>
        <w:t>Руководствуясь федеральными законами от  07.07.2003 № 126-ФЗ «О связи», от 06.10.2003 № 131-ФЗ «Об общих принципах организации местного самоуправления в Российской Федерации»», на основании протеста прокурора Доволенского района от 25.05.2017  № 9-395в-2017, в целях приведения нормативного правового акта в соответствие действующему законодательству, ПОСТАНОВЛЯЮ:</w:t>
      </w:r>
    </w:p>
    <w:p w:rsidR="00132D44" w:rsidRPr="00132D44" w:rsidRDefault="00132D44" w:rsidP="00132D4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D44">
        <w:rPr>
          <w:rFonts w:ascii="Times New Roman" w:eastAsia="Times New Roman" w:hAnsi="Times New Roman"/>
          <w:sz w:val="28"/>
          <w:szCs w:val="28"/>
          <w:lang w:eastAsia="ru-RU"/>
        </w:rPr>
        <w:t>1. Внести в регламент следующие изменения:</w:t>
      </w:r>
    </w:p>
    <w:p w:rsidR="00132D44" w:rsidRPr="00132D44" w:rsidRDefault="00132D44" w:rsidP="00132D44">
      <w:pPr>
        <w:rPr>
          <w:rFonts w:ascii="Times New Roman" w:eastAsia="Calibri" w:hAnsi="Times New Roman"/>
          <w:sz w:val="28"/>
          <w:szCs w:val="28"/>
        </w:rPr>
      </w:pPr>
      <w:r w:rsidRPr="00132D44">
        <w:rPr>
          <w:rFonts w:ascii="Times New Roman" w:eastAsia="Calibri" w:hAnsi="Times New Roman"/>
          <w:sz w:val="28"/>
          <w:szCs w:val="28"/>
        </w:rPr>
        <w:t xml:space="preserve">     1.1. пункт 2.3 раздела 2 «Стандарт предоставления муниципальной услуги» дополнить абзацем  следующего содержания:</w:t>
      </w:r>
    </w:p>
    <w:p w:rsidR="00132D44" w:rsidRPr="00132D44" w:rsidRDefault="00132D44" w:rsidP="00132D44">
      <w:pPr>
        <w:jc w:val="both"/>
        <w:rPr>
          <w:rFonts w:ascii="Times New Roman" w:eastAsia="Calibri" w:hAnsi="Times New Roman"/>
          <w:sz w:val="28"/>
          <w:szCs w:val="28"/>
        </w:rPr>
      </w:pPr>
      <w:r w:rsidRPr="00132D44">
        <w:rPr>
          <w:rFonts w:ascii="Times New Roman" w:eastAsia="Calibri" w:hAnsi="Times New Roman"/>
          <w:sz w:val="28"/>
          <w:szCs w:val="28"/>
        </w:rPr>
        <w:t>«заключения договора аренды с собственником или иным владельцем указанного недвижимого имущества»</w:t>
      </w:r>
    </w:p>
    <w:p w:rsidR="00132D44" w:rsidRPr="00132D44" w:rsidRDefault="00132D44" w:rsidP="00132D4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D44">
        <w:rPr>
          <w:rFonts w:ascii="Times New Roman" w:eastAsia="Times New Roman" w:hAnsi="Times New Roman"/>
          <w:sz w:val="28"/>
          <w:szCs w:val="28"/>
          <w:lang w:eastAsia="ru-RU"/>
        </w:rPr>
        <w:t xml:space="preserve">1.2.пункт 3.3.2 раздела 3 «Состав, последовательность и сроки выполнения административных процедур (действий) требования к порядку их </w:t>
      </w:r>
      <w:proofErr w:type="gramStart"/>
      <w:r w:rsidRPr="00132D44">
        <w:rPr>
          <w:rFonts w:ascii="Times New Roman" w:eastAsia="Times New Roman" w:hAnsi="Times New Roman"/>
          <w:sz w:val="28"/>
          <w:szCs w:val="28"/>
          <w:lang w:eastAsia="ru-RU"/>
        </w:rPr>
        <w:t>выполнению</w:t>
      </w:r>
      <w:proofErr w:type="gramEnd"/>
      <w:r w:rsidRPr="00132D4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особенности выполнения административных процедур (действия0в электронной форме) дополнить абзацам следующего содержания: </w:t>
      </w:r>
    </w:p>
    <w:p w:rsidR="00132D44" w:rsidRPr="00132D44" w:rsidRDefault="00132D44" w:rsidP="00132D44">
      <w:pPr>
        <w:jc w:val="both"/>
        <w:rPr>
          <w:rFonts w:ascii="Times New Roman" w:eastAsia="Calibri" w:hAnsi="Times New Roman"/>
          <w:sz w:val="28"/>
          <w:szCs w:val="28"/>
        </w:rPr>
      </w:pPr>
      <w:r w:rsidRPr="00132D44">
        <w:rPr>
          <w:rFonts w:ascii="Times New Roman" w:eastAsia="Calibri" w:hAnsi="Times New Roman"/>
          <w:sz w:val="28"/>
          <w:szCs w:val="28"/>
        </w:rPr>
        <w:t>«подготовка проекта договора аренды с собственником или иным владельцем указанного недвижимого имущества»</w:t>
      </w:r>
    </w:p>
    <w:p w:rsidR="00132D44" w:rsidRPr="00132D44" w:rsidRDefault="00132D44" w:rsidP="00132D4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D44">
        <w:rPr>
          <w:rFonts w:ascii="Times New Roman" w:eastAsia="Times New Roman" w:hAnsi="Times New Roman"/>
          <w:sz w:val="28"/>
          <w:szCs w:val="28"/>
          <w:lang w:eastAsia="ru-RU"/>
        </w:rPr>
        <w:t>2. Данное постановление опубликовать в периодическом печатном издании «</w:t>
      </w:r>
      <w:proofErr w:type="spellStart"/>
      <w:r w:rsidRPr="00132D44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Pr="00132D44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Комарьевского сельсовета в сети Интернет.</w:t>
      </w:r>
    </w:p>
    <w:p w:rsidR="00132D44" w:rsidRPr="00132D44" w:rsidRDefault="00132D44" w:rsidP="00132D44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D44" w:rsidRPr="00132D44" w:rsidRDefault="00132D44" w:rsidP="00132D44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D44" w:rsidRPr="00132D44" w:rsidRDefault="00132D44" w:rsidP="00132D4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132D44">
        <w:rPr>
          <w:rFonts w:ascii="Times New Roman" w:eastAsia="Calibri" w:hAnsi="Times New Roman"/>
          <w:sz w:val="28"/>
          <w:szCs w:val="28"/>
        </w:rPr>
        <w:t xml:space="preserve">Глава Комарьевского сельсовета                                                   </w:t>
      </w:r>
      <w:proofErr w:type="spellStart"/>
      <w:r w:rsidRPr="00132D44">
        <w:rPr>
          <w:rFonts w:ascii="Times New Roman" w:eastAsia="Calibri" w:hAnsi="Times New Roman"/>
          <w:sz w:val="28"/>
          <w:szCs w:val="28"/>
        </w:rPr>
        <w:t>В.И.Агапов</w:t>
      </w:r>
      <w:proofErr w:type="spellEnd"/>
    </w:p>
    <w:p w:rsidR="00132D44" w:rsidRPr="00132D44" w:rsidRDefault="00132D44" w:rsidP="00132D4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132D44" w:rsidRPr="00132D44" w:rsidRDefault="00132D44" w:rsidP="00132D44">
      <w:pPr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132D44" w:rsidRPr="00132D44" w:rsidRDefault="00132D44" w:rsidP="00132D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32D44" w:rsidRPr="00132D44" w:rsidRDefault="00132D44" w:rsidP="00132D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32D44" w:rsidRPr="00132D44" w:rsidRDefault="00132D44" w:rsidP="00132D44">
      <w:pPr>
        <w:rPr>
          <w:rFonts w:ascii="Times New Roman" w:eastAsia="Calibri" w:hAnsi="Times New Roman"/>
          <w:sz w:val="22"/>
          <w:szCs w:val="22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39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32D44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6F3F39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2019-11-01T09:11:00Z</dcterms:created>
  <dcterms:modified xsi:type="dcterms:W3CDTF">2019-11-01T09:12:00Z</dcterms:modified>
</cp:coreProperties>
</file>