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7F3" w:rsidRDefault="008057F3" w:rsidP="008057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КОМАРЬЕВСКОГО СЕЛЬСОВЕТА </w:t>
      </w:r>
      <w:r>
        <w:rPr>
          <w:b/>
          <w:sz w:val="28"/>
          <w:szCs w:val="28"/>
        </w:rPr>
        <w:br/>
        <w:t>ДОВОЛЕНСКОГО РАЙОНА НОВОСИБИРСКОЙ ОБЛАСТИ</w:t>
      </w:r>
    </w:p>
    <w:p w:rsidR="008057F3" w:rsidRDefault="008057F3" w:rsidP="008057F3"/>
    <w:p w:rsidR="008057F3" w:rsidRDefault="008057F3" w:rsidP="008057F3">
      <w:pPr>
        <w:rPr>
          <w:b/>
        </w:rPr>
      </w:pPr>
    </w:p>
    <w:p w:rsidR="008057F3" w:rsidRDefault="008057F3" w:rsidP="008057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057F3" w:rsidRDefault="008057F3" w:rsidP="008057F3"/>
    <w:p w:rsidR="008057F3" w:rsidRDefault="008057F3" w:rsidP="008057F3">
      <w:pPr>
        <w:rPr>
          <w:sz w:val="28"/>
          <w:szCs w:val="28"/>
        </w:rPr>
      </w:pPr>
      <w:r>
        <w:rPr>
          <w:sz w:val="28"/>
          <w:szCs w:val="28"/>
        </w:rPr>
        <w:t>16.05.2014                                                                                                          № 33</w:t>
      </w:r>
    </w:p>
    <w:p w:rsidR="008057F3" w:rsidRDefault="008057F3" w:rsidP="008057F3">
      <w:pPr>
        <w:rPr>
          <w:sz w:val="28"/>
          <w:szCs w:val="28"/>
        </w:rPr>
      </w:pPr>
    </w:p>
    <w:p w:rsidR="008057F3" w:rsidRDefault="008057F3" w:rsidP="008057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Комарье</w:t>
      </w:r>
      <w:proofErr w:type="gramEnd"/>
    </w:p>
    <w:p w:rsidR="008057F3" w:rsidRDefault="008057F3" w:rsidP="008057F3">
      <w:pPr>
        <w:jc w:val="center"/>
      </w:pPr>
    </w:p>
    <w:p w:rsidR="008057F3" w:rsidRDefault="008057F3" w:rsidP="008057F3">
      <w:pPr>
        <w:rPr>
          <w:b/>
        </w:rPr>
      </w:pPr>
    </w:p>
    <w:p w:rsidR="008057F3" w:rsidRDefault="008057F3" w:rsidP="008057F3">
      <w:pPr>
        <w:ind w:right="-5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 внесении изменений  в административный регламент предоставления муниципальной услуги по предоставлению информации об очередности предоставления жилых помещений на условиях</w:t>
      </w:r>
      <w:proofErr w:type="gramEnd"/>
      <w:r>
        <w:rPr>
          <w:b/>
          <w:bCs/>
          <w:sz w:val="28"/>
          <w:szCs w:val="28"/>
        </w:rPr>
        <w:t xml:space="preserve"> социального найма,</w:t>
      </w:r>
    </w:p>
    <w:p w:rsidR="008057F3" w:rsidRDefault="008057F3" w:rsidP="008057F3">
      <w:pPr>
        <w:ind w:right="-5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утвержденный</w:t>
      </w:r>
      <w:proofErr w:type="gramEnd"/>
      <w:r>
        <w:rPr>
          <w:b/>
          <w:bCs/>
          <w:sz w:val="28"/>
          <w:szCs w:val="28"/>
        </w:rPr>
        <w:t xml:space="preserve"> постановлением администрации </w:t>
      </w:r>
    </w:p>
    <w:p w:rsidR="008057F3" w:rsidRDefault="008057F3" w:rsidP="008057F3">
      <w:pPr>
        <w:ind w:right="-5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Комарьевского сельсовета от 30.07.2012 г. №55</w:t>
      </w:r>
    </w:p>
    <w:p w:rsidR="008057F3" w:rsidRDefault="008057F3" w:rsidP="008057F3">
      <w:pPr>
        <w:rPr>
          <w:b/>
          <w:sz w:val="28"/>
        </w:rPr>
      </w:pPr>
    </w:p>
    <w:p w:rsidR="008057F3" w:rsidRPr="000033E2" w:rsidRDefault="008057F3" w:rsidP="008057F3">
      <w:pPr>
        <w:ind w:firstLine="900"/>
        <w:jc w:val="both"/>
        <w:rPr>
          <w:b/>
          <w:sz w:val="28"/>
          <w:szCs w:val="28"/>
        </w:rPr>
      </w:pPr>
      <w:r w:rsidRPr="000033E2">
        <w:rPr>
          <w:sz w:val="28"/>
          <w:szCs w:val="28"/>
        </w:rPr>
        <w:t xml:space="preserve">В целях приведения в соответствие с действующим законодательством Российской Федерации нормативных правовых актов администрации </w:t>
      </w:r>
      <w:r>
        <w:rPr>
          <w:sz w:val="28"/>
          <w:szCs w:val="28"/>
        </w:rPr>
        <w:t xml:space="preserve">Комарьевского </w:t>
      </w:r>
      <w:r w:rsidRPr="000033E2">
        <w:rPr>
          <w:sz w:val="28"/>
          <w:szCs w:val="28"/>
        </w:rPr>
        <w:t xml:space="preserve">сельсовета Доволенского района Новосибирской области, руководствуясь Федеральным законом от 27.07.2010г. № 210-ФЗ «Об организации предоставления государственных и муниципальных услуг», администрация </w:t>
      </w:r>
      <w:r>
        <w:rPr>
          <w:sz w:val="28"/>
          <w:szCs w:val="28"/>
        </w:rPr>
        <w:t xml:space="preserve">Комарьевского </w:t>
      </w:r>
      <w:r w:rsidRPr="000033E2">
        <w:rPr>
          <w:sz w:val="28"/>
          <w:szCs w:val="28"/>
        </w:rPr>
        <w:t xml:space="preserve">сельсовета Доволенского района Новосибирской области  </w:t>
      </w:r>
      <w:r w:rsidRPr="000033E2">
        <w:rPr>
          <w:b/>
          <w:sz w:val="28"/>
          <w:szCs w:val="28"/>
        </w:rPr>
        <w:t>ПОСТАНОВЛЯЕТ:</w:t>
      </w:r>
    </w:p>
    <w:p w:rsidR="008057F3" w:rsidRPr="000033E2" w:rsidRDefault="008057F3" w:rsidP="008057F3">
      <w:pPr>
        <w:ind w:firstLine="900"/>
        <w:jc w:val="both"/>
        <w:rPr>
          <w:sz w:val="28"/>
          <w:szCs w:val="28"/>
        </w:rPr>
      </w:pPr>
      <w:r w:rsidRPr="000033E2">
        <w:rPr>
          <w:sz w:val="28"/>
          <w:szCs w:val="28"/>
        </w:rPr>
        <w:t xml:space="preserve">1. Внести следующие изменения в административный регламент предоставления муниципальной услуги </w:t>
      </w:r>
      <w:r w:rsidRPr="00340398">
        <w:rPr>
          <w:bCs/>
          <w:sz w:val="28"/>
          <w:szCs w:val="28"/>
        </w:rPr>
        <w:t>по предоставлению информации об очередности предоставления жилых помещений на условиях социального найма</w:t>
      </w:r>
      <w:r w:rsidRPr="000033E2">
        <w:rPr>
          <w:sz w:val="28"/>
          <w:szCs w:val="28"/>
        </w:rPr>
        <w:t>, утвержденный</w:t>
      </w:r>
      <w:r>
        <w:rPr>
          <w:sz w:val="28"/>
          <w:szCs w:val="28"/>
        </w:rPr>
        <w:t xml:space="preserve"> постановлением администрации Комарьевского сельсовета от 30.07.2012 г. №55</w:t>
      </w:r>
      <w:r w:rsidRPr="000033E2">
        <w:rPr>
          <w:sz w:val="28"/>
          <w:szCs w:val="28"/>
        </w:rPr>
        <w:t>:</w:t>
      </w:r>
    </w:p>
    <w:p w:rsidR="008057F3" w:rsidRPr="00A220C3" w:rsidRDefault="008057F3" w:rsidP="008057F3">
      <w:pPr>
        <w:ind w:firstLine="900"/>
        <w:jc w:val="both"/>
        <w:rPr>
          <w:sz w:val="28"/>
          <w:szCs w:val="28"/>
        </w:rPr>
      </w:pPr>
      <w:r w:rsidRPr="00A220C3">
        <w:rPr>
          <w:sz w:val="28"/>
          <w:szCs w:val="28"/>
        </w:rPr>
        <w:t xml:space="preserve">1.1. Раздел 1. Общие положения </w:t>
      </w:r>
    </w:p>
    <w:p w:rsidR="008057F3" w:rsidRPr="00A220C3" w:rsidRDefault="008057F3" w:rsidP="008057F3">
      <w:pPr>
        <w:ind w:firstLine="900"/>
        <w:jc w:val="both"/>
        <w:rPr>
          <w:sz w:val="28"/>
          <w:szCs w:val="28"/>
        </w:rPr>
      </w:pPr>
      <w:r w:rsidRPr="00A220C3">
        <w:rPr>
          <w:sz w:val="28"/>
          <w:szCs w:val="28"/>
        </w:rPr>
        <w:t>Внести изменения в пункты административного регламента, содержащие информацию о месте нахождения, контактных телефонах и графике работы:</w:t>
      </w:r>
    </w:p>
    <w:p w:rsidR="008057F3" w:rsidRPr="00A220C3" w:rsidRDefault="008057F3" w:rsidP="008057F3">
      <w:pPr>
        <w:ind w:firstLine="900"/>
        <w:jc w:val="both"/>
        <w:rPr>
          <w:i/>
          <w:sz w:val="28"/>
          <w:szCs w:val="28"/>
        </w:rPr>
      </w:pPr>
      <w:r w:rsidRPr="00A220C3">
        <w:rPr>
          <w:i/>
          <w:sz w:val="28"/>
          <w:szCs w:val="28"/>
        </w:rPr>
        <w:t>«…При  наличии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 МФЦ) предоставление муниципальной услуги может быть организовано на его базе …».</w:t>
      </w:r>
    </w:p>
    <w:p w:rsidR="008057F3" w:rsidRPr="00A220C3" w:rsidRDefault="008057F3" w:rsidP="008057F3">
      <w:pPr>
        <w:ind w:firstLine="900"/>
        <w:jc w:val="both"/>
        <w:rPr>
          <w:sz w:val="28"/>
          <w:szCs w:val="28"/>
        </w:rPr>
      </w:pPr>
      <w:r w:rsidRPr="00A220C3">
        <w:rPr>
          <w:sz w:val="28"/>
          <w:szCs w:val="28"/>
        </w:rPr>
        <w:t>Внести изменения в пункты административного регламента о порядке получения информации заявителями по вопросам предоставления муниципальной услуги:</w:t>
      </w:r>
    </w:p>
    <w:p w:rsidR="008057F3" w:rsidRPr="00A220C3" w:rsidRDefault="008057F3" w:rsidP="008057F3">
      <w:pPr>
        <w:ind w:firstLine="900"/>
        <w:jc w:val="both"/>
        <w:rPr>
          <w:i/>
          <w:sz w:val="28"/>
          <w:szCs w:val="28"/>
        </w:rPr>
      </w:pPr>
      <w:r w:rsidRPr="00A220C3">
        <w:rPr>
          <w:i/>
          <w:sz w:val="28"/>
          <w:szCs w:val="28"/>
        </w:rPr>
        <w:t>«…Для получения информации о правилах предоставления муниципальной услуги заявители вправе обратиться в орган местного самоуправления: лично, по телефону; посредством письменного обращения; на официальном сайте Администрации в информационно-</w:t>
      </w:r>
      <w:r w:rsidRPr="00A220C3">
        <w:rPr>
          <w:i/>
          <w:sz w:val="28"/>
          <w:szCs w:val="28"/>
        </w:rPr>
        <w:lastRenderedPageBreak/>
        <w:t>телекоммуникационной сети «Интернет»; с использованием Единого портала государственных и муниципальных услуг; через МФЦ…».</w:t>
      </w:r>
    </w:p>
    <w:p w:rsidR="008057F3" w:rsidRPr="00A220C3" w:rsidRDefault="008057F3" w:rsidP="008057F3">
      <w:pPr>
        <w:ind w:firstLine="900"/>
        <w:jc w:val="both"/>
        <w:rPr>
          <w:sz w:val="28"/>
          <w:szCs w:val="28"/>
        </w:rPr>
      </w:pPr>
      <w:r w:rsidRPr="00A220C3">
        <w:rPr>
          <w:sz w:val="28"/>
          <w:szCs w:val="28"/>
        </w:rPr>
        <w:t>1.2. Раздел 2. Стандарт предоставления муниципальной услуги</w:t>
      </w:r>
    </w:p>
    <w:p w:rsidR="008057F3" w:rsidRPr="00A220C3" w:rsidRDefault="008057F3" w:rsidP="008057F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220C3">
        <w:rPr>
          <w:sz w:val="28"/>
          <w:szCs w:val="28"/>
        </w:rPr>
        <w:t>нести изменения в пункты административного регламента, содержащие информацию об органах и организациях, участвующих в предоставлении услуги:</w:t>
      </w:r>
    </w:p>
    <w:p w:rsidR="008057F3" w:rsidRPr="00A220C3" w:rsidRDefault="008057F3" w:rsidP="008057F3">
      <w:pPr>
        <w:ind w:firstLine="900"/>
        <w:jc w:val="both"/>
        <w:rPr>
          <w:i/>
          <w:sz w:val="28"/>
          <w:szCs w:val="28"/>
        </w:rPr>
      </w:pPr>
      <w:r w:rsidRPr="00A220C3">
        <w:rPr>
          <w:i/>
          <w:sz w:val="28"/>
          <w:szCs w:val="28"/>
        </w:rPr>
        <w:t>«…Операторы МФЦ осуществляют прием, регистрацию, обработку заявлений и документов, необходимых для предоставления муниципальной услуги, и передачу</w:t>
      </w:r>
      <w:r>
        <w:rPr>
          <w:i/>
          <w:sz w:val="28"/>
          <w:szCs w:val="28"/>
        </w:rPr>
        <w:t xml:space="preserve"> </w:t>
      </w:r>
      <w:r w:rsidRPr="00A220C3">
        <w:rPr>
          <w:i/>
          <w:sz w:val="28"/>
          <w:szCs w:val="28"/>
        </w:rPr>
        <w:t xml:space="preserve">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заявителю…». </w:t>
      </w:r>
    </w:p>
    <w:p w:rsidR="008057F3" w:rsidRPr="00A220C3" w:rsidRDefault="008057F3" w:rsidP="008057F3">
      <w:pPr>
        <w:ind w:firstLine="900"/>
        <w:jc w:val="both"/>
        <w:rPr>
          <w:sz w:val="28"/>
          <w:szCs w:val="28"/>
        </w:rPr>
      </w:pPr>
      <w:r w:rsidRPr="00A220C3">
        <w:rPr>
          <w:sz w:val="28"/>
          <w:szCs w:val="28"/>
        </w:rPr>
        <w:t>Внести изменения в пункты административного регламента, содержащие информацию о порядке предоставления документов, необходимых для предоставления муниципальной услуги:</w:t>
      </w:r>
    </w:p>
    <w:p w:rsidR="008057F3" w:rsidRPr="00A220C3" w:rsidRDefault="008057F3" w:rsidP="008057F3">
      <w:pPr>
        <w:ind w:firstLine="900"/>
        <w:jc w:val="both"/>
        <w:rPr>
          <w:i/>
          <w:sz w:val="28"/>
          <w:szCs w:val="28"/>
        </w:rPr>
      </w:pPr>
      <w:r w:rsidRPr="00A220C3">
        <w:rPr>
          <w:i/>
          <w:sz w:val="28"/>
          <w:szCs w:val="28"/>
        </w:rPr>
        <w:t>«…  - непосредственно оператору МФЦ в бумажном виде</w:t>
      </w:r>
      <w:proofErr w:type="gramStart"/>
      <w:r w:rsidRPr="00A220C3">
        <w:rPr>
          <w:i/>
          <w:sz w:val="28"/>
          <w:szCs w:val="28"/>
        </w:rPr>
        <w:t>;…».</w:t>
      </w:r>
      <w:proofErr w:type="gramEnd"/>
    </w:p>
    <w:p w:rsidR="008057F3" w:rsidRPr="00A220C3" w:rsidRDefault="008057F3" w:rsidP="008057F3">
      <w:pPr>
        <w:ind w:firstLine="900"/>
        <w:jc w:val="both"/>
        <w:rPr>
          <w:sz w:val="28"/>
          <w:szCs w:val="28"/>
        </w:rPr>
      </w:pPr>
      <w:r w:rsidRPr="00A220C3">
        <w:rPr>
          <w:sz w:val="28"/>
          <w:szCs w:val="28"/>
        </w:rPr>
        <w:t>Внести изменения в пункты административного регламента, содержащие информацию об особенностях предоставления муниципальной услуги в МФЦ и особенностях предоставления услуги в электронной форме:</w:t>
      </w:r>
    </w:p>
    <w:p w:rsidR="008057F3" w:rsidRPr="00A220C3" w:rsidRDefault="008057F3" w:rsidP="008057F3">
      <w:pPr>
        <w:ind w:firstLine="900"/>
        <w:jc w:val="both"/>
        <w:rPr>
          <w:i/>
          <w:sz w:val="28"/>
          <w:szCs w:val="28"/>
        </w:rPr>
      </w:pPr>
      <w:r w:rsidRPr="00A220C3">
        <w:rPr>
          <w:i/>
          <w:sz w:val="28"/>
          <w:szCs w:val="28"/>
        </w:rPr>
        <w:t>«…Предоставление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</w:t>
      </w:r>
      <w:r>
        <w:rPr>
          <w:i/>
          <w:sz w:val="28"/>
          <w:szCs w:val="28"/>
        </w:rPr>
        <w:t xml:space="preserve"> </w:t>
      </w:r>
      <w:r w:rsidRPr="00A220C3">
        <w:rPr>
          <w:i/>
          <w:sz w:val="28"/>
          <w:szCs w:val="28"/>
        </w:rPr>
        <w:t xml:space="preserve">услуги в офисе филиала МФЦ в соответствии с регламентом работы МФЦ. Оператор МФЦ, получив представленный </w:t>
      </w:r>
      <w:proofErr w:type="gramStart"/>
      <w:r w:rsidRPr="00A220C3">
        <w:rPr>
          <w:i/>
          <w:sz w:val="28"/>
          <w:szCs w:val="28"/>
        </w:rPr>
        <w:t>заявителем</w:t>
      </w:r>
      <w:proofErr w:type="gramEnd"/>
      <w:r w:rsidRPr="00A220C3">
        <w:rPr>
          <w:i/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 в МФЦ для выдачи заявителю.</w:t>
      </w:r>
    </w:p>
    <w:p w:rsidR="008057F3" w:rsidRPr="00A220C3" w:rsidRDefault="008057F3" w:rsidP="008057F3">
      <w:pPr>
        <w:ind w:firstLine="900"/>
        <w:jc w:val="both"/>
        <w:rPr>
          <w:i/>
          <w:sz w:val="28"/>
          <w:szCs w:val="28"/>
        </w:rPr>
      </w:pPr>
      <w:r w:rsidRPr="00A220C3">
        <w:rPr>
          <w:i/>
          <w:sz w:val="28"/>
          <w:szCs w:val="28"/>
        </w:rPr>
        <w:t xml:space="preserve"> 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A220C3">
        <w:rPr>
          <w:i/>
          <w:sz w:val="28"/>
          <w:szCs w:val="28"/>
        </w:rPr>
        <w:t>скан-копии</w:t>
      </w:r>
      <w:proofErr w:type="gramEnd"/>
      <w:r w:rsidRPr="00A220C3">
        <w:rPr>
          <w:i/>
          <w:sz w:val="28"/>
          <w:szCs w:val="28"/>
        </w:rPr>
        <w:t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8057F3" w:rsidRPr="00A220C3" w:rsidRDefault="008057F3" w:rsidP="008057F3">
      <w:pPr>
        <w:ind w:firstLine="900"/>
        <w:jc w:val="both"/>
        <w:rPr>
          <w:i/>
          <w:sz w:val="28"/>
          <w:szCs w:val="28"/>
        </w:rPr>
      </w:pPr>
      <w:r w:rsidRPr="00A220C3">
        <w:rPr>
          <w:i/>
          <w:sz w:val="28"/>
          <w:szCs w:val="28"/>
        </w:rPr>
        <w:t xml:space="preserve">Направление муниципальной услуги с использованием 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</w:t>
      </w:r>
      <w:r w:rsidRPr="00A220C3">
        <w:rPr>
          <w:i/>
          <w:sz w:val="28"/>
          <w:szCs w:val="28"/>
        </w:rPr>
        <w:lastRenderedPageBreak/>
        <w:t>совершения в случаях, предусмотренных законодательством Российской Федерации, юридически значимых действий в электронной форме…».</w:t>
      </w:r>
    </w:p>
    <w:p w:rsidR="008057F3" w:rsidRPr="00A220C3" w:rsidRDefault="008057F3" w:rsidP="008057F3">
      <w:pPr>
        <w:ind w:firstLine="900"/>
        <w:jc w:val="both"/>
        <w:rPr>
          <w:sz w:val="28"/>
          <w:szCs w:val="28"/>
        </w:rPr>
      </w:pPr>
      <w:r w:rsidRPr="00A220C3">
        <w:rPr>
          <w:sz w:val="28"/>
          <w:szCs w:val="28"/>
        </w:rPr>
        <w:t>Внести изменения в пункт административного регламента, содержащего информацию о времени  ожидания заявителя в 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8057F3" w:rsidRPr="00A220C3" w:rsidRDefault="008057F3" w:rsidP="008057F3">
      <w:pPr>
        <w:ind w:firstLine="900"/>
        <w:jc w:val="both"/>
        <w:rPr>
          <w:i/>
          <w:sz w:val="28"/>
          <w:szCs w:val="28"/>
        </w:rPr>
      </w:pPr>
      <w:r w:rsidRPr="00A220C3">
        <w:rPr>
          <w:i/>
          <w:sz w:val="28"/>
          <w:szCs w:val="28"/>
        </w:rPr>
        <w:t>«Максимальное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не может превышать 15 минут».</w:t>
      </w:r>
    </w:p>
    <w:p w:rsidR="008057F3" w:rsidRPr="00A220C3" w:rsidRDefault="008057F3" w:rsidP="008057F3">
      <w:pPr>
        <w:ind w:firstLine="900"/>
        <w:jc w:val="both"/>
        <w:rPr>
          <w:sz w:val="28"/>
          <w:szCs w:val="28"/>
        </w:rPr>
      </w:pPr>
      <w:r w:rsidRPr="00A220C3">
        <w:rPr>
          <w:sz w:val="28"/>
          <w:szCs w:val="28"/>
        </w:rPr>
        <w:t>1.3. Раздел 3. Состав, последовательность и сроки выполнения административных процедур, требования к порядку  их выполнения</w:t>
      </w:r>
    </w:p>
    <w:p w:rsidR="008057F3" w:rsidRPr="00A220C3" w:rsidRDefault="008057F3" w:rsidP="008057F3">
      <w:pPr>
        <w:ind w:firstLine="900"/>
        <w:jc w:val="both"/>
        <w:rPr>
          <w:sz w:val="28"/>
          <w:szCs w:val="28"/>
        </w:rPr>
      </w:pPr>
      <w:r w:rsidRPr="00A220C3">
        <w:rPr>
          <w:sz w:val="28"/>
          <w:szCs w:val="28"/>
        </w:rPr>
        <w:t>Внести изменения в пункты административного регламента, содержащие информацию о порядке подачи заявления и приема документов, необходимых для  предоставления муниципальной услуги:</w:t>
      </w:r>
    </w:p>
    <w:p w:rsidR="008057F3" w:rsidRPr="00A220C3" w:rsidRDefault="008057F3" w:rsidP="008057F3">
      <w:pPr>
        <w:ind w:firstLine="900"/>
        <w:jc w:val="both"/>
        <w:rPr>
          <w:i/>
          <w:sz w:val="28"/>
          <w:szCs w:val="28"/>
        </w:rPr>
      </w:pPr>
      <w:r w:rsidRPr="00A220C3">
        <w:rPr>
          <w:i/>
          <w:sz w:val="28"/>
          <w:szCs w:val="28"/>
        </w:rPr>
        <w:t>«…В случае представления заявления и документов, необходимых для 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8057F3" w:rsidRPr="00A220C3" w:rsidRDefault="008057F3" w:rsidP="008057F3">
      <w:pPr>
        <w:ind w:firstLine="900"/>
        <w:jc w:val="both"/>
        <w:rPr>
          <w:i/>
          <w:sz w:val="28"/>
          <w:szCs w:val="28"/>
        </w:rPr>
      </w:pPr>
      <w:r w:rsidRPr="00A220C3">
        <w:rPr>
          <w:i/>
          <w:sz w:val="28"/>
          <w:szCs w:val="28"/>
        </w:rPr>
        <w:t xml:space="preserve"> 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A220C3">
        <w:rPr>
          <w:i/>
          <w:sz w:val="28"/>
          <w:szCs w:val="28"/>
        </w:rPr>
        <w:t>заявления</w:t>
      </w:r>
      <w:proofErr w:type="gramEnd"/>
      <w:r w:rsidRPr="00A220C3">
        <w:rPr>
          <w:i/>
          <w:sz w:val="28"/>
          <w:szCs w:val="28"/>
        </w:rPr>
        <w:t xml:space="preserve"> и документы, представленные заявителем в традиционной форме…»</w:t>
      </w:r>
    </w:p>
    <w:p w:rsidR="008057F3" w:rsidRPr="00A220C3" w:rsidRDefault="008057F3" w:rsidP="008057F3">
      <w:pPr>
        <w:ind w:firstLine="900"/>
        <w:jc w:val="both"/>
        <w:rPr>
          <w:sz w:val="28"/>
          <w:szCs w:val="28"/>
        </w:rPr>
      </w:pPr>
      <w:r w:rsidRPr="00A220C3">
        <w:rPr>
          <w:sz w:val="28"/>
          <w:szCs w:val="28"/>
        </w:rPr>
        <w:t>Внести изменения в пункты административного регламента, содержащие информацию о порядке получения заявителем сведений о ходе выполнения запроса о предоставлении муниципальной услуги:</w:t>
      </w:r>
    </w:p>
    <w:p w:rsidR="008057F3" w:rsidRPr="00A220C3" w:rsidRDefault="008057F3" w:rsidP="008057F3">
      <w:pPr>
        <w:ind w:firstLine="900"/>
        <w:jc w:val="both"/>
        <w:rPr>
          <w:i/>
          <w:sz w:val="28"/>
          <w:szCs w:val="28"/>
        </w:rPr>
      </w:pPr>
      <w:r w:rsidRPr="00A220C3">
        <w:rPr>
          <w:i/>
          <w:sz w:val="28"/>
          <w:szCs w:val="28"/>
        </w:rPr>
        <w:t xml:space="preserve">«…При подаче заявления </w:t>
      </w:r>
      <w:r>
        <w:rPr>
          <w:i/>
          <w:sz w:val="28"/>
          <w:szCs w:val="28"/>
        </w:rPr>
        <w:t>на</w:t>
      </w:r>
      <w:r w:rsidRPr="00A220C3">
        <w:rPr>
          <w:i/>
          <w:sz w:val="28"/>
          <w:szCs w:val="28"/>
        </w:rPr>
        <w:t xml:space="preserve"> оказание муниципальной услуги через МФЦ, заявитель может получить сведения о ходе ее исполнения по</w:t>
      </w:r>
      <w:r>
        <w:rPr>
          <w:i/>
          <w:sz w:val="28"/>
          <w:szCs w:val="28"/>
        </w:rPr>
        <w:t>с</w:t>
      </w:r>
      <w:r w:rsidRPr="00A220C3">
        <w:rPr>
          <w:i/>
          <w:sz w:val="28"/>
          <w:szCs w:val="28"/>
        </w:rPr>
        <w:t>ред</w:t>
      </w:r>
      <w:r>
        <w:rPr>
          <w:i/>
          <w:sz w:val="28"/>
          <w:szCs w:val="28"/>
        </w:rPr>
        <w:t>с</w:t>
      </w:r>
      <w:r w:rsidRPr="00A220C3">
        <w:rPr>
          <w:i/>
          <w:sz w:val="28"/>
          <w:szCs w:val="28"/>
        </w:rPr>
        <w:t>твом</w:t>
      </w:r>
    </w:p>
    <w:p w:rsidR="008057F3" w:rsidRPr="00A220C3" w:rsidRDefault="008057F3" w:rsidP="008057F3">
      <w:pPr>
        <w:ind w:firstLine="900"/>
        <w:jc w:val="both"/>
        <w:rPr>
          <w:i/>
          <w:sz w:val="28"/>
          <w:szCs w:val="28"/>
        </w:rPr>
      </w:pPr>
      <w:proofErr w:type="gramStart"/>
      <w:r w:rsidRPr="00A220C3">
        <w:rPr>
          <w:i/>
          <w:sz w:val="28"/>
          <w:szCs w:val="28"/>
          <w:lang w:val="en-US"/>
        </w:rPr>
        <w:t>call</w:t>
      </w:r>
      <w:r w:rsidRPr="00A220C3">
        <w:rPr>
          <w:i/>
          <w:sz w:val="28"/>
          <w:szCs w:val="28"/>
        </w:rPr>
        <w:t>-центра</w:t>
      </w:r>
      <w:proofErr w:type="gramEnd"/>
      <w:r w:rsidRPr="00A220C3">
        <w:rPr>
          <w:i/>
          <w:sz w:val="28"/>
          <w:szCs w:val="28"/>
        </w:rPr>
        <w:t xml:space="preserve"> МФЦ и </w:t>
      </w:r>
      <w:proofErr w:type="spellStart"/>
      <w:r w:rsidRPr="00A220C3">
        <w:rPr>
          <w:i/>
          <w:sz w:val="28"/>
          <w:szCs w:val="28"/>
          <w:lang w:val="en-US"/>
        </w:rPr>
        <w:t>sms</w:t>
      </w:r>
      <w:proofErr w:type="spellEnd"/>
      <w:r w:rsidRPr="00A220C3">
        <w:rPr>
          <w:i/>
          <w:sz w:val="28"/>
          <w:szCs w:val="28"/>
        </w:rPr>
        <w:t>-информирования…»</w:t>
      </w:r>
    </w:p>
    <w:p w:rsidR="008057F3" w:rsidRPr="00A220C3" w:rsidRDefault="008057F3" w:rsidP="008057F3">
      <w:pPr>
        <w:ind w:firstLine="900"/>
        <w:jc w:val="both"/>
        <w:rPr>
          <w:sz w:val="28"/>
          <w:szCs w:val="28"/>
        </w:rPr>
      </w:pPr>
      <w:r w:rsidRPr="00A220C3">
        <w:rPr>
          <w:sz w:val="28"/>
          <w:szCs w:val="28"/>
        </w:rPr>
        <w:t>Внести изменения в пункты административного регламента, содержащие информацию о порядке получения заявителем результата предоставления муниципальной услуги:</w:t>
      </w:r>
    </w:p>
    <w:p w:rsidR="008057F3" w:rsidRPr="00A220C3" w:rsidRDefault="008057F3" w:rsidP="008057F3">
      <w:pPr>
        <w:ind w:firstLine="900"/>
        <w:jc w:val="both"/>
        <w:rPr>
          <w:i/>
          <w:sz w:val="28"/>
          <w:szCs w:val="28"/>
        </w:rPr>
      </w:pPr>
      <w:r w:rsidRPr="00A220C3">
        <w:rPr>
          <w:i/>
          <w:sz w:val="28"/>
          <w:szCs w:val="28"/>
        </w:rPr>
        <w:t xml:space="preserve"> «…При подаче заявления н</w:t>
      </w:r>
      <w:r>
        <w:rPr>
          <w:i/>
          <w:sz w:val="28"/>
          <w:szCs w:val="28"/>
        </w:rPr>
        <w:t>а</w:t>
      </w:r>
      <w:r w:rsidRPr="00A220C3">
        <w:rPr>
          <w:i/>
          <w:sz w:val="28"/>
          <w:szCs w:val="28"/>
        </w:rPr>
        <w:t xml:space="preserve"> оказание муниципальной услуги через МФЦ,</w:t>
      </w:r>
      <w:r>
        <w:rPr>
          <w:i/>
          <w:sz w:val="28"/>
          <w:szCs w:val="28"/>
        </w:rPr>
        <w:t xml:space="preserve"> </w:t>
      </w:r>
      <w:r w:rsidRPr="00A220C3">
        <w:rPr>
          <w:i/>
          <w:sz w:val="28"/>
          <w:szCs w:val="28"/>
        </w:rPr>
        <w:t>возможно направление результата предоставления муниципальной услуги или уведомления об отказе  предоставлении муниципальной услуги в МФЦ, из которого поступила заявка, для выдачи заявителю…»</w:t>
      </w:r>
    </w:p>
    <w:p w:rsidR="008057F3" w:rsidRPr="00A220C3" w:rsidRDefault="008057F3" w:rsidP="008057F3">
      <w:pPr>
        <w:ind w:firstLine="900"/>
        <w:jc w:val="both"/>
        <w:rPr>
          <w:sz w:val="28"/>
          <w:szCs w:val="28"/>
        </w:rPr>
      </w:pPr>
      <w:r w:rsidRPr="00A220C3">
        <w:rPr>
          <w:sz w:val="28"/>
          <w:szCs w:val="28"/>
        </w:rPr>
        <w:t>1.4. Раздел 5 изложить в следующей редакции:</w:t>
      </w:r>
    </w:p>
    <w:p w:rsidR="008057F3" w:rsidRPr="008C5DAB" w:rsidRDefault="008057F3" w:rsidP="008057F3">
      <w:pPr>
        <w:ind w:firstLine="900"/>
        <w:rPr>
          <w:b/>
          <w:i/>
          <w:sz w:val="28"/>
          <w:szCs w:val="28"/>
        </w:rPr>
      </w:pPr>
      <w:r w:rsidRPr="008C5DAB">
        <w:rPr>
          <w:b/>
          <w:i/>
          <w:sz w:val="28"/>
          <w:szCs w:val="28"/>
        </w:rPr>
        <w:t xml:space="preserve">«5. Досудебное (внесудебное) обжалование заявителем решений и действий (бездействия) администрации Комарьевского сельсовета, </w:t>
      </w:r>
      <w:r w:rsidRPr="008C5DAB">
        <w:rPr>
          <w:b/>
          <w:i/>
          <w:sz w:val="28"/>
          <w:szCs w:val="28"/>
        </w:rPr>
        <w:lastRenderedPageBreak/>
        <w:t>предоставляющей муниципальную услугу, должностного лица администрации либо муниципального служащего</w:t>
      </w:r>
    </w:p>
    <w:p w:rsidR="008057F3" w:rsidRPr="00A220C3" w:rsidRDefault="008057F3" w:rsidP="008057F3">
      <w:pPr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>5.1. </w:t>
      </w:r>
      <w:proofErr w:type="gramStart"/>
      <w:r w:rsidRPr="00A220C3">
        <w:rPr>
          <w:bCs/>
          <w:i/>
          <w:sz w:val="28"/>
          <w:szCs w:val="28"/>
        </w:rPr>
        <w:t xml:space="preserve">Заявитель имеет право обжаловать решения и действия (бездействие) администрации </w:t>
      </w:r>
      <w:r>
        <w:rPr>
          <w:bCs/>
          <w:i/>
          <w:sz w:val="28"/>
          <w:szCs w:val="28"/>
        </w:rPr>
        <w:t xml:space="preserve">Комарьевского </w:t>
      </w:r>
      <w:r w:rsidRPr="00A220C3">
        <w:rPr>
          <w:bCs/>
          <w:i/>
          <w:sz w:val="28"/>
          <w:szCs w:val="28"/>
        </w:rPr>
        <w:t>сельсовета Доволенского района (далее - администрация), предоставляющей муниципальную услугу, должностного лица администрации либо муниципального служащего, принятые (осуществляемые) в ходе предоставления муниципальной услуги, в досудебном (внесудебном) порядке.</w:t>
      </w:r>
      <w:proofErr w:type="gramEnd"/>
    </w:p>
    <w:p w:rsidR="008057F3" w:rsidRPr="00A220C3" w:rsidRDefault="008057F3" w:rsidP="008057F3">
      <w:pPr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>5.2. Заявитель имеет право обратиться с жалобой, в том числе в следующих случаях:</w:t>
      </w:r>
    </w:p>
    <w:p w:rsidR="008057F3" w:rsidRPr="00A220C3" w:rsidRDefault="008057F3" w:rsidP="008057F3">
      <w:pPr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>нарушения срока регистрации заявления заявителя о предоставлении муниципальной услуги;</w:t>
      </w:r>
    </w:p>
    <w:p w:rsidR="008057F3" w:rsidRPr="00A220C3" w:rsidRDefault="008057F3" w:rsidP="008057F3">
      <w:pPr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>нарушения срока предоставления муниципальной услуги;</w:t>
      </w:r>
    </w:p>
    <w:p w:rsidR="008057F3" w:rsidRPr="00A220C3" w:rsidRDefault="008057F3" w:rsidP="008057F3">
      <w:pPr>
        <w:spacing w:after="20"/>
        <w:ind w:firstLine="900"/>
        <w:jc w:val="both"/>
        <w:outlineLvl w:val="1"/>
        <w:rPr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>требования у заявителя документов, не предусмотренных</w:t>
      </w:r>
      <w:r w:rsidRPr="00A220C3">
        <w:rPr>
          <w:i/>
          <w:sz w:val="28"/>
          <w:szCs w:val="28"/>
        </w:rPr>
        <w:t xml:space="preserve"> нормативными правовыми актами Российской Федерации, Новосибирской области, муниципальными правовыми актами для предоставления муниципальной услуги;</w:t>
      </w:r>
    </w:p>
    <w:p w:rsidR="008057F3" w:rsidRPr="00A220C3" w:rsidRDefault="008057F3" w:rsidP="008057F3">
      <w:pPr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 xml:space="preserve">отказа в приеме документов, предоставление которых предусмотрено </w:t>
      </w:r>
      <w:r w:rsidRPr="00A220C3">
        <w:rPr>
          <w:i/>
          <w:sz w:val="28"/>
          <w:szCs w:val="28"/>
        </w:rPr>
        <w:t>нормативными правовыми актами Российской Федерации, Новосибирской области, муниципальными правовыми актами для предоставления муниципальной услуги, у заявителя</w:t>
      </w:r>
      <w:r w:rsidRPr="00A220C3">
        <w:rPr>
          <w:bCs/>
          <w:i/>
          <w:sz w:val="28"/>
          <w:szCs w:val="28"/>
        </w:rPr>
        <w:t>;</w:t>
      </w:r>
    </w:p>
    <w:p w:rsidR="008057F3" w:rsidRPr="00A220C3" w:rsidRDefault="008057F3" w:rsidP="008057F3">
      <w:pPr>
        <w:ind w:firstLine="900"/>
        <w:jc w:val="both"/>
        <w:outlineLvl w:val="1"/>
        <w:rPr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 xml:space="preserve">отказа в предоставлении муниципальной услуги, если основания отказа не предусмотрены </w:t>
      </w:r>
      <w:r w:rsidRPr="00A220C3">
        <w:rPr>
          <w:i/>
          <w:sz w:val="28"/>
          <w:szCs w:val="28"/>
        </w:rPr>
        <w:t>нормативными правовыми актами Российской Федерации, Новосибирской области, муниципальными правовыми актами для предоставления муниципальной услуги;</w:t>
      </w:r>
    </w:p>
    <w:p w:rsidR="008057F3" w:rsidRPr="00A220C3" w:rsidRDefault="008057F3" w:rsidP="008057F3">
      <w:pPr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Новосибирской области, муниципальными правовыми актами;</w:t>
      </w:r>
    </w:p>
    <w:p w:rsidR="008057F3" w:rsidRPr="00A220C3" w:rsidRDefault="008057F3" w:rsidP="008057F3">
      <w:pPr>
        <w:ind w:firstLine="900"/>
        <w:jc w:val="both"/>
        <w:outlineLvl w:val="1"/>
        <w:rPr>
          <w:bCs/>
          <w:i/>
          <w:sz w:val="28"/>
          <w:szCs w:val="28"/>
        </w:rPr>
      </w:pPr>
      <w:proofErr w:type="gramStart"/>
      <w:r w:rsidRPr="00A220C3">
        <w:rPr>
          <w:bCs/>
          <w:i/>
          <w:sz w:val="28"/>
          <w:szCs w:val="28"/>
        </w:rPr>
        <w:t>отказа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8057F3" w:rsidRPr="00A220C3" w:rsidRDefault="008057F3" w:rsidP="008057F3">
      <w:pPr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>5.3. Общие требования к порядку подачи жалобы:</w:t>
      </w:r>
    </w:p>
    <w:p w:rsidR="008057F3" w:rsidRPr="00A220C3" w:rsidRDefault="008057F3" w:rsidP="008057F3">
      <w:pPr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>жалоба подается в письменной форме на бумажном носителе, в электронной форме в администрацию;</w:t>
      </w:r>
    </w:p>
    <w:p w:rsidR="008057F3" w:rsidRPr="00A220C3" w:rsidRDefault="008057F3" w:rsidP="008057F3">
      <w:pPr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>жалоба на решение, принятое администрацией, на решение и действия (бездействия) заместителя администрации подается Главе администрации;</w:t>
      </w:r>
    </w:p>
    <w:p w:rsidR="008057F3" w:rsidRPr="00A220C3" w:rsidRDefault="008057F3" w:rsidP="008057F3">
      <w:pPr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>жалоба на действия (бездействие) должностных лиц, муниципальных служащих администрации подается  Главе администрации.</w:t>
      </w:r>
    </w:p>
    <w:p w:rsidR="008057F3" w:rsidRPr="00A220C3" w:rsidRDefault="008057F3" w:rsidP="008057F3">
      <w:pPr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 xml:space="preserve">Жалоба может быть направлена по почте, через многофункциональный центр (если муниципальная услуга предоставляется через многофункциональный центр), с использованием информационно-телекоммуникационной сети Интернет, официального сайта администрации, единого портала государственных и муниципальных услуг </w:t>
      </w:r>
      <w:r w:rsidRPr="00A220C3">
        <w:rPr>
          <w:bCs/>
          <w:i/>
          <w:sz w:val="28"/>
          <w:szCs w:val="28"/>
        </w:rPr>
        <w:lastRenderedPageBreak/>
        <w:t>либо регионального портала государственных и муниципальных услуг, а также может быть принята при личном приеме заявителя.</w:t>
      </w:r>
    </w:p>
    <w:p w:rsidR="008057F3" w:rsidRPr="00A220C3" w:rsidRDefault="008057F3" w:rsidP="008057F3">
      <w:pPr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>5.4.</w:t>
      </w:r>
      <w:r w:rsidRPr="00A220C3">
        <w:rPr>
          <w:bCs/>
          <w:i/>
          <w:sz w:val="28"/>
          <w:szCs w:val="28"/>
          <w:lang w:val="en-US"/>
        </w:rPr>
        <w:t> </w:t>
      </w:r>
      <w:r w:rsidRPr="00A220C3">
        <w:rPr>
          <w:bCs/>
          <w:i/>
          <w:sz w:val="28"/>
          <w:szCs w:val="28"/>
        </w:rPr>
        <w:t>Жалоба должна содержать:</w:t>
      </w:r>
    </w:p>
    <w:p w:rsidR="008057F3" w:rsidRPr="00A220C3" w:rsidRDefault="008057F3" w:rsidP="008057F3">
      <w:pPr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057F3" w:rsidRPr="00A220C3" w:rsidRDefault="008057F3" w:rsidP="008057F3">
      <w:pPr>
        <w:ind w:firstLine="900"/>
        <w:jc w:val="both"/>
        <w:outlineLvl w:val="1"/>
        <w:rPr>
          <w:bCs/>
          <w:i/>
          <w:sz w:val="28"/>
          <w:szCs w:val="28"/>
        </w:rPr>
      </w:pPr>
      <w:proofErr w:type="gramStart"/>
      <w:r w:rsidRPr="00A220C3">
        <w:rPr>
          <w:bCs/>
          <w:i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057F3" w:rsidRPr="00A220C3" w:rsidRDefault="008057F3" w:rsidP="008057F3">
      <w:pPr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>сведения об обжалуемых решениях и действиях (бездействии) администрации, должностного лица администрации  либо муниципального служащего;</w:t>
      </w:r>
    </w:p>
    <w:p w:rsidR="008057F3" w:rsidRPr="00A220C3" w:rsidRDefault="008057F3" w:rsidP="008057F3">
      <w:pPr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 xml:space="preserve">доводы, на основании которых заявитель не согласен с решением и действием (бездействием) администрации должностного лица администрации, либо муниципального служащего. </w:t>
      </w:r>
    </w:p>
    <w:p w:rsidR="008057F3" w:rsidRPr="00A220C3" w:rsidRDefault="008057F3" w:rsidP="008057F3">
      <w:pPr>
        <w:spacing w:after="10"/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 xml:space="preserve">Заявителем могут быть представлены документы (при наличии), подтверждающие доводы заявителя, либо их копии. </w:t>
      </w:r>
    </w:p>
    <w:p w:rsidR="008057F3" w:rsidRPr="00A220C3" w:rsidRDefault="008057F3" w:rsidP="008057F3">
      <w:pPr>
        <w:spacing w:after="10"/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 xml:space="preserve">Жалоба регистрируется в день поступления. </w:t>
      </w:r>
    </w:p>
    <w:p w:rsidR="008057F3" w:rsidRPr="00A220C3" w:rsidRDefault="008057F3" w:rsidP="008057F3">
      <w:pPr>
        <w:pStyle w:val="Style1"/>
        <w:widowControl/>
        <w:spacing w:line="240" w:lineRule="auto"/>
        <w:ind w:firstLine="900"/>
        <w:rPr>
          <w:rStyle w:val="FontStyle11"/>
          <w:i/>
          <w:sz w:val="28"/>
          <w:szCs w:val="28"/>
        </w:rPr>
      </w:pPr>
      <w:proofErr w:type="gramStart"/>
      <w:r w:rsidRPr="00A220C3">
        <w:rPr>
          <w:rStyle w:val="FontStyle11"/>
          <w:i/>
          <w:sz w:val="28"/>
          <w:szCs w:val="28"/>
        </w:rPr>
        <w:t>Если текст жалобы в письменной форме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пяти дней со дня регистрации жалобы сообщается заявителю, направившему жалобу, если его фамилия и почтовый адрес или адрес электронной почты поддаются</w:t>
      </w:r>
      <w:proofErr w:type="gramEnd"/>
      <w:r w:rsidRPr="00A220C3">
        <w:rPr>
          <w:rStyle w:val="FontStyle11"/>
          <w:i/>
          <w:sz w:val="28"/>
          <w:szCs w:val="28"/>
        </w:rPr>
        <w:t xml:space="preserve"> прочтению.</w:t>
      </w:r>
    </w:p>
    <w:p w:rsidR="008057F3" w:rsidRPr="00A220C3" w:rsidRDefault="008057F3" w:rsidP="008057F3">
      <w:pPr>
        <w:pStyle w:val="Style2"/>
        <w:widowControl/>
        <w:spacing w:line="317" w:lineRule="exact"/>
        <w:ind w:firstLine="900"/>
        <w:rPr>
          <w:rStyle w:val="FontStyle11"/>
          <w:i/>
          <w:sz w:val="28"/>
          <w:szCs w:val="28"/>
        </w:rPr>
      </w:pPr>
      <w:r w:rsidRPr="00A220C3">
        <w:rPr>
          <w:rStyle w:val="FontStyle11"/>
          <w:i/>
          <w:sz w:val="28"/>
          <w:szCs w:val="28"/>
        </w:rPr>
        <w:t>Если в тексте жалобы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администрации  вправе оставить жалобу без ответа по существу поставленных в нем вопросов и сообщить заявителю, направившему жалобу, о недопустимости злоупотребления правом.</w:t>
      </w:r>
    </w:p>
    <w:p w:rsidR="008057F3" w:rsidRPr="00A220C3" w:rsidRDefault="008057F3" w:rsidP="008057F3">
      <w:pPr>
        <w:tabs>
          <w:tab w:val="left" w:pos="0"/>
        </w:tabs>
        <w:spacing w:line="240" w:lineRule="atLeast"/>
        <w:ind w:firstLine="900"/>
        <w:jc w:val="both"/>
        <w:rPr>
          <w:i/>
          <w:sz w:val="28"/>
          <w:szCs w:val="28"/>
        </w:rPr>
      </w:pPr>
      <w:r w:rsidRPr="00A220C3">
        <w:rPr>
          <w:i/>
          <w:sz w:val="28"/>
          <w:szCs w:val="28"/>
        </w:rPr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</w:p>
    <w:p w:rsidR="008057F3" w:rsidRPr="00A220C3" w:rsidRDefault="008057F3" w:rsidP="008057F3">
      <w:pPr>
        <w:pStyle w:val="Style2"/>
        <w:widowControl/>
        <w:spacing w:line="317" w:lineRule="exact"/>
        <w:ind w:firstLine="900"/>
        <w:rPr>
          <w:rStyle w:val="FontStyle11"/>
          <w:i/>
          <w:sz w:val="28"/>
          <w:szCs w:val="28"/>
        </w:rPr>
      </w:pPr>
      <w:proofErr w:type="gramStart"/>
      <w:r w:rsidRPr="00A220C3">
        <w:rPr>
          <w:rStyle w:val="FontStyle11"/>
          <w:i/>
          <w:sz w:val="28"/>
          <w:szCs w:val="28"/>
        </w:rPr>
        <w:t>Если в тексте жалобы содержится вопрос, на который заявителю многократно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 структурного подразделения администрации, в которое направлена жалоба, вправе принять решение о безосновательности очередной жалобы и прекращении переписки с заявителем по данному вопросу при условии</w:t>
      </w:r>
      <w:proofErr w:type="gramEnd"/>
      <w:r w:rsidRPr="00A220C3">
        <w:rPr>
          <w:rStyle w:val="FontStyle11"/>
          <w:i/>
          <w:sz w:val="28"/>
          <w:szCs w:val="28"/>
        </w:rPr>
        <w:t xml:space="preserve">, что указанная </w:t>
      </w:r>
      <w:r w:rsidRPr="00A220C3">
        <w:rPr>
          <w:rStyle w:val="FontStyle11"/>
          <w:i/>
          <w:sz w:val="28"/>
          <w:szCs w:val="28"/>
        </w:rPr>
        <w:lastRenderedPageBreak/>
        <w:t>жалоба и ранее направляемые жалобы направлялись одному и тому же должностному лицу администрации. О данном решении уведомляется заявитель, направивший жалобу.</w:t>
      </w:r>
    </w:p>
    <w:p w:rsidR="008057F3" w:rsidRPr="00A220C3" w:rsidRDefault="008057F3" w:rsidP="008057F3">
      <w:pPr>
        <w:shd w:val="clear" w:color="auto" w:fill="FFFFFF"/>
        <w:spacing w:before="5" w:line="319" w:lineRule="exact"/>
        <w:ind w:left="31" w:right="67" w:firstLine="900"/>
        <w:jc w:val="both"/>
        <w:rPr>
          <w:i/>
          <w:color w:val="000000"/>
          <w:spacing w:val="-3"/>
          <w:sz w:val="28"/>
          <w:szCs w:val="28"/>
        </w:rPr>
      </w:pPr>
      <w:r w:rsidRPr="00A220C3">
        <w:rPr>
          <w:i/>
          <w:color w:val="000000"/>
          <w:spacing w:val="-1"/>
          <w:sz w:val="28"/>
          <w:szCs w:val="28"/>
        </w:rPr>
        <w:t xml:space="preserve">Если в письменной жалобе не указаны фамилия (наименование) заявителя направившего жалобу, почтовый адрес (адрес местонахождения), адрес </w:t>
      </w:r>
      <w:r w:rsidRPr="00A220C3">
        <w:rPr>
          <w:i/>
          <w:color w:val="000000"/>
          <w:spacing w:val="-2"/>
          <w:sz w:val="28"/>
          <w:szCs w:val="28"/>
        </w:rPr>
        <w:t>электронной почты, по которому должен быть направлен ответ, ответ на жалобу не дается.</w:t>
      </w:r>
    </w:p>
    <w:p w:rsidR="008057F3" w:rsidRPr="00A220C3" w:rsidRDefault="008057F3" w:rsidP="008057F3">
      <w:pPr>
        <w:shd w:val="clear" w:color="auto" w:fill="FFFFFF"/>
        <w:spacing w:before="5" w:line="319" w:lineRule="exact"/>
        <w:ind w:left="31" w:right="67" w:firstLine="900"/>
        <w:jc w:val="both"/>
        <w:rPr>
          <w:rStyle w:val="FontStyle11"/>
          <w:i/>
          <w:sz w:val="28"/>
          <w:szCs w:val="28"/>
        </w:rPr>
      </w:pPr>
      <w:r w:rsidRPr="00A220C3">
        <w:rPr>
          <w:rStyle w:val="FontStyle11"/>
          <w:i/>
          <w:sz w:val="28"/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8057F3" w:rsidRPr="00A220C3" w:rsidRDefault="008057F3" w:rsidP="008057F3">
      <w:pPr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>5.5.</w:t>
      </w:r>
      <w:r w:rsidRPr="00A220C3">
        <w:rPr>
          <w:bCs/>
          <w:i/>
          <w:sz w:val="28"/>
          <w:szCs w:val="28"/>
          <w:lang w:val="en-US"/>
        </w:rPr>
        <w:t> </w:t>
      </w:r>
      <w:proofErr w:type="gramStart"/>
      <w:r w:rsidRPr="00A220C3">
        <w:rPr>
          <w:bCs/>
          <w:i/>
          <w:sz w:val="28"/>
          <w:szCs w:val="28"/>
        </w:rPr>
        <w:t>Жалоба, поступившая в администрацию, подлежит рассмотрению в течение пятнадцати рабочих дней со дня ее регистрации, а в случае обжалования отказа 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8057F3" w:rsidRPr="00A220C3" w:rsidRDefault="008057F3" w:rsidP="008057F3">
      <w:pPr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>5.6.</w:t>
      </w:r>
      <w:r w:rsidRPr="00A220C3">
        <w:rPr>
          <w:bCs/>
          <w:i/>
          <w:sz w:val="28"/>
          <w:szCs w:val="28"/>
          <w:lang w:val="en-US"/>
        </w:rPr>
        <w:t> </w:t>
      </w:r>
      <w:r w:rsidRPr="00A220C3">
        <w:rPr>
          <w:bCs/>
          <w:i/>
          <w:sz w:val="28"/>
          <w:szCs w:val="28"/>
        </w:rPr>
        <w:t>По результатам рассмотрения жалобы Глава администрации, принимает одно из следующих решений:</w:t>
      </w:r>
    </w:p>
    <w:p w:rsidR="008057F3" w:rsidRPr="00A220C3" w:rsidRDefault="008057F3" w:rsidP="008057F3">
      <w:pPr>
        <w:ind w:firstLine="900"/>
        <w:jc w:val="both"/>
        <w:outlineLvl w:val="1"/>
        <w:rPr>
          <w:bCs/>
          <w:i/>
          <w:sz w:val="28"/>
          <w:szCs w:val="28"/>
        </w:rPr>
      </w:pPr>
      <w:proofErr w:type="gramStart"/>
      <w:r w:rsidRPr="00A220C3">
        <w:rPr>
          <w:bCs/>
          <w:i/>
          <w:sz w:val="28"/>
          <w:szCs w:val="28"/>
        </w:rPr>
        <w:t xml:space="preserve">удовлетворяет 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</w:t>
      </w:r>
      <w:r w:rsidRPr="00A220C3">
        <w:rPr>
          <w:i/>
          <w:sz w:val="28"/>
          <w:szCs w:val="28"/>
        </w:rPr>
        <w:t>возврата заявителю денежных средств, взимание которых не предусмотрено нормативными правовыми актами Российской Федерации, Новосибирской области, муниципальными правовыми актами,</w:t>
      </w:r>
      <w:r w:rsidRPr="00A220C3">
        <w:rPr>
          <w:bCs/>
          <w:i/>
          <w:sz w:val="28"/>
          <w:szCs w:val="28"/>
        </w:rPr>
        <w:t xml:space="preserve"> а также в иных формах;</w:t>
      </w:r>
      <w:proofErr w:type="gramEnd"/>
    </w:p>
    <w:p w:rsidR="008057F3" w:rsidRPr="00A220C3" w:rsidRDefault="008057F3" w:rsidP="008057F3">
      <w:pPr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>отказывает в удовлетворении жалобы.</w:t>
      </w:r>
    </w:p>
    <w:p w:rsidR="008057F3" w:rsidRPr="00A220C3" w:rsidRDefault="008057F3" w:rsidP="008057F3">
      <w:pPr>
        <w:ind w:firstLine="900"/>
        <w:jc w:val="both"/>
        <w:outlineLvl w:val="1"/>
        <w:rPr>
          <w:bCs/>
          <w:i/>
          <w:sz w:val="28"/>
          <w:szCs w:val="28"/>
        </w:rPr>
      </w:pPr>
      <w:r w:rsidRPr="00A220C3">
        <w:rPr>
          <w:bCs/>
          <w:i/>
          <w:sz w:val="28"/>
          <w:szCs w:val="28"/>
        </w:rPr>
        <w:t>5.7. Не позднее дня, следующего за днем принятия решения, указанного в подпункте 5.6,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proofErr w:type="gramStart"/>
      <w:r w:rsidRPr="00A220C3">
        <w:rPr>
          <w:bCs/>
          <w:i/>
          <w:sz w:val="28"/>
          <w:szCs w:val="28"/>
        </w:rPr>
        <w:t>.».</w:t>
      </w:r>
      <w:proofErr w:type="gramEnd"/>
    </w:p>
    <w:p w:rsidR="008057F3" w:rsidRPr="00A220C3" w:rsidRDefault="008057F3" w:rsidP="008057F3">
      <w:pPr>
        <w:ind w:firstLine="900"/>
        <w:jc w:val="both"/>
        <w:rPr>
          <w:i/>
          <w:sz w:val="28"/>
          <w:szCs w:val="28"/>
        </w:rPr>
      </w:pPr>
    </w:p>
    <w:p w:rsidR="008057F3" w:rsidRPr="00A220C3" w:rsidRDefault="008057F3" w:rsidP="008057F3">
      <w:pPr>
        <w:rPr>
          <w:sz w:val="28"/>
          <w:szCs w:val="28"/>
        </w:rPr>
      </w:pPr>
      <w:r>
        <w:rPr>
          <w:sz w:val="28"/>
          <w:szCs w:val="28"/>
        </w:rPr>
        <w:t>Глава Комарьевского сельсовета                                                        В.И. Агапов</w:t>
      </w:r>
    </w:p>
    <w:p w:rsidR="008057F3" w:rsidRPr="00A220C3" w:rsidRDefault="008057F3" w:rsidP="008057F3">
      <w:pPr>
        <w:ind w:firstLine="900"/>
        <w:rPr>
          <w:sz w:val="28"/>
          <w:szCs w:val="28"/>
        </w:rPr>
      </w:pPr>
    </w:p>
    <w:p w:rsidR="008057F3" w:rsidRPr="00A220C3" w:rsidRDefault="008057F3" w:rsidP="008057F3">
      <w:pPr>
        <w:ind w:firstLine="900"/>
        <w:rPr>
          <w:sz w:val="28"/>
          <w:szCs w:val="28"/>
        </w:rPr>
      </w:pPr>
    </w:p>
    <w:p w:rsidR="008057F3" w:rsidRPr="00A220C3" w:rsidRDefault="008057F3" w:rsidP="008057F3">
      <w:pPr>
        <w:rPr>
          <w:sz w:val="28"/>
          <w:szCs w:val="28"/>
        </w:rPr>
      </w:pPr>
    </w:p>
    <w:p w:rsidR="008057F3" w:rsidRPr="00A220C3" w:rsidRDefault="008057F3" w:rsidP="008057F3">
      <w:pPr>
        <w:rPr>
          <w:sz w:val="28"/>
          <w:szCs w:val="28"/>
        </w:rPr>
      </w:pPr>
    </w:p>
    <w:p w:rsidR="008057F3" w:rsidRPr="00A220C3" w:rsidRDefault="008057F3" w:rsidP="008057F3">
      <w:pPr>
        <w:rPr>
          <w:sz w:val="28"/>
          <w:szCs w:val="28"/>
        </w:rPr>
      </w:pPr>
    </w:p>
    <w:p w:rsidR="008057F3" w:rsidRPr="00A220C3" w:rsidRDefault="008057F3" w:rsidP="008057F3">
      <w:pPr>
        <w:rPr>
          <w:sz w:val="28"/>
          <w:szCs w:val="28"/>
        </w:rPr>
      </w:pPr>
    </w:p>
    <w:p w:rsidR="008057F3" w:rsidRPr="00A220C3" w:rsidRDefault="008057F3" w:rsidP="008057F3">
      <w:pPr>
        <w:rPr>
          <w:sz w:val="28"/>
          <w:szCs w:val="28"/>
        </w:rPr>
      </w:pPr>
    </w:p>
    <w:p w:rsidR="008057F3" w:rsidRPr="00A220C3" w:rsidRDefault="008057F3" w:rsidP="008057F3">
      <w:pPr>
        <w:rPr>
          <w:sz w:val="28"/>
          <w:szCs w:val="28"/>
        </w:rPr>
      </w:pPr>
    </w:p>
    <w:p w:rsidR="008057F3" w:rsidRPr="00A220C3" w:rsidRDefault="008057F3" w:rsidP="008057F3">
      <w:pPr>
        <w:rPr>
          <w:sz w:val="28"/>
          <w:szCs w:val="28"/>
        </w:rPr>
      </w:pPr>
    </w:p>
    <w:p w:rsidR="008057F3" w:rsidRPr="00A220C3" w:rsidRDefault="008057F3" w:rsidP="008057F3">
      <w:pPr>
        <w:rPr>
          <w:sz w:val="28"/>
          <w:szCs w:val="28"/>
        </w:rPr>
      </w:pPr>
    </w:p>
    <w:p w:rsidR="009F16A3" w:rsidRPr="00B838ED" w:rsidRDefault="009F16A3" w:rsidP="00F07BF5">
      <w:pPr>
        <w:jc w:val="both"/>
        <w:rPr>
          <w:sz w:val="28"/>
          <w:szCs w:val="28"/>
        </w:rPr>
      </w:pPr>
      <w:bookmarkStart w:id="0" w:name="_GoBack"/>
      <w:bookmarkEnd w:id="0"/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F80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0F80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7F3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F3"/>
    <w:rPr>
      <w:rFonts w:ascii="Times New Roman" w:eastAsia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 w:val="24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 w:val="24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paragraph" w:customStyle="1" w:styleId="Style1">
    <w:name w:val="Style1"/>
    <w:basedOn w:val="a"/>
    <w:rsid w:val="008057F3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="Calibri"/>
      <w:sz w:val="24"/>
      <w:szCs w:val="24"/>
    </w:rPr>
  </w:style>
  <w:style w:type="paragraph" w:customStyle="1" w:styleId="Style2">
    <w:name w:val="Style2"/>
    <w:basedOn w:val="a"/>
    <w:rsid w:val="008057F3"/>
    <w:pPr>
      <w:widowControl w:val="0"/>
      <w:autoSpaceDE w:val="0"/>
      <w:autoSpaceDN w:val="0"/>
      <w:adjustRightInd w:val="0"/>
      <w:spacing w:line="319" w:lineRule="exact"/>
      <w:ind w:firstLine="701"/>
      <w:jc w:val="both"/>
    </w:pPr>
    <w:rPr>
      <w:rFonts w:eastAsia="Calibri"/>
      <w:sz w:val="24"/>
      <w:szCs w:val="24"/>
    </w:rPr>
  </w:style>
  <w:style w:type="character" w:customStyle="1" w:styleId="FontStyle11">
    <w:name w:val="Font Style11"/>
    <w:rsid w:val="008057F3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F3"/>
    <w:rPr>
      <w:rFonts w:ascii="Times New Roman" w:eastAsia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 w:val="24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 w:val="24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paragraph" w:customStyle="1" w:styleId="Style1">
    <w:name w:val="Style1"/>
    <w:basedOn w:val="a"/>
    <w:rsid w:val="008057F3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="Calibri"/>
      <w:sz w:val="24"/>
      <w:szCs w:val="24"/>
    </w:rPr>
  </w:style>
  <w:style w:type="paragraph" w:customStyle="1" w:styleId="Style2">
    <w:name w:val="Style2"/>
    <w:basedOn w:val="a"/>
    <w:rsid w:val="008057F3"/>
    <w:pPr>
      <w:widowControl w:val="0"/>
      <w:autoSpaceDE w:val="0"/>
      <w:autoSpaceDN w:val="0"/>
      <w:adjustRightInd w:val="0"/>
      <w:spacing w:line="319" w:lineRule="exact"/>
      <w:ind w:firstLine="701"/>
      <w:jc w:val="both"/>
    </w:pPr>
    <w:rPr>
      <w:rFonts w:eastAsia="Calibri"/>
      <w:sz w:val="24"/>
      <w:szCs w:val="24"/>
    </w:rPr>
  </w:style>
  <w:style w:type="character" w:customStyle="1" w:styleId="FontStyle11">
    <w:name w:val="Font Style11"/>
    <w:rsid w:val="008057F3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2161</Words>
  <Characters>12324</Characters>
  <Application>Microsoft Office Word</Application>
  <DocSecurity>0</DocSecurity>
  <Lines>102</Lines>
  <Paragraphs>28</Paragraphs>
  <ScaleCrop>false</ScaleCrop>
  <Company/>
  <LinksUpToDate>false</LinksUpToDate>
  <CharactersWithSpaces>14457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2020-11-10T08:05:00Z</dcterms:created>
  <dcterms:modified xsi:type="dcterms:W3CDTF">2020-11-10T08:06:00Z</dcterms:modified>
</cp:coreProperties>
</file>