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AC" w:rsidRPr="001527B1" w:rsidRDefault="009E7721" w:rsidP="002C7B7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АДМИНИСТРАЦИЯ </w:t>
      </w:r>
      <w:r w:rsidR="00C04433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КОМАРЬЕВСКОГО</w:t>
      </w:r>
      <w:r w:rsidR="00900FAC" w:rsidRPr="001527B1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СЕЛЬСОВЕТА</w:t>
      </w:r>
    </w:p>
    <w:p w:rsidR="00900FAC" w:rsidRDefault="00900FAC" w:rsidP="002C7B7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1527B1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ДОВОЛЕНСКОГО РАЙОНА НОВОСИБИРСКОЙ ОБЛАСТИ</w:t>
      </w:r>
    </w:p>
    <w:p w:rsidR="002C7B72" w:rsidRDefault="002C7B72" w:rsidP="002C7B7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2C7B72" w:rsidRDefault="002C7B72" w:rsidP="002C7B7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900FAC" w:rsidRDefault="002C7B72" w:rsidP="002C7B7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РАСПОРЯЖЕНИЕ</w:t>
      </w:r>
    </w:p>
    <w:p w:rsidR="002C7B72" w:rsidRPr="001527B1" w:rsidRDefault="002C7B72" w:rsidP="002C7B7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2C7B72" w:rsidRDefault="002C7B72" w:rsidP="002C7B72">
      <w:pPr>
        <w:widowControl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19.04.2024                </w:t>
      </w:r>
      <w:r w:rsidR="00900FA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</w:t>
      </w:r>
      <w:r w:rsidR="009B39DF" w:rsidRPr="00AA67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</w:t>
      </w:r>
      <w:r w:rsidR="00931A2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№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10-р</w:t>
      </w:r>
    </w:p>
    <w:p w:rsidR="00900FAC" w:rsidRDefault="002C7B72" w:rsidP="002C7B72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.К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омарье</w:t>
      </w:r>
      <w:proofErr w:type="spellEnd"/>
    </w:p>
    <w:p w:rsidR="002C7B72" w:rsidRPr="001527B1" w:rsidRDefault="002C7B72" w:rsidP="002C7B72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900FAC" w:rsidRDefault="00900FAC" w:rsidP="002C7B72">
      <w:pPr>
        <w:pStyle w:val="60"/>
        <w:shd w:val="clear" w:color="auto" w:fill="auto"/>
        <w:spacing w:before="0" w:after="0" w:line="240" w:lineRule="auto"/>
        <w:rPr>
          <w:rStyle w:val="6"/>
          <w:b/>
          <w:bCs/>
          <w:color w:val="000000"/>
          <w:sz w:val="28"/>
          <w:szCs w:val="28"/>
        </w:rPr>
      </w:pPr>
      <w:r w:rsidRPr="00FF7940">
        <w:rPr>
          <w:rStyle w:val="6"/>
          <w:b/>
          <w:bCs/>
          <w:color w:val="000000"/>
          <w:sz w:val="28"/>
          <w:szCs w:val="28"/>
        </w:rPr>
        <w:t xml:space="preserve">Об утверждении Требований к отдельным видам товаров, </w:t>
      </w:r>
      <w:r w:rsidR="005B489C">
        <w:rPr>
          <w:rStyle w:val="6"/>
          <w:b/>
          <w:bCs/>
          <w:color w:val="000000"/>
          <w:sz w:val="28"/>
          <w:szCs w:val="28"/>
        </w:rPr>
        <w:t>работ, услуг</w:t>
      </w:r>
      <w:r w:rsidR="00E8129D">
        <w:rPr>
          <w:rStyle w:val="6"/>
          <w:b/>
          <w:bCs/>
          <w:color w:val="000000"/>
          <w:sz w:val="28"/>
          <w:szCs w:val="28"/>
        </w:rPr>
        <w:t xml:space="preserve"> </w:t>
      </w:r>
      <w:r w:rsidR="00E8129D" w:rsidRPr="00C7394F">
        <w:rPr>
          <w:sz w:val="28"/>
          <w:szCs w:val="28"/>
        </w:rPr>
        <w:t xml:space="preserve">(в том числе предельные цены товаров, работ, услуг) </w:t>
      </w:r>
      <w:r w:rsidRPr="00FF7940">
        <w:rPr>
          <w:rStyle w:val="6"/>
          <w:b/>
          <w:bCs/>
          <w:color w:val="000000"/>
          <w:sz w:val="28"/>
          <w:szCs w:val="28"/>
        </w:rPr>
        <w:t xml:space="preserve"> закупаемым администрацией </w:t>
      </w:r>
      <w:r w:rsidR="00C04433">
        <w:rPr>
          <w:rStyle w:val="6"/>
          <w:b/>
          <w:bCs/>
          <w:color w:val="000000"/>
          <w:sz w:val="28"/>
          <w:szCs w:val="28"/>
        </w:rPr>
        <w:t xml:space="preserve">Комарьевского </w:t>
      </w:r>
      <w:r w:rsidRPr="00FF7940">
        <w:rPr>
          <w:rStyle w:val="6"/>
          <w:b/>
          <w:bCs/>
          <w:color w:val="000000"/>
          <w:sz w:val="28"/>
          <w:szCs w:val="28"/>
        </w:rPr>
        <w:t>се</w:t>
      </w:r>
      <w:bookmarkStart w:id="0" w:name="_GoBack"/>
      <w:bookmarkEnd w:id="0"/>
      <w:r w:rsidRPr="00FF7940">
        <w:rPr>
          <w:rStyle w:val="6"/>
          <w:b/>
          <w:bCs/>
          <w:color w:val="000000"/>
          <w:sz w:val="28"/>
          <w:szCs w:val="28"/>
        </w:rPr>
        <w:t>льсовета Доволенского района Новосибирской области и подведомственным</w:t>
      </w:r>
      <w:r>
        <w:rPr>
          <w:rStyle w:val="6"/>
          <w:b/>
          <w:bCs/>
          <w:color w:val="000000"/>
          <w:sz w:val="28"/>
          <w:szCs w:val="28"/>
        </w:rPr>
        <w:t>и</w:t>
      </w:r>
      <w:r w:rsidRPr="00FF7940">
        <w:rPr>
          <w:rStyle w:val="6"/>
          <w:b/>
          <w:bCs/>
          <w:color w:val="000000"/>
          <w:sz w:val="28"/>
          <w:szCs w:val="28"/>
        </w:rPr>
        <w:t xml:space="preserve"> казённым</w:t>
      </w:r>
      <w:r>
        <w:rPr>
          <w:rStyle w:val="6"/>
          <w:b/>
          <w:bCs/>
          <w:color w:val="000000"/>
          <w:sz w:val="28"/>
          <w:szCs w:val="28"/>
        </w:rPr>
        <w:t>и</w:t>
      </w:r>
      <w:r w:rsidRPr="00FF7940">
        <w:rPr>
          <w:rStyle w:val="6"/>
          <w:b/>
          <w:bCs/>
          <w:color w:val="000000"/>
          <w:sz w:val="28"/>
          <w:szCs w:val="28"/>
        </w:rPr>
        <w:t xml:space="preserve"> учреждениям</w:t>
      </w:r>
      <w:r>
        <w:rPr>
          <w:rStyle w:val="6"/>
          <w:b/>
          <w:bCs/>
          <w:color w:val="000000"/>
          <w:sz w:val="28"/>
          <w:szCs w:val="28"/>
        </w:rPr>
        <w:t>и</w:t>
      </w:r>
    </w:p>
    <w:p w:rsidR="002C7B72" w:rsidRDefault="002C7B72" w:rsidP="002C7B72">
      <w:pPr>
        <w:pStyle w:val="60"/>
        <w:shd w:val="clear" w:color="auto" w:fill="auto"/>
        <w:spacing w:before="0" w:after="0" w:line="240" w:lineRule="auto"/>
        <w:rPr>
          <w:rStyle w:val="6"/>
          <w:b/>
          <w:bCs/>
          <w:color w:val="000000"/>
          <w:sz w:val="28"/>
          <w:szCs w:val="28"/>
        </w:rPr>
      </w:pPr>
    </w:p>
    <w:p w:rsidR="002C7B72" w:rsidRPr="00FF7940" w:rsidRDefault="002C7B72" w:rsidP="002C7B72">
      <w:pPr>
        <w:pStyle w:val="6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900FAC" w:rsidRPr="00AA6781" w:rsidRDefault="00900FAC" w:rsidP="002C7B72">
      <w:pPr>
        <w:ind w:firstLine="708"/>
        <w:jc w:val="both"/>
        <w:rPr>
          <w:rStyle w:val="a3"/>
          <w:b/>
          <w:color w:val="auto"/>
          <w:kern w:val="1"/>
          <w:sz w:val="28"/>
          <w:szCs w:val="28"/>
          <w:lang w:eastAsia="zh-CN"/>
        </w:rPr>
      </w:pPr>
      <w:r w:rsidRPr="00AA6781">
        <w:rPr>
          <w:rStyle w:val="a3"/>
          <w:sz w:val="28"/>
          <w:szCs w:val="28"/>
        </w:rPr>
        <w:t>В соответствии с частью 5 статьи 19 Федерального закона от 05 апреля 2013 года № 44-ФЗ «О контрактной системе в сфере закупок товаров, работ, услуг для обеспечения государ</w:t>
      </w:r>
      <w:r w:rsidR="00656AEF">
        <w:rPr>
          <w:rStyle w:val="a3"/>
          <w:sz w:val="28"/>
          <w:szCs w:val="28"/>
        </w:rPr>
        <w:t>ственных и муниципальных нужд»</w:t>
      </w:r>
    </w:p>
    <w:p w:rsidR="00900FAC" w:rsidRPr="00AA6781" w:rsidRDefault="00E8129D" w:rsidP="002C7B72">
      <w:pPr>
        <w:pStyle w:val="a4"/>
        <w:shd w:val="clear" w:color="auto" w:fill="auto"/>
        <w:spacing w:before="0" w:after="0" w:line="240" w:lineRule="auto"/>
        <w:ind w:right="23"/>
      </w:pPr>
      <w:r>
        <w:rPr>
          <w:rStyle w:val="a3"/>
          <w:color w:val="000000"/>
        </w:rPr>
        <w:t xml:space="preserve">     </w:t>
      </w:r>
    </w:p>
    <w:p w:rsidR="009E7721" w:rsidRDefault="00900FAC" w:rsidP="002C7B7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6781">
        <w:rPr>
          <w:rStyle w:val="a3"/>
          <w:color w:val="000000"/>
          <w:sz w:val="28"/>
          <w:szCs w:val="28"/>
        </w:rPr>
        <w:t xml:space="preserve">1. Утвердить прилагаемые Требования к отдельным видам товаров, </w:t>
      </w:r>
      <w:r w:rsidR="005B489C">
        <w:rPr>
          <w:rStyle w:val="a3"/>
          <w:color w:val="000000"/>
          <w:sz w:val="28"/>
          <w:szCs w:val="28"/>
        </w:rPr>
        <w:t xml:space="preserve">работ, услуг </w:t>
      </w:r>
      <w:r w:rsidRPr="00AA6781">
        <w:rPr>
          <w:rStyle w:val="a3"/>
          <w:color w:val="000000"/>
          <w:sz w:val="28"/>
          <w:szCs w:val="28"/>
        </w:rPr>
        <w:t xml:space="preserve"> закупаемым администрацией </w:t>
      </w:r>
      <w:r w:rsidR="00C04433">
        <w:rPr>
          <w:rStyle w:val="a3"/>
          <w:color w:val="000000"/>
          <w:sz w:val="28"/>
          <w:szCs w:val="28"/>
        </w:rPr>
        <w:t>Комарьевского</w:t>
      </w:r>
      <w:r w:rsidRPr="00AA6781">
        <w:rPr>
          <w:rStyle w:val="a3"/>
          <w:color w:val="000000"/>
          <w:sz w:val="28"/>
          <w:szCs w:val="28"/>
        </w:rPr>
        <w:t xml:space="preserve"> сельсовета Доволенского района Новосибирской области и подведомственными</w:t>
      </w:r>
      <w:r w:rsidR="00AA6781" w:rsidRPr="00AA6781">
        <w:rPr>
          <w:rStyle w:val="a3"/>
          <w:color w:val="000000"/>
          <w:sz w:val="28"/>
          <w:szCs w:val="28"/>
        </w:rPr>
        <w:t xml:space="preserve"> казе</w:t>
      </w:r>
      <w:r w:rsidRPr="00AA6781">
        <w:rPr>
          <w:rStyle w:val="a3"/>
          <w:color w:val="000000"/>
          <w:sz w:val="28"/>
          <w:szCs w:val="28"/>
        </w:rPr>
        <w:t>нными учреждениями.</w:t>
      </w:r>
      <w:r w:rsidR="009E7721" w:rsidRPr="009E7721">
        <w:rPr>
          <w:rFonts w:ascii="Times New Roman" w:hAnsi="Times New Roman"/>
          <w:sz w:val="28"/>
          <w:szCs w:val="28"/>
        </w:rPr>
        <w:t xml:space="preserve"> </w:t>
      </w:r>
    </w:p>
    <w:p w:rsidR="009E7721" w:rsidRPr="00BE35ED" w:rsidRDefault="009E7721" w:rsidP="002C7B7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7394F">
        <w:rPr>
          <w:rFonts w:ascii="Times New Roman" w:hAnsi="Times New Roman"/>
          <w:sz w:val="28"/>
          <w:szCs w:val="28"/>
        </w:rPr>
        <w:t>О</w:t>
      </w:r>
      <w:r w:rsidR="009C4A69">
        <w:rPr>
          <w:rFonts w:ascii="Times New Roman" w:hAnsi="Times New Roman"/>
          <w:sz w:val="28"/>
          <w:szCs w:val="28"/>
        </w:rPr>
        <w:t>публиковать настоящее распоряже</w:t>
      </w:r>
      <w:r w:rsidRPr="00C7394F">
        <w:rPr>
          <w:rFonts w:ascii="Times New Roman" w:hAnsi="Times New Roman"/>
          <w:sz w:val="28"/>
          <w:szCs w:val="28"/>
        </w:rPr>
        <w:t>ние в периоди</w:t>
      </w:r>
      <w:r>
        <w:rPr>
          <w:rFonts w:ascii="Times New Roman" w:hAnsi="Times New Roman"/>
          <w:sz w:val="28"/>
          <w:szCs w:val="28"/>
        </w:rPr>
        <w:t>ческом печатном издании "</w:t>
      </w:r>
      <w:proofErr w:type="spellStart"/>
      <w:r w:rsidR="00C04433">
        <w:rPr>
          <w:rFonts w:ascii="Times New Roman" w:hAnsi="Times New Roman"/>
          <w:sz w:val="28"/>
          <w:szCs w:val="28"/>
        </w:rPr>
        <w:t>Комарьевский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вестник", разместить </w:t>
      </w:r>
      <w:r w:rsidRPr="00C7394F">
        <w:rPr>
          <w:rFonts w:ascii="Times New Roman" w:hAnsi="Times New Roman"/>
          <w:sz w:val="28"/>
          <w:szCs w:val="28"/>
        </w:rPr>
        <w:t xml:space="preserve"> на </w:t>
      </w:r>
      <w:r w:rsidRPr="00BE35ED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 w:rsidR="00C04433">
        <w:rPr>
          <w:rFonts w:ascii="Times New Roman" w:hAnsi="Times New Roman"/>
          <w:sz w:val="28"/>
          <w:szCs w:val="28"/>
        </w:rPr>
        <w:t>Комарьевского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5ED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>Доволенского</w:t>
      </w:r>
      <w:r w:rsidRPr="00BE35ED">
        <w:rPr>
          <w:rFonts w:ascii="Times New Roman" w:hAnsi="Times New Roman"/>
          <w:sz w:val="28"/>
          <w:szCs w:val="28"/>
        </w:rPr>
        <w:t xml:space="preserve"> района Новосибирской области и в единой информационной системе в сфере закупок (</w:t>
      </w:r>
      <w:hyperlink r:id="rId7" w:history="1">
        <w:r w:rsidRPr="00BE35ED">
          <w:rPr>
            <w:rStyle w:val="a6"/>
            <w:rFonts w:ascii="Times New Roman" w:hAnsi="Times New Roman"/>
            <w:sz w:val="28"/>
            <w:szCs w:val="28"/>
          </w:rPr>
          <w:t>www.zakupki.gov.ru</w:t>
        </w:r>
      </w:hyperlink>
      <w:r w:rsidRPr="00BE35ED">
        <w:rPr>
          <w:rFonts w:ascii="Times New Roman" w:hAnsi="Times New Roman"/>
          <w:sz w:val="28"/>
          <w:szCs w:val="28"/>
        </w:rPr>
        <w:t>).</w:t>
      </w:r>
    </w:p>
    <w:p w:rsidR="00900FAC" w:rsidRPr="00AA6781" w:rsidRDefault="009E7721" w:rsidP="002C7B72">
      <w:pPr>
        <w:pStyle w:val="a4"/>
        <w:shd w:val="clear" w:color="auto" w:fill="auto"/>
        <w:tabs>
          <w:tab w:val="left" w:pos="1416"/>
        </w:tabs>
        <w:spacing w:before="0" w:after="0" w:line="240" w:lineRule="auto"/>
        <w:ind w:firstLine="709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3</w:t>
      </w:r>
      <w:r w:rsidR="00900FAC" w:rsidRPr="00AA6781">
        <w:rPr>
          <w:rStyle w:val="a3"/>
          <w:color w:val="000000"/>
          <w:sz w:val="28"/>
          <w:szCs w:val="28"/>
        </w:rPr>
        <w:t>. Контроль за исполнением настоя</w:t>
      </w:r>
      <w:r w:rsidR="009C4A69">
        <w:rPr>
          <w:rStyle w:val="a3"/>
          <w:color w:val="000000"/>
          <w:sz w:val="28"/>
          <w:szCs w:val="28"/>
        </w:rPr>
        <w:t>щего распоряже</w:t>
      </w:r>
      <w:r w:rsidR="00900FAC" w:rsidRPr="00AA6781">
        <w:rPr>
          <w:rStyle w:val="a3"/>
          <w:color w:val="000000"/>
          <w:sz w:val="28"/>
          <w:szCs w:val="28"/>
        </w:rPr>
        <w:t>ния оставляю за собой.</w:t>
      </w:r>
    </w:p>
    <w:p w:rsidR="00AA6781" w:rsidRPr="00AA6781" w:rsidRDefault="00AA6781" w:rsidP="002C7B72">
      <w:pPr>
        <w:pStyle w:val="a4"/>
        <w:shd w:val="clear" w:color="auto" w:fill="auto"/>
        <w:tabs>
          <w:tab w:val="left" w:pos="1416"/>
        </w:tabs>
        <w:spacing w:before="0" w:after="0" w:line="240" w:lineRule="auto"/>
        <w:rPr>
          <w:rStyle w:val="a3"/>
          <w:color w:val="000000"/>
          <w:sz w:val="28"/>
          <w:szCs w:val="28"/>
        </w:rPr>
      </w:pPr>
    </w:p>
    <w:p w:rsidR="00AA6781" w:rsidRPr="00AA6781" w:rsidRDefault="00AA6781" w:rsidP="002C7B72">
      <w:pPr>
        <w:pStyle w:val="a4"/>
        <w:shd w:val="clear" w:color="auto" w:fill="auto"/>
        <w:tabs>
          <w:tab w:val="left" w:pos="1416"/>
        </w:tabs>
        <w:spacing w:before="0" w:after="0" w:line="240" w:lineRule="auto"/>
        <w:rPr>
          <w:rStyle w:val="a3"/>
          <w:color w:val="000000"/>
          <w:sz w:val="28"/>
          <w:szCs w:val="28"/>
        </w:rPr>
      </w:pPr>
    </w:p>
    <w:p w:rsidR="00900FAC" w:rsidRPr="00AA6781" w:rsidRDefault="009E7721" w:rsidP="002C7B72">
      <w:pPr>
        <w:pStyle w:val="a4"/>
        <w:shd w:val="clear" w:color="auto" w:fill="auto"/>
        <w:tabs>
          <w:tab w:val="left" w:pos="1416"/>
        </w:tabs>
        <w:spacing w:before="0" w:after="0" w:line="240" w:lineRule="auto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Глава </w:t>
      </w:r>
      <w:r w:rsidR="00C04433">
        <w:rPr>
          <w:rStyle w:val="a3"/>
          <w:color w:val="000000"/>
          <w:sz w:val="28"/>
          <w:szCs w:val="28"/>
        </w:rPr>
        <w:t>Комарьевского</w:t>
      </w:r>
      <w:r w:rsidR="00900FAC" w:rsidRPr="00AA6781">
        <w:rPr>
          <w:rStyle w:val="a3"/>
          <w:color w:val="000000"/>
          <w:sz w:val="28"/>
          <w:szCs w:val="28"/>
        </w:rPr>
        <w:t xml:space="preserve"> сельсовета</w:t>
      </w:r>
    </w:p>
    <w:p w:rsidR="00900FAC" w:rsidRPr="00AA6781" w:rsidRDefault="00900FAC" w:rsidP="002C7B72">
      <w:pPr>
        <w:pStyle w:val="a4"/>
        <w:shd w:val="clear" w:color="auto" w:fill="auto"/>
        <w:tabs>
          <w:tab w:val="left" w:pos="1416"/>
        </w:tabs>
        <w:spacing w:before="0" w:after="0" w:line="240" w:lineRule="auto"/>
        <w:rPr>
          <w:rStyle w:val="a3"/>
          <w:color w:val="000000"/>
          <w:sz w:val="28"/>
          <w:szCs w:val="28"/>
        </w:rPr>
      </w:pPr>
      <w:r w:rsidRPr="00AA6781">
        <w:rPr>
          <w:rStyle w:val="a3"/>
          <w:color w:val="000000"/>
          <w:sz w:val="28"/>
          <w:szCs w:val="28"/>
        </w:rPr>
        <w:t>Доволенского района</w:t>
      </w:r>
    </w:p>
    <w:p w:rsidR="00900FAC" w:rsidRPr="00AA6781" w:rsidRDefault="00900FAC" w:rsidP="002C7B72">
      <w:pPr>
        <w:pStyle w:val="a4"/>
        <w:shd w:val="clear" w:color="auto" w:fill="auto"/>
        <w:tabs>
          <w:tab w:val="left" w:pos="1416"/>
        </w:tabs>
        <w:spacing w:before="0" w:after="0" w:line="240" w:lineRule="auto"/>
        <w:rPr>
          <w:rStyle w:val="a3"/>
          <w:color w:val="000000"/>
          <w:sz w:val="28"/>
          <w:szCs w:val="28"/>
        </w:rPr>
      </w:pPr>
      <w:r w:rsidRPr="00AA6781">
        <w:rPr>
          <w:rStyle w:val="a3"/>
          <w:color w:val="000000"/>
          <w:sz w:val="28"/>
          <w:szCs w:val="28"/>
        </w:rPr>
        <w:t xml:space="preserve">Новосибирской области                                     </w:t>
      </w:r>
      <w:r w:rsidR="00AA6781" w:rsidRPr="00AA6781">
        <w:rPr>
          <w:rStyle w:val="a3"/>
          <w:color w:val="000000"/>
          <w:sz w:val="28"/>
          <w:szCs w:val="28"/>
        </w:rPr>
        <w:t xml:space="preserve">                       </w:t>
      </w:r>
      <w:r w:rsidRPr="00AA6781">
        <w:rPr>
          <w:rStyle w:val="a3"/>
          <w:color w:val="000000"/>
          <w:sz w:val="28"/>
          <w:szCs w:val="28"/>
        </w:rPr>
        <w:t xml:space="preserve">   </w:t>
      </w:r>
      <w:r w:rsidR="00C04433">
        <w:rPr>
          <w:rStyle w:val="a3"/>
          <w:color w:val="000000"/>
          <w:sz w:val="28"/>
          <w:szCs w:val="28"/>
        </w:rPr>
        <w:t>Н.Н. Титкова</w:t>
      </w:r>
    </w:p>
    <w:p w:rsidR="00900FAC" w:rsidRPr="00AA6781" w:rsidRDefault="00900FAC" w:rsidP="002C7B72">
      <w:pPr>
        <w:rPr>
          <w:rFonts w:ascii="Times New Roman" w:hAnsi="Times New Roman" w:cs="Times New Roman"/>
        </w:rPr>
      </w:pPr>
    </w:p>
    <w:p w:rsidR="00900FAC" w:rsidRPr="00AA6781" w:rsidRDefault="00900FAC" w:rsidP="002C7B72">
      <w:pPr>
        <w:rPr>
          <w:rFonts w:ascii="Times New Roman" w:hAnsi="Times New Roman" w:cs="Times New Roman"/>
        </w:rPr>
      </w:pPr>
    </w:p>
    <w:p w:rsidR="00900FAC" w:rsidRDefault="00900FAC" w:rsidP="002C7B72"/>
    <w:p w:rsidR="00900FAC" w:rsidRDefault="00900FAC" w:rsidP="002C7B72">
      <w:pPr>
        <w:sectPr w:rsidR="00900FAC" w:rsidSect="00E74E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009" w:rsidRPr="00C7394F" w:rsidRDefault="00E81C40" w:rsidP="002C7B72">
      <w:pPr>
        <w:ind w:left="115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F11009" w:rsidRPr="00C7394F" w:rsidRDefault="00F11009" w:rsidP="002C7B72">
      <w:pPr>
        <w:jc w:val="right"/>
        <w:rPr>
          <w:rFonts w:ascii="Times New Roman" w:hAnsi="Times New Roman"/>
          <w:sz w:val="20"/>
          <w:szCs w:val="20"/>
        </w:rPr>
      </w:pPr>
      <w:r w:rsidRPr="00C7394F">
        <w:rPr>
          <w:rFonts w:ascii="Times New Roman" w:hAnsi="Times New Roman"/>
          <w:sz w:val="20"/>
          <w:szCs w:val="20"/>
        </w:rPr>
        <w:t xml:space="preserve">к </w:t>
      </w:r>
      <w:r w:rsidR="00E81C40">
        <w:rPr>
          <w:rFonts w:ascii="Times New Roman" w:hAnsi="Times New Roman"/>
          <w:sz w:val="20"/>
          <w:szCs w:val="20"/>
        </w:rPr>
        <w:t xml:space="preserve"> требованиям </w:t>
      </w:r>
      <w:r w:rsidRPr="00C7394F">
        <w:rPr>
          <w:rFonts w:ascii="Times New Roman" w:hAnsi="Times New Roman"/>
          <w:sz w:val="20"/>
          <w:szCs w:val="20"/>
        </w:rPr>
        <w:t xml:space="preserve"> закупаемым заказчиками  </w:t>
      </w:r>
    </w:p>
    <w:p w:rsidR="00F11009" w:rsidRPr="00C7394F" w:rsidRDefault="00F11009" w:rsidP="002C7B72">
      <w:pPr>
        <w:jc w:val="right"/>
        <w:rPr>
          <w:rFonts w:ascii="Times New Roman" w:hAnsi="Times New Roman"/>
          <w:sz w:val="20"/>
          <w:szCs w:val="20"/>
        </w:rPr>
      </w:pPr>
      <w:r w:rsidRPr="00C7394F">
        <w:rPr>
          <w:rFonts w:ascii="Times New Roman" w:hAnsi="Times New Roman"/>
          <w:sz w:val="20"/>
          <w:szCs w:val="20"/>
        </w:rPr>
        <w:t xml:space="preserve"> отдельным видам товаров, работ, услуг (в том числе предельные цены товаров, работ, услуг)</w:t>
      </w:r>
    </w:p>
    <w:p w:rsidR="00F11009" w:rsidRPr="00C7394F" w:rsidRDefault="00F11009" w:rsidP="002C7B7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11009" w:rsidRPr="00C7394F" w:rsidRDefault="00F11009" w:rsidP="002C7B7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Ведомственный перечень отдельных товаров, работ, услуг, содержащего потребительские свойства (в том числе качество) и иные характеристики (в том числе предельные цены товаров, работ, услуг) к ним</w:t>
      </w:r>
    </w:p>
    <w:p w:rsidR="00F11009" w:rsidRPr="00C7394F" w:rsidRDefault="00F11009" w:rsidP="002C7B72">
      <w:pPr>
        <w:rPr>
          <w:rFonts w:ascii="Times New Roman" w:hAnsi="Times New Roman"/>
        </w:rPr>
      </w:pPr>
    </w:p>
    <w:tbl>
      <w:tblPr>
        <w:tblW w:w="1502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1056"/>
        <w:gridCol w:w="2210"/>
        <w:gridCol w:w="2018"/>
        <w:gridCol w:w="1417"/>
        <w:gridCol w:w="1101"/>
        <w:gridCol w:w="2018"/>
        <w:gridCol w:w="1701"/>
        <w:gridCol w:w="1559"/>
        <w:gridCol w:w="1418"/>
      </w:tblGrid>
      <w:tr w:rsidR="00F11009" w:rsidRPr="00C7394F" w:rsidTr="004955FB">
        <w:trPr>
          <w:tblHeader/>
        </w:trPr>
        <w:tc>
          <w:tcPr>
            <w:tcW w:w="528" w:type="dxa"/>
            <w:vMerge w:val="restart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056" w:type="dxa"/>
            <w:vMerge w:val="restart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Код по ОКПД2</w:t>
            </w:r>
          </w:p>
        </w:tc>
        <w:tc>
          <w:tcPr>
            <w:tcW w:w="2210" w:type="dxa"/>
            <w:vMerge w:val="restart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отдельных видов товаров, работ, услуг</w:t>
            </w:r>
          </w:p>
        </w:tc>
        <w:tc>
          <w:tcPr>
            <w:tcW w:w="11232" w:type="dxa"/>
            <w:gridSpan w:val="7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F11009" w:rsidRPr="00C7394F" w:rsidTr="004955FB">
        <w:trPr>
          <w:tblHeader/>
        </w:trPr>
        <w:tc>
          <w:tcPr>
            <w:tcW w:w="528" w:type="dxa"/>
            <w:vMerge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518" w:type="dxa"/>
            <w:gridSpan w:val="2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6696" w:type="dxa"/>
            <w:gridSpan w:val="4"/>
            <w:vMerge w:val="restart"/>
            <w:vAlign w:val="center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значение характеристики</w:t>
            </w:r>
          </w:p>
        </w:tc>
      </w:tr>
      <w:tr w:rsidR="00F11009" w:rsidRPr="00C7394F" w:rsidTr="004955FB">
        <w:trPr>
          <w:trHeight w:val="802"/>
          <w:tblHeader/>
        </w:trPr>
        <w:tc>
          <w:tcPr>
            <w:tcW w:w="528" w:type="dxa"/>
            <w:vMerge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vMerge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vMerge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код по ОКЕИ</w:t>
            </w:r>
          </w:p>
        </w:tc>
        <w:tc>
          <w:tcPr>
            <w:tcW w:w="1101" w:type="dxa"/>
            <w:vMerge w:val="restart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696" w:type="dxa"/>
            <w:gridSpan w:val="4"/>
            <w:vMerge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1009" w:rsidRPr="00C7394F" w:rsidTr="004955FB">
        <w:trPr>
          <w:trHeight w:val="116"/>
          <w:tblHeader/>
        </w:trPr>
        <w:tc>
          <w:tcPr>
            <w:tcW w:w="528" w:type="dxa"/>
            <w:vMerge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0" w:type="dxa"/>
            <w:vMerge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8" w:type="dxa"/>
            <w:vMerge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1" w:type="dxa"/>
            <w:vMerge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8" w:type="dxa"/>
            <w:tcBorders>
              <w:bottom w:val="single" w:sz="4" w:space="0" w:color="auto"/>
              <w:righ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высшая группа должностей муниципальной службы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главная группа должностей муниципальной службы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ведущая группа должностей муниципальной службы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старшая и младшая группы должностей муниципальной службы</w:t>
            </w:r>
          </w:p>
        </w:tc>
      </w:tr>
      <w:tr w:rsidR="00F11009" w:rsidRPr="00C7394F" w:rsidTr="004955FB">
        <w:tc>
          <w:tcPr>
            <w:tcW w:w="528" w:type="dxa"/>
          </w:tcPr>
          <w:p w:rsidR="00F11009" w:rsidRPr="00C7394F" w:rsidRDefault="00F11009" w:rsidP="002C7B72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26.20.11</w:t>
            </w:r>
          </w:p>
        </w:tc>
        <w:tc>
          <w:tcPr>
            <w:tcW w:w="2210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Пояснение по требуемой продукции: ноутбуки, планшетные компьютеры, карманные компьютеры,</w:t>
            </w:r>
          </w:p>
        </w:tc>
        <w:tc>
          <w:tcPr>
            <w:tcW w:w="2018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Wi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-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Fi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Bluetooth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, поддержки 3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, (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UMTS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), тип видеоадаптера, время работы, операционная система, предустановленное программное обеспечение, предельная цен</w:t>
            </w:r>
          </w:p>
        </w:tc>
        <w:tc>
          <w:tcPr>
            <w:tcW w:w="1417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009" w:rsidRPr="00C7394F" w:rsidTr="004955FB">
        <w:tc>
          <w:tcPr>
            <w:tcW w:w="528" w:type="dxa"/>
          </w:tcPr>
          <w:p w:rsidR="00F11009" w:rsidRPr="00C7394F" w:rsidRDefault="00F11009" w:rsidP="002C7B72">
            <w:pPr>
              <w:pageBreakBefore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26.20.15</w:t>
            </w:r>
          </w:p>
        </w:tc>
        <w:tc>
          <w:tcPr>
            <w:tcW w:w="2210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Пояснение по требуемой продукции:</w:t>
            </w:r>
          </w:p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компьютеры персональные настольные, рабочие станции вывода </w:t>
            </w:r>
          </w:p>
        </w:tc>
        <w:tc>
          <w:tcPr>
            <w:tcW w:w="2018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1417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293</w:t>
            </w:r>
          </w:p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255</w:t>
            </w:r>
          </w:p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01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7394F">
              <w:rPr>
                <w:rFonts w:ascii="Times New Roman" w:hAnsi="Times New Roman"/>
                <w:shd w:val="clear" w:color="auto" w:fill="FFFFFF"/>
              </w:rPr>
              <w:t>Гигагерц</w:t>
            </w:r>
          </w:p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7394F">
              <w:rPr>
                <w:rFonts w:ascii="Times New Roman" w:hAnsi="Times New Roman"/>
                <w:shd w:val="clear" w:color="auto" w:fill="FFFFFF"/>
              </w:rPr>
              <w:t>Байт</w:t>
            </w:r>
          </w:p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hd w:val="clear" w:color="auto" w:fill="FFFFFF"/>
              </w:rPr>
              <w:t>Рубль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009" w:rsidRPr="00C7394F" w:rsidTr="004955FB">
        <w:tc>
          <w:tcPr>
            <w:tcW w:w="528" w:type="dxa"/>
          </w:tcPr>
          <w:p w:rsidR="00F11009" w:rsidRPr="00C7394F" w:rsidRDefault="00F11009" w:rsidP="002C7B72">
            <w:pPr>
              <w:pageBreakBefore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26.20.16</w:t>
            </w:r>
          </w:p>
        </w:tc>
        <w:tc>
          <w:tcPr>
            <w:tcW w:w="2210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устройства.</w:t>
            </w:r>
          </w:p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Пояснение по требуемой продукции: принтеры, сканеры, многофункциональные устройства</w:t>
            </w:r>
          </w:p>
        </w:tc>
        <w:tc>
          <w:tcPr>
            <w:tcW w:w="2018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метод печати (струйный/ лазерный – для принтера/многофункционального устройства), разрешение сканирования (для сканера/ 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 </w:t>
            </w:r>
          </w:p>
        </w:tc>
        <w:tc>
          <w:tcPr>
            <w:tcW w:w="1417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01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009" w:rsidRPr="00C7394F" w:rsidTr="00DC2EEC">
        <w:trPr>
          <w:trHeight w:val="5865"/>
        </w:trPr>
        <w:tc>
          <w:tcPr>
            <w:tcW w:w="528" w:type="dxa"/>
          </w:tcPr>
          <w:p w:rsidR="00F11009" w:rsidRPr="00C7394F" w:rsidRDefault="00F11009" w:rsidP="002C7B72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26.30.11</w:t>
            </w:r>
          </w:p>
        </w:tc>
        <w:tc>
          <w:tcPr>
            <w:tcW w:w="2210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Аппаратура коммуникационная передающая с приемными устройствами.</w:t>
            </w:r>
          </w:p>
          <w:p w:rsidR="00F11009" w:rsidRPr="00C7394F" w:rsidRDefault="00F11009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Пояснение по требуемой продукции: телефоны мобильные </w:t>
            </w:r>
          </w:p>
        </w:tc>
        <w:tc>
          <w:tcPr>
            <w:tcW w:w="2018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тип устройства (телефон/ смартфон), поддерживаемые стандарты, операционная система, время работы, метод управления (сенсорный/ кнопочный), количество 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SIM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-карт, наличие модулей и </w:t>
            </w:r>
            <w:proofErr w:type="spellStart"/>
            <w:r w:rsidRPr="00C7394F">
              <w:rPr>
                <w:rFonts w:ascii="Times New Roman" w:hAnsi="Times New Roman"/>
                <w:sz w:val="20"/>
                <w:szCs w:val="20"/>
              </w:rPr>
              <w:t>интрефейсов</w:t>
            </w:r>
            <w:proofErr w:type="spellEnd"/>
            <w:r w:rsidRPr="00C739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Wi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-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Fi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Bluetooth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GPS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</w:t>
            </w:r>
            <w:r w:rsidRPr="00C7394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течение всего срока службы, </w:t>
            </w:r>
          </w:p>
          <w:p w:rsidR="00F11009" w:rsidRPr="00C7394F" w:rsidRDefault="00F11009" w:rsidP="002C7B72">
            <w:pPr>
              <w:tabs>
                <w:tab w:val="right" w:pos="233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1417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lastRenderedPageBreak/>
              <w:t>383</w:t>
            </w:r>
          </w:p>
          <w:p w:rsidR="00F11009" w:rsidRPr="00C7394F" w:rsidRDefault="00F11009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F11009" w:rsidRPr="00C7394F" w:rsidRDefault="00F11009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не более 15 </w:t>
            </w:r>
            <w:proofErr w:type="spellStart"/>
            <w:r w:rsidRPr="00C7394F"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 w:rsidRPr="00C739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1009" w:rsidRPr="00C7394F" w:rsidRDefault="00F11009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F11009" w:rsidRPr="00C7394F" w:rsidRDefault="00F11009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не более 10 </w:t>
            </w:r>
            <w:proofErr w:type="spellStart"/>
            <w:r w:rsidRPr="00C7394F"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 w:rsidRPr="00C739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1009" w:rsidRPr="00C7394F" w:rsidRDefault="00F11009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F11009" w:rsidRPr="00C7394F" w:rsidRDefault="00F11009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1009" w:rsidRPr="00C7394F" w:rsidRDefault="00F11009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820" w:rsidRPr="00C7394F" w:rsidTr="004955FB">
        <w:trPr>
          <w:trHeight w:val="70"/>
        </w:trPr>
        <w:tc>
          <w:tcPr>
            <w:tcW w:w="528" w:type="dxa"/>
            <w:vMerge w:val="restart"/>
          </w:tcPr>
          <w:p w:rsidR="003D1820" w:rsidRPr="00C7394F" w:rsidRDefault="003D1820" w:rsidP="002C7B72">
            <w:pPr>
              <w:pageBreakBefore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restart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29.10.22</w:t>
            </w:r>
          </w:p>
        </w:tc>
        <w:tc>
          <w:tcPr>
            <w:tcW w:w="2210" w:type="dxa"/>
            <w:vMerge w:val="restart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Пояснение:</w:t>
            </w:r>
          </w:p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2018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мощность двигателя, комплектация, предельная цена</w:t>
            </w:r>
          </w:p>
        </w:tc>
        <w:tc>
          <w:tcPr>
            <w:tcW w:w="1417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01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820" w:rsidRPr="00C7394F" w:rsidTr="004955FB">
        <w:trPr>
          <w:trHeight w:val="70"/>
        </w:trPr>
        <w:tc>
          <w:tcPr>
            <w:tcW w:w="528" w:type="dxa"/>
            <w:vMerge/>
          </w:tcPr>
          <w:p w:rsidR="003D1820" w:rsidRPr="00C7394F" w:rsidRDefault="003D1820" w:rsidP="002C7B72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1417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01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820" w:rsidRPr="00C7394F" w:rsidTr="004955FB">
        <w:trPr>
          <w:trHeight w:val="70"/>
        </w:trPr>
        <w:tc>
          <w:tcPr>
            <w:tcW w:w="528" w:type="dxa"/>
          </w:tcPr>
          <w:p w:rsidR="003D1820" w:rsidRPr="00C7394F" w:rsidRDefault="003D1820" w:rsidP="002C7B72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29.10.30</w:t>
            </w:r>
          </w:p>
        </w:tc>
        <w:tc>
          <w:tcPr>
            <w:tcW w:w="2210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Средства автотранспортные для перевозки 10 человек и более</w:t>
            </w:r>
          </w:p>
        </w:tc>
        <w:tc>
          <w:tcPr>
            <w:tcW w:w="2018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мощность двигателя, комплектация</w:t>
            </w:r>
          </w:p>
        </w:tc>
        <w:tc>
          <w:tcPr>
            <w:tcW w:w="1417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01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рубль 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820" w:rsidRPr="00C7394F" w:rsidTr="004955FB">
        <w:trPr>
          <w:trHeight w:val="70"/>
        </w:trPr>
        <w:tc>
          <w:tcPr>
            <w:tcW w:w="528" w:type="dxa"/>
          </w:tcPr>
          <w:p w:rsidR="003D1820" w:rsidRPr="00C7394F" w:rsidRDefault="003D1820" w:rsidP="002C7B72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29.10.41</w:t>
            </w:r>
          </w:p>
        </w:tc>
        <w:tc>
          <w:tcPr>
            <w:tcW w:w="2210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C7394F">
              <w:rPr>
                <w:rFonts w:ascii="Times New Roman" w:hAnsi="Times New Roman"/>
                <w:sz w:val="20"/>
                <w:szCs w:val="20"/>
              </w:rPr>
              <w:t>полудизелем</w:t>
            </w:r>
            <w:proofErr w:type="spellEnd"/>
            <w:r w:rsidRPr="00C7394F">
              <w:rPr>
                <w:rFonts w:ascii="Times New Roman" w:hAnsi="Times New Roman"/>
                <w:sz w:val="20"/>
                <w:szCs w:val="20"/>
              </w:rPr>
              <w:t>), новые</w:t>
            </w:r>
          </w:p>
        </w:tc>
        <w:tc>
          <w:tcPr>
            <w:tcW w:w="2018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мощность двигателя, комплектация</w:t>
            </w:r>
          </w:p>
        </w:tc>
        <w:tc>
          <w:tcPr>
            <w:tcW w:w="1417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820" w:rsidRPr="00C7394F" w:rsidTr="004955FB">
        <w:trPr>
          <w:trHeight w:val="70"/>
        </w:trPr>
        <w:tc>
          <w:tcPr>
            <w:tcW w:w="528" w:type="dxa"/>
          </w:tcPr>
          <w:p w:rsidR="003D1820" w:rsidRPr="00C7394F" w:rsidRDefault="003D1820" w:rsidP="002C7B72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31.01.11.150</w:t>
            </w:r>
          </w:p>
        </w:tc>
        <w:tc>
          <w:tcPr>
            <w:tcW w:w="2210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Мебель для сидения, преимущественно с металлическим каркасом</w:t>
            </w:r>
          </w:p>
        </w:tc>
        <w:tc>
          <w:tcPr>
            <w:tcW w:w="2018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материал (металл), обивочные материалы</w:t>
            </w:r>
          </w:p>
        </w:tc>
        <w:tc>
          <w:tcPr>
            <w:tcW w:w="1417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предельное значение - кожа натуральная;</w:t>
            </w:r>
          </w:p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возможные значения: искусственная кожа, мебельный </w:t>
            </w:r>
            <w:r w:rsidRPr="00C7394F">
              <w:rPr>
                <w:rFonts w:ascii="Times New Roman" w:hAnsi="Times New Roman"/>
                <w:sz w:val="20"/>
                <w:szCs w:val="20"/>
              </w:rP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lastRenderedPageBreak/>
              <w:t>предельное значение - искусственная кожа;</w:t>
            </w:r>
          </w:p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возможные значения: мебельный </w:t>
            </w:r>
            <w:r w:rsidRPr="00C7394F">
              <w:rPr>
                <w:rFonts w:ascii="Times New Roman" w:hAnsi="Times New Roman"/>
                <w:sz w:val="20"/>
                <w:szCs w:val="20"/>
              </w:rP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lastRenderedPageBreak/>
              <w:t>предельное значение - искусственная кожа;</w:t>
            </w:r>
          </w:p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возможные значения: мебельный </w:t>
            </w:r>
            <w:r w:rsidRPr="00C7394F">
              <w:rPr>
                <w:rFonts w:ascii="Times New Roman" w:hAnsi="Times New Roman"/>
                <w:sz w:val="20"/>
                <w:szCs w:val="20"/>
              </w:rP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lastRenderedPageBreak/>
              <w:t>предельное значение - ткань;</w:t>
            </w:r>
          </w:p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возможные значения: нетканые материалы</w:t>
            </w:r>
          </w:p>
        </w:tc>
      </w:tr>
      <w:tr w:rsidR="003D1820" w:rsidRPr="00C7394F" w:rsidTr="00CA1172">
        <w:trPr>
          <w:trHeight w:val="70"/>
        </w:trPr>
        <w:tc>
          <w:tcPr>
            <w:tcW w:w="528" w:type="dxa"/>
            <w:vMerge w:val="restart"/>
          </w:tcPr>
          <w:p w:rsidR="003D1820" w:rsidRPr="00C7394F" w:rsidRDefault="003D1820" w:rsidP="002C7B72">
            <w:pPr>
              <w:pageBreakBefore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restart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31.01.12.160</w:t>
            </w:r>
          </w:p>
        </w:tc>
        <w:tc>
          <w:tcPr>
            <w:tcW w:w="2210" w:type="dxa"/>
            <w:vMerge w:val="restart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Мебель для сидения, преимущественно с деревянным каркасом</w:t>
            </w:r>
          </w:p>
        </w:tc>
        <w:tc>
          <w:tcPr>
            <w:tcW w:w="2018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1417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предельное значение - массив древесины «ценных» пород (твердолиственных и тропических);</w:t>
            </w:r>
          </w:p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C7394F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C7394F">
              <w:rPr>
                <w:rFonts w:ascii="Times New Roman" w:hAnsi="Times New Roman"/>
                <w:sz w:val="20"/>
                <w:szCs w:val="20"/>
              </w:rPr>
              <w:t xml:space="preserve"> пород:</w:t>
            </w:r>
          </w:p>
          <w:p w:rsidR="003D1820" w:rsidRPr="00C7394F" w:rsidRDefault="003D1820" w:rsidP="002C7B72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береза, лиственница, сосна, 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возможное значение - древесина хвойных и </w:t>
            </w:r>
            <w:proofErr w:type="spellStart"/>
            <w:r w:rsidRPr="00C7394F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C7394F">
              <w:rPr>
                <w:rFonts w:ascii="Times New Roman" w:hAnsi="Times New Roman"/>
                <w:sz w:val="20"/>
                <w:szCs w:val="20"/>
              </w:rPr>
              <w:t xml:space="preserve"> пород:</w:t>
            </w:r>
          </w:p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береза, лиственница, сосна, 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возможное значение - древесина хвойных и </w:t>
            </w:r>
            <w:proofErr w:type="spellStart"/>
            <w:r w:rsidRPr="00C7394F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C7394F">
              <w:rPr>
                <w:rFonts w:ascii="Times New Roman" w:hAnsi="Times New Roman"/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418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возможное значение - древесина хвойных и </w:t>
            </w:r>
            <w:proofErr w:type="spellStart"/>
            <w:r w:rsidRPr="00C7394F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C7394F">
              <w:rPr>
                <w:rFonts w:ascii="Times New Roman" w:hAnsi="Times New Roman"/>
                <w:sz w:val="20"/>
                <w:szCs w:val="20"/>
              </w:rPr>
              <w:t xml:space="preserve"> пород:</w:t>
            </w:r>
          </w:p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береза, лиственница, сосна, ель</w:t>
            </w:r>
          </w:p>
        </w:tc>
      </w:tr>
      <w:tr w:rsidR="003D1820" w:rsidRPr="00C7394F" w:rsidTr="00CA1172">
        <w:trPr>
          <w:trHeight w:val="70"/>
        </w:trPr>
        <w:tc>
          <w:tcPr>
            <w:tcW w:w="528" w:type="dxa"/>
            <w:vMerge/>
          </w:tcPr>
          <w:p w:rsidR="003D1820" w:rsidRPr="00C7394F" w:rsidRDefault="003D1820" w:rsidP="002C7B72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1417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предельное значение - кожа натуральная;</w:t>
            </w:r>
          </w:p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предельное значение - искусственная кожа;</w:t>
            </w:r>
          </w:p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предельное значение - искусственная кожа;</w:t>
            </w:r>
          </w:p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8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предельное значение - ткань.</w:t>
            </w:r>
          </w:p>
          <w:p w:rsidR="003D1820" w:rsidRPr="00C7394F" w:rsidRDefault="003D1820" w:rsidP="002C7B72">
            <w:pPr>
              <w:widowControl/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возможное значение: нетканые материалы</w:t>
            </w:r>
          </w:p>
        </w:tc>
      </w:tr>
      <w:tr w:rsidR="003D1820" w:rsidRPr="00C7394F" w:rsidTr="00CA1172">
        <w:trPr>
          <w:trHeight w:val="70"/>
        </w:trPr>
        <w:tc>
          <w:tcPr>
            <w:tcW w:w="528" w:type="dxa"/>
          </w:tcPr>
          <w:p w:rsidR="003D1820" w:rsidRPr="00C7394F" w:rsidRDefault="003D1820" w:rsidP="002C7B72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31.01.11</w:t>
            </w:r>
          </w:p>
        </w:tc>
        <w:tc>
          <w:tcPr>
            <w:tcW w:w="2210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Мебель металлическая </w:t>
            </w:r>
            <w:r w:rsidRPr="00C7394F">
              <w:rPr>
                <w:rFonts w:ascii="Times New Roman" w:hAnsi="Times New Roman"/>
                <w:sz w:val="20"/>
                <w:szCs w:val="20"/>
              </w:rPr>
              <w:lastRenderedPageBreak/>
              <w:t>для офисов</w:t>
            </w:r>
          </w:p>
        </w:tc>
        <w:tc>
          <w:tcPr>
            <w:tcW w:w="2018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lastRenderedPageBreak/>
              <w:t>материал (металл)</w:t>
            </w:r>
          </w:p>
        </w:tc>
        <w:tc>
          <w:tcPr>
            <w:tcW w:w="1417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820" w:rsidRPr="00C7394F" w:rsidTr="003D2AF2">
        <w:trPr>
          <w:trHeight w:val="70"/>
        </w:trPr>
        <w:tc>
          <w:tcPr>
            <w:tcW w:w="528" w:type="dxa"/>
          </w:tcPr>
          <w:p w:rsidR="003D1820" w:rsidRPr="00C7394F" w:rsidRDefault="003D1820" w:rsidP="002C7B72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31.01.12</w:t>
            </w:r>
          </w:p>
        </w:tc>
        <w:tc>
          <w:tcPr>
            <w:tcW w:w="2210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Мебель деревянная для офисов</w:t>
            </w:r>
          </w:p>
        </w:tc>
        <w:tc>
          <w:tcPr>
            <w:tcW w:w="2018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1417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предельное значение - массив древесины «ценных» пород (твердолиственных и тропических);</w:t>
            </w:r>
          </w:p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C7394F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C7394F">
              <w:rPr>
                <w:rFonts w:ascii="Times New Roman" w:hAnsi="Times New Roman"/>
                <w:sz w:val="20"/>
                <w:szCs w:val="20"/>
              </w:rPr>
              <w:t xml:space="preserve"> пород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возможные значения - древесина хвойных и </w:t>
            </w:r>
            <w:proofErr w:type="spellStart"/>
            <w:r w:rsidRPr="00C7394F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C7394F">
              <w:rPr>
                <w:rFonts w:ascii="Times New Roman" w:hAnsi="Times New Roman"/>
                <w:sz w:val="20"/>
                <w:szCs w:val="20"/>
              </w:rPr>
              <w:t xml:space="preserve"> пород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возможные значения - древесина хвойных и </w:t>
            </w:r>
            <w:proofErr w:type="spellStart"/>
            <w:r w:rsidRPr="00C7394F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C7394F">
              <w:rPr>
                <w:rFonts w:ascii="Times New Roman" w:hAnsi="Times New Roman"/>
                <w:sz w:val="20"/>
                <w:szCs w:val="20"/>
              </w:rPr>
              <w:t xml:space="preserve"> пород</w:t>
            </w:r>
          </w:p>
        </w:tc>
        <w:tc>
          <w:tcPr>
            <w:tcW w:w="1418" w:type="dxa"/>
          </w:tcPr>
          <w:p w:rsidR="003D1820" w:rsidRPr="00C7394F" w:rsidRDefault="003D1820" w:rsidP="002C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возможные значения - древесина хвойных и </w:t>
            </w:r>
            <w:proofErr w:type="spellStart"/>
            <w:r w:rsidRPr="00C7394F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C7394F">
              <w:rPr>
                <w:rFonts w:ascii="Times New Roman" w:hAnsi="Times New Roman"/>
                <w:sz w:val="20"/>
                <w:szCs w:val="20"/>
              </w:rPr>
              <w:t xml:space="preserve"> пород</w:t>
            </w:r>
          </w:p>
        </w:tc>
      </w:tr>
    </w:tbl>
    <w:p w:rsidR="00900FAC" w:rsidRPr="005C4AC3" w:rsidRDefault="00900FAC" w:rsidP="002C7B72">
      <w:pPr>
        <w:rPr>
          <w:rFonts w:ascii="Times New Roman" w:hAnsi="Times New Roman" w:cs="Times New Roman"/>
        </w:rPr>
      </w:pPr>
    </w:p>
    <w:sectPr w:rsidR="00900FAC" w:rsidRPr="005C4AC3" w:rsidSect="00E74E5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numFmt w:val="decimal"/>
      <w:lvlText w:val="3000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3000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3000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3000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3000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3000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numFmt w:val="decimal"/>
      <w:lvlText w:val="3000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numFmt w:val="decimal"/>
      <w:lvlText w:val="3000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numFmt w:val="decimal"/>
      <w:lvlText w:val="3000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343"/>
    <w:rsid w:val="00073CD1"/>
    <w:rsid w:val="00080FBE"/>
    <w:rsid w:val="001527B1"/>
    <w:rsid w:val="001541D0"/>
    <w:rsid w:val="001936D7"/>
    <w:rsid w:val="002300A9"/>
    <w:rsid w:val="002C7B72"/>
    <w:rsid w:val="002D26A7"/>
    <w:rsid w:val="00301EB7"/>
    <w:rsid w:val="00330A36"/>
    <w:rsid w:val="003912E7"/>
    <w:rsid w:val="003D1820"/>
    <w:rsid w:val="00531484"/>
    <w:rsid w:val="00587A05"/>
    <w:rsid w:val="005B489C"/>
    <w:rsid w:val="005C4AC3"/>
    <w:rsid w:val="00616343"/>
    <w:rsid w:val="00632E80"/>
    <w:rsid w:val="00656AEF"/>
    <w:rsid w:val="00735E43"/>
    <w:rsid w:val="008366D5"/>
    <w:rsid w:val="008D30E1"/>
    <w:rsid w:val="008D33CA"/>
    <w:rsid w:val="00900FAC"/>
    <w:rsid w:val="00916015"/>
    <w:rsid w:val="00925E19"/>
    <w:rsid w:val="00931A2E"/>
    <w:rsid w:val="009423DF"/>
    <w:rsid w:val="00943A43"/>
    <w:rsid w:val="00992FC3"/>
    <w:rsid w:val="009B39DF"/>
    <w:rsid w:val="009C4A69"/>
    <w:rsid w:val="009E7721"/>
    <w:rsid w:val="00A42AEE"/>
    <w:rsid w:val="00A4746A"/>
    <w:rsid w:val="00AA6781"/>
    <w:rsid w:val="00AF03F7"/>
    <w:rsid w:val="00B1284C"/>
    <w:rsid w:val="00B60CE9"/>
    <w:rsid w:val="00B66ACC"/>
    <w:rsid w:val="00B72CBB"/>
    <w:rsid w:val="00B825DD"/>
    <w:rsid w:val="00BE041A"/>
    <w:rsid w:val="00C04433"/>
    <w:rsid w:val="00CF560A"/>
    <w:rsid w:val="00D266F2"/>
    <w:rsid w:val="00DA35EC"/>
    <w:rsid w:val="00E54245"/>
    <w:rsid w:val="00E74E53"/>
    <w:rsid w:val="00E8129D"/>
    <w:rsid w:val="00E81C40"/>
    <w:rsid w:val="00F11009"/>
    <w:rsid w:val="00F90FB2"/>
    <w:rsid w:val="00FD6459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0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locked/>
    <w:rsid w:val="00587A0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587A0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4">
    <w:name w:val="Body Text"/>
    <w:basedOn w:val="a"/>
    <w:link w:val="a3"/>
    <w:uiPriority w:val="99"/>
    <w:rsid w:val="00587A05"/>
    <w:pPr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  <w:color w:val="auto"/>
      <w:sz w:val="27"/>
      <w:szCs w:val="27"/>
      <w:lang w:eastAsia="en-US"/>
    </w:rPr>
  </w:style>
  <w:style w:type="character" w:customStyle="1" w:styleId="BodyTextChar1">
    <w:name w:val="Body Text Char1"/>
    <w:uiPriority w:val="99"/>
    <w:semiHidden/>
    <w:rsid w:val="00F5010C"/>
    <w:rPr>
      <w:rFonts w:ascii="Courier New" w:hAnsi="Courier New" w:cs="Courier New"/>
      <w:color w:val="000000"/>
      <w:sz w:val="24"/>
      <w:szCs w:val="24"/>
    </w:rPr>
  </w:style>
  <w:style w:type="character" w:customStyle="1" w:styleId="1">
    <w:name w:val="Основной текст Знак1"/>
    <w:uiPriority w:val="99"/>
    <w:semiHidden/>
    <w:rsid w:val="00587A0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587A05"/>
    <w:pPr>
      <w:shd w:val="clear" w:color="auto" w:fill="FFFFFF"/>
      <w:spacing w:before="360" w:after="600"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9">
    <w:name w:val="Основной текст + 9"/>
    <w:aliases w:val="5 pt,Полужирный"/>
    <w:uiPriority w:val="99"/>
    <w:rsid w:val="00E74E53"/>
    <w:rPr>
      <w:rFonts w:ascii="Times New Roman" w:hAnsi="Times New Roman" w:cs="Times New Roman"/>
      <w:b/>
      <w:bCs/>
      <w:sz w:val="19"/>
      <w:szCs w:val="19"/>
      <w:u w:val="none"/>
      <w:shd w:val="clear" w:color="auto" w:fill="FFFFFF"/>
    </w:rPr>
  </w:style>
  <w:style w:type="character" w:customStyle="1" w:styleId="91">
    <w:name w:val="Основной текст + 91"/>
    <w:aliases w:val="5 pt1"/>
    <w:uiPriority w:val="99"/>
    <w:rsid w:val="005C4AC3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_"/>
    <w:link w:val="51"/>
    <w:uiPriority w:val="99"/>
    <w:locked/>
    <w:rsid w:val="0053148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5Exact">
    <w:name w:val="Основной текст (5) Exact"/>
    <w:uiPriority w:val="99"/>
    <w:rsid w:val="00531484"/>
    <w:rPr>
      <w:rFonts w:ascii="Times New Roman" w:hAnsi="Times New Roman" w:cs="Times New Roman"/>
      <w:sz w:val="18"/>
      <w:szCs w:val="18"/>
      <w:u w:val="none"/>
    </w:rPr>
  </w:style>
  <w:style w:type="paragraph" w:customStyle="1" w:styleId="51">
    <w:name w:val="Основной текст (5)1"/>
    <w:basedOn w:val="a"/>
    <w:link w:val="5"/>
    <w:uiPriority w:val="99"/>
    <w:rsid w:val="00531484"/>
    <w:pPr>
      <w:shd w:val="clear" w:color="auto" w:fill="FFFFFF"/>
      <w:spacing w:before="360" w:after="360" w:line="240" w:lineRule="atLeast"/>
      <w:ind w:hanging="200"/>
      <w:jc w:val="center"/>
    </w:pPr>
    <w:rPr>
      <w:rFonts w:ascii="Times New Roman" w:hAnsi="Times New Roman" w:cs="Times New Roman"/>
      <w:color w:val="auto"/>
      <w:sz w:val="19"/>
      <w:szCs w:val="19"/>
      <w:lang w:eastAsia="en-US"/>
    </w:rPr>
  </w:style>
  <w:style w:type="paragraph" w:styleId="a5">
    <w:name w:val="List Paragraph"/>
    <w:basedOn w:val="a"/>
    <w:uiPriority w:val="34"/>
    <w:qFormat/>
    <w:rsid w:val="009E772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styleId="a6">
    <w:name w:val="Hyperlink"/>
    <w:uiPriority w:val="99"/>
    <w:unhideWhenUsed/>
    <w:rsid w:val="009E772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1A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31A2E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EF86-B92C-452F-AC99-3B5A4A64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2024-04-19T07:25:00Z</cp:lastPrinted>
  <dcterms:created xsi:type="dcterms:W3CDTF">2021-06-11T03:43:00Z</dcterms:created>
  <dcterms:modified xsi:type="dcterms:W3CDTF">2024-04-19T07:26:00Z</dcterms:modified>
</cp:coreProperties>
</file>