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2B" w:rsidRDefault="00015C2B" w:rsidP="00015C2B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015C2B" w:rsidRDefault="00015C2B" w:rsidP="00015C2B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015C2B" w:rsidRDefault="00015C2B" w:rsidP="00015C2B">
      <w:pPr>
        <w:jc w:val="center"/>
        <w:rPr>
          <w:b/>
          <w:bCs/>
        </w:rPr>
      </w:pPr>
      <w:r>
        <w:rPr>
          <w:b/>
          <w:bCs/>
        </w:rPr>
        <w:t>организаций и общественных объединений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поступивших  в  администрацию </w:t>
      </w:r>
      <w:proofErr w:type="spellStart"/>
      <w:r>
        <w:rPr>
          <w:b/>
          <w:bCs/>
        </w:rPr>
        <w:t>Комарьевского</w:t>
      </w:r>
      <w:proofErr w:type="spellEnd"/>
      <w:r>
        <w:rPr>
          <w:b/>
          <w:bCs/>
        </w:rPr>
        <w:t xml:space="preserve"> сельсовета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май  месяц 2019г ( в сравнении с предыдущим месяцем) </w:t>
      </w:r>
    </w:p>
    <w:p w:rsidR="00015C2B" w:rsidRDefault="00015C2B" w:rsidP="00015C2B">
      <w:pPr>
        <w:jc w:val="center"/>
        <w:rPr>
          <w:b/>
          <w:bCs/>
        </w:rPr>
      </w:pPr>
    </w:p>
    <w:p w:rsidR="00015C2B" w:rsidRDefault="00015C2B" w:rsidP="00015C2B"/>
    <w:p w:rsidR="00015C2B" w:rsidRDefault="00015C2B" w:rsidP="00015C2B">
      <w:r>
        <w:t xml:space="preserve">              В администрацию </w:t>
      </w:r>
      <w:proofErr w:type="spellStart"/>
      <w:r>
        <w:t>Комарьевского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района  за   май  2019 года поступило 1 _обращений  граждан</w:t>
      </w:r>
      <w:proofErr w:type="gramStart"/>
      <w:r>
        <w:t xml:space="preserve"> ,</w:t>
      </w:r>
      <w:proofErr w:type="gramEnd"/>
      <w:r>
        <w:t xml:space="preserve"> в том числе :</w:t>
      </w:r>
    </w:p>
    <w:p w:rsidR="00015C2B" w:rsidRDefault="00015C2B" w:rsidP="00015C2B">
      <w:r>
        <w:t>письменных обращений —0, из них в форме электронного документа –0</w:t>
      </w:r>
    </w:p>
    <w:p w:rsidR="00015C2B" w:rsidRDefault="00015C2B" w:rsidP="00015C2B">
      <w:r>
        <w:t xml:space="preserve">принято на личном приеме </w:t>
      </w:r>
      <w:proofErr w:type="gramStart"/>
      <w:r>
        <w:t xml:space="preserve">( </w:t>
      </w:r>
      <w:proofErr w:type="gramEnd"/>
      <w:r>
        <w:t>устные обращения)-  1 граждан, из них принято главой поселения  -  1, руководителями  структурных подразделений администрации  -  граждан</w:t>
      </w:r>
    </w:p>
    <w:p w:rsidR="00015C2B" w:rsidRDefault="00015C2B" w:rsidP="00015C2B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015C2B" w:rsidTr="0005694B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>май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>апрель</w:t>
            </w: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rPr>
                <w:b/>
                <w:bCs/>
              </w:rPr>
              <w:t>Государство, общество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политика , из них 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1.1 Конституционный строй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1.2. Основы государственного управления ( с дальнейшим распределением по  темам и вопросам</w:t>
            </w:r>
            <w:proofErr w:type="gramStart"/>
            <w:r>
              <w:t xml:space="preserve"> 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1.3. Международные отношения.  </w:t>
            </w:r>
          </w:p>
          <w:p w:rsidR="00015C2B" w:rsidRDefault="00015C2B" w:rsidP="0005694B">
            <w:pPr>
              <w:pStyle w:val="a3"/>
              <w:spacing w:line="256" w:lineRule="auto"/>
            </w:pPr>
            <w:r>
              <w:t>-</w:t>
            </w:r>
          </w:p>
          <w:p w:rsidR="00015C2B" w:rsidRDefault="00015C2B" w:rsidP="0005694B">
            <w:pPr>
              <w:pStyle w:val="a3"/>
              <w:spacing w:line="256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1.4. Гражданское право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015C2B" w:rsidRDefault="00015C2B" w:rsidP="0005694B">
            <w:pPr>
              <w:pStyle w:val="a3"/>
              <w:spacing w:line="256" w:lineRule="auto"/>
            </w:pPr>
            <w:r>
              <w:t>вопросам, вопросам награждения</w:t>
            </w:r>
            <w:proofErr w:type="gramStart"/>
            <w:r>
              <w:t xml:space="preserve"> ,</w:t>
            </w:r>
            <w:proofErr w:type="gramEnd"/>
            <w: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rPr>
                <w:b/>
                <w:bCs/>
              </w:rPr>
              <w:t>Социальная сфера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из них 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  <w: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  <w:r>
              <w:t>1</w:t>
            </w: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2.1. Семья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2.2. Труд и занятость населения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 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>1</w:t>
            </w: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2.4. Образование . </w:t>
            </w:r>
            <w:proofErr w:type="spellStart"/>
            <w:r>
              <w:t>Наука</w:t>
            </w:r>
            <w:proofErr w:type="gramStart"/>
            <w:r>
              <w:t>.К</w:t>
            </w:r>
            <w:proofErr w:type="gramEnd"/>
            <w:r>
              <w:t>ультура</w:t>
            </w:r>
            <w:proofErr w:type="spellEnd"/>
            <w:r>
              <w:t xml:space="preserve"> ( 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</w:t>
            </w:r>
            <w:r>
              <w:lastRenderedPageBreak/>
              <w:t xml:space="preserve">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015C2B" w:rsidRDefault="00015C2B" w:rsidP="0005694B">
            <w:pPr>
              <w:pStyle w:val="a3"/>
              <w:spacing w:line="256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из них : </w:t>
            </w:r>
          </w:p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3.1 Финансы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3.2 Хозяйственная  деятельност</w:t>
            </w:r>
            <w:proofErr w:type="gramStart"/>
            <w:r>
              <w:t>ь(</w:t>
            </w:r>
            <w:proofErr w:type="gramEnd"/>
            <w:r>
              <w:t xml:space="preserve">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3.3 Внешнеэкономическая деятельность  Таможенное дело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3.4 Природные ресурсы и охрана окружающей  природной среды ( с дальнейшим 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3.5 Информация и информатика ( с дальнейшим распределением 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Оборона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безопасность , законность 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  <w:rPr>
                <w:b/>
                <w:bCs/>
              </w:rPr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4.2. Безопасность и охрана правопорядка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4.3. Уголовное право. Исполнение наказаний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 xml:space="preserve">4.4 Правосудие 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4.5. Прокуратура. Органы юстиции</w:t>
            </w:r>
            <w:proofErr w:type="gramStart"/>
            <w:r>
              <w:t xml:space="preserve"> .</w:t>
            </w:r>
            <w:proofErr w:type="gramEnd"/>
            <w:r>
              <w:t xml:space="preserve">Адвокатура. Нотариат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  <w:rPr>
                <w:b/>
                <w:bCs/>
              </w:rPr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5.2. Жилищный фонд ( с дальнейшим  распределением 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5.3. Нежилой фонд 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5C2B" w:rsidRDefault="00015C2B" w:rsidP="0005694B">
            <w:pPr>
              <w:pStyle w:val="a3"/>
              <w:spacing w:line="256" w:lineRule="auto"/>
            </w:pPr>
            <w:r>
              <w:t>5.4. Обеспечение права на жилище ( с дальнейшим распределением по темам 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lastRenderedPageBreak/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</w:tr>
      <w:tr w:rsidR="00015C2B" w:rsidTr="0005694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napToGrid w:val="0"/>
              <w:spacing w:line="256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  <w:r>
              <w:t>5.5. Содержание и обеспечение коммунальными услугами жилого фонда ( с дальнейшим 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015C2B" w:rsidRDefault="00015C2B" w:rsidP="0005694B">
            <w:pPr>
              <w:pStyle w:val="a3"/>
              <w:spacing w:line="256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5C2B" w:rsidRDefault="00015C2B" w:rsidP="0005694B">
            <w:pPr>
              <w:pStyle w:val="a3"/>
              <w:spacing w:line="256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C2B" w:rsidRDefault="00015C2B" w:rsidP="0005694B">
            <w:pPr>
              <w:pStyle w:val="a3"/>
              <w:spacing w:line="256" w:lineRule="auto"/>
            </w:pPr>
          </w:p>
        </w:tc>
      </w:tr>
    </w:tbl>
    <w:p w:rsidR="00015C2B" w:rsidRDefault="00015C2B" w:rsidP="00015C2B">
      <w:r>
        <w:rPr>
          <w:b/>
          <w:bCs/>
        </w:rPr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015C2B" w:rsidRDefault="00015C2B" w:rsidP="00015C2B">
      <w:pPr>
        <w:numPr>
          <w:ilvl w:val="0"/>
          <w:numId w:val="1"/>
        </w:numPr>
      </w:pPr>
      <w:r>
        <w:t>заявления- 1</w:t>
      </w:r>
    </w:p>
    <w:p w:rsidR="00015C2B" w:rsidRDefault="00015C2B" w:rsidP="00015C2B">
      <w:pPr>
        <w:numPr>
          <w:ilvl w:val="0"/>
          <w:numId w:val="1"/>
        </w:numPr>
      </w:pPr>
      <w:r>
        <w:t>предложения - _______</w:t>
      </w:r>
    </w:p>
    <w:p w:rsidR="00015C2B" w:rsidRDefault="00015C2B" w:rsidP="00015C2B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015C2B" w:rsidRDefault="00015C2B" w:rsidP="00015C2B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015C2B" w:rsidRDefault="00015C2B" w:rsidP="00015C2B">
      <w:r>
        <w:t>Общественная приемная Губернатора  Новосибирской области</w:t>
      </w:r>
    </w:p>
    <w:p w:rsidR="00015C2B" w:rsidRDefault="00015C2B" w:rsidP="00015C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числе по обращению приняты меры - </w:t>
      </w:r>
    </w:p>
    <w:p w:rsidR="00015C2B" w:rsidRDefault="00015C2B" w:rsidP="00015C2B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- 1</w:t>
      </w:r>
    </w:p>
    <w:p w:rsidR="00015C2B" w:rsidRDefault="00015C2B" w:rsidP="00015C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 </w:t>
      </w:r>
    </w:p>
    <w:p w:rsidR="00015C2B" w:rsidRDefault="00015C2B" w:rsidP="00015C2B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015C2B" w:rsidRDefault="00015C2B" w:rsidP="00015C2B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015C2B" w:rsidRDefault="00015C2B" w:rsidP="00015C2B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015C2B" w:rsidRDefault="00015C2B" w:rsidP="00015C2B">
      <w:pPr>
        <w:numPr>
          <w:ilvl w:val="0"/>
          <w:numId w:val="3"/>
        </w:numPr>
      </w:pPr>
      <w:r>
        <w:t xml:space="preserve">нарушены сроки рассмотрения обращений </w:t>
      </w:r>
      <w:proofErr w:type="gramStart"/>
      <w:r>
        <w:t>-н</w:t>
      </w:r>
      <w:proofErr w:type="gramEnd"/>
      <w:r>
        <w:t>ет</w:t>
      </w:r>
    </w:p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/>
    <w:p w:rsidR="00015C2B" w:rsidRDefault="00015C2B" w:rsidP="00015C2B">
      <w:bookmarkStart w:id="0" w:name="_GoBack"/>
      <w:bookmarkEnd w:id="0"/>
    </w:p>
    <w:sectPr w:rsidR="0001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5E"/>
    <w:rsid w:val="00015C2B"/>
    <w:rsid w:val="001F1C7A"/>
    <w:rsid w:val="00A6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2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5C2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2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5C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2019-11-19T02:50:00Z</dcterms:created>
  <dcterms:modified xsi:type="dcterms:W3CDTF">2019-11-19T02:50:00Z</dcterms:modified>
</cp:coreProperties>
</file>