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261" w:rsidRPr="00950FE0" w:rsidRDefault="00112261" w:rsidP="00112261">
      <w:pPr>
        <w:spacing w:after="0" w:line="240" w:lineRule="auto"/>
        <w:jc w:val="center"/>
        <w:rPr>
          <w:rFonts w:ascii="Times New Roman" w:hAnsi="Times New Roman"/>
          <w:b/>
          <w:sz w:val="28"/>
          <w:szCs w:val="28"/>
          <w:lang w:eastAsia="ru-RU"/>
        </w:rPr>
      </w:pPr>
      <w:r w:rsidRPr="00950FE0">
        <w:rPr>
          <w:rFonts w:ascii="Times New Roman" w:hAnsi="Times New Roman"/>
          <w:b/>
          <w:sz w:val="28"/>
          <w:szCs w:val="28"/>
          <w:lang w:eastAsia="ru-RU"/>
        </w:rPr>
        <w:t>СОВЕТ ДЕПУТАТОВ КОМАРЬЕВСКОГО СЕЛЬСОВЕТА</w:t>
      </w:r>
    </w:p>
    <w:p w:rsidR="00112261" w:rsidRDefault="00112261" w:rsidP="00112261">
      <w:pPr>
        <w:spacing w:after="0" w:line="240" w:lineRule="auto"/>
        <w:jc w:val="center"/>
        <w:rPr>
          <w:rFonts w:ascii="Times New Roman" w:hAnsi="Times New Roman"/>
          <w:b/>
          <w:sz w:val="28"/>
          <w:szCs w:val="28"/>
        </w:rPr>
      </w:pPr>
      <w:r w:rsidRPr="00950FE0">
        <w:rPr>
          <w:rFonts w:ascii="Times New Roman" w:hAnsi="Times New Roman"/>
          <w:b/>
          <w:sz w:val="28"/>
          <w:szCs w:val="28"/>
        </w:rPr>
        <w:t>ДОВОЛЕНСКОГО РАЙОНА НОВОСИБИРСКОЙ ОБЛАСТИ</w:t>
      </w:r>
    </w:p>
    <w:p w:rsidR="00950FE0" w:rsidRDefault="00950FE0" w:rsidP="00112261">
      <w:pPr>
        <w:spacing w:after="0" w:line="240" w:lineRule="auto"/>
        <w:jc w:val="center"/>
        <w:rPr>
          <w:rFonts w:ascii="Times New Roman" w:hAnsi="Times New Roman"/>
          <w:b/>
          <w:sz w:val="28"/>
          <w:szCs w:val="28"/>
        </w:rPr>
      </w:pPr>
    </w:p>
    <w:p w:rsidR="00950FE0" w:rsidRPr="00950FE0" w:rsidRDefault="00950FE0" w:rsidP="00112261">
      <w:pPr>
        <w:spacing w:after="0" w:line="240" w:lineRule="auto"/>
        <w:jc w:val="center"/>
        <w:rPr>
          <w:rFonts w:ascii="Times New Roman" w:hAnsi="Times New Roman"/>
          <w:b/>
          <w:sz w:val="28"/>
          <w:szCs w:val="28"/>
        </w:rPr>
      </w:pPr>
    </w:p>
    <w:p w:rsidR="00112261" w:rsidRPr="00950FE0" w:rsidRDefault="00112261" w:rsidP="00950FE0">
      <w:pPr>
        <w:pStyle w:val="a6"/>
        <w:jc w:val="center"/>
        <w:rPr>
          <w:rFonts w:ascii="Times New Roman" w:hAnsi="Times New Roman"/>
          <w:b/>
          <w:sz w:val="28"/>
          <w:szCs w:val="28"/>
        </w:rPr>
      </w:pPr>
      <w:r w:rsidRPr="00950FE0">
        <w:rPr>
          <w:rFonts w:ascii="Times New Roman" w:hAnsi="Times New Roman"/>
          <w:b/>
          <w:sz w:val="28"/>
          <w:szCs w:val="28"/>
        </w:rPr>
        <w:t>РЕШЕНИЕ</w:t>
      </w:r>
    </w:p>
    <w:p w:rsidR="00112261" w:rsidRPr="00950FE0" w:rsidRDefault="00112261" w:rsidP="00950FE0">
      <w:pPr>
        <w:pStyle w:val="a6"/>
        <w:jc w:val="center"/>
        <w:rPr>
          <w:rFonts w:ascii="Times New Roman" w:hAnsi="Times New Roman"/>
          <w:b/>
          <w:sz w:val="28"/>
          <w:szCs w:val="28"/>
        </w:rPr>
      </w:pPr>
      <w:r w:rsidRPr="00950FE0">
        <w:rPr>
          <w:rFonts w:ascii="Times New Roman" w:hAnsi="Times New Roman"/>
          <w:b/>
          <w:sz w:val="28"/>
          <w:szCs w:val="28"/>
        </w:rPr>
        <w:t>тридцать четвертой сессии пятого созыва</w:t>
      </w:r>
    </w:p>
    <w:p w:rsidR="00112261" w:rsidRPr="00950FE0" w:rsidRDefault="00112261" w:rsidP="00950FE0">
      <w:pPr>
        <w:pStyle w:val="a6"/>
        <w:jc w:val="center"/>
        <w:rPr>
          <w:rFonts w:ascii="Times New Roman" w:hAnsi="Times New Roman"/>
          <w:b/>
          <w:sz w:val="28"/>
          <w:szCs w:val="28"/>
        </w:rPr>
      </w:pPr>
    </w:p>
    <w:p w:rsidR="00112261" w:rsidRPr="00950FE0" w:rsidRDefault="00950FE0" w:rsidP="00112261">
      <w:pPr>
        <w:spacing w:after="0" w:line="240" w:lineRule="auto"/>
        <w:rPr>
          <w:rFonts w:ascii="Times New Roman" w:hAnsi="Times New Roman"/>
          <w:b/>
          <w:sz w:val="28"/>
          <w:szCs w:val="28"/>
        </w:rPr>
      </w:pPr>
      <w:r w:rsidRPr="00950FE0">
        <w:rPr>
          <w:rFonts w:ascii="Times New Roman" w:hAnsi="Times New Roman"/>
          <w:b/>
          <w:sz w:val="28"/>
          <w:szCs w:val="28"/>
        </w:rPr>
        <w:t>24.12</w:t>
      </w:r>
      <w:r w:rsidR="00112261" w:rsidRPr="00950FE0">
        <w:rPr>
          <w:rFonts w:ascii="Times New Roman" w:hAnsi="Times New Roman"/>
          <w:b/>
          <w:sz w:val="28"/>
          <w:szCs w:val="28"/>
        </w:rPr>
        <w:t xml:space="preserve">.2018                                                                           </w:t>
      </w:r>
      <w:r w:rsidRPr="00950FE0">
        <w:rPr>
          <w:rFonts w:ascii="Times New Roman" w:hAnsi="Times New Roman"/>
          <w:b/>
          <w:sz w:val="28"/>
          <w:szCs w:val="28"/>
        </w:rPr>
        <w:t xml:space="preserve">                            №  111</w:t>
      </w:r>
    </w:p>
    <w:p w:rsidR="00112261" w:rsidRPr="00950FE0" w:rsidRDefault="00950FE0" w:rsidP="00950FE0">
      <w:pPr>
        <w:spacing w:after="0" w:line="240" w:lineRule="auto"/>
        <w:jc w:val="center"/>
        <w:rPr>
          <w:rFonts w:ascii="Times New Roman" w:hAnsi="Times New Roman"/>
          <w:b/>
          <w:sz w:val="28"/>
          <w:szCs w:val="28"/>
        </w:rPr>
      </w:pPr>
      <w:r w:rsidRPr="00950FE0">
        <w:rPr>
          <w:rFonts w:ascii="Times New Roman" w:hAnsi="Times New Roman"/>
          <w:b/>
          <w:sz w:val="28"/>
          <w:szCs w:val="28"/>
        </w:rPr>
        <w:t>с.Комарье</w:t>
      </w:r>
    </w:p>
    <w:p w:rsidR="00950FE0" w:rsidRDefault="00950FE0" w:rsidP="00950FE0">
      <w:pPr>
        <w:spacing w:after="0" w:line="240" w:lineRule="auto"/>
        <w:jc w:val="center"/>
        <w:rPr>
          <w:rFonts w:ascii="Times New Roman" w:hAnsi="Times New Roman"/>
          <w:sz w:val="28"/>
          <w:szCs w:val="28"/>
        </w:rPr>
      </w:pPr>
    </w:p>
    <w:tbl>
      <w:tblPr>
        <w:tblW w:w="14674" w:type="dxa"/>
        <w:tblLook w:val="01E0" w:firstRow="1" w:lastRow="1" w:firstColumn="1" w:lastColumn="1" w:noHBand="0" w:noVBand="0"/>
      </w:tblPr>
      <w:tblGrid>
        <w:gridCol w:w="9747"/>
        <w:gridCol w:w="4927"/>
      </w:tblGrid>
      <w:tr w:rsidR="00112261" w:rsidTr="00112261">
        <w:tc>
          <w:tcPr>
            <w:tcW w:w="9747" w:type="dxa"/>
          </w:tcPr>
          <w:p w:rsidR="00112261" w:rsidRPr="00950FE0" w:rsidRDefault="00112261" w:rsidP="00950FE0">
            <w:pPr>
              <w:spacing w:after="0" w:line="240" w:lineRule="auto"/>
              <w:jc w:val="center"/>
              <w:rPr>
                <w:rFonts w:ascii="Times New Roman" w:hAnsi="Times New Roman"/>
                <w:b/>
                <w:sz w:val="24"/>
                <w:szCs w:val="24"/>
                <w:lang w:eastAsia="ru-RU"/>
              </w:rPr>
            </w:pPr>
            <w:r w:rsidRPr="00950FE0">
              <w:rPr>
                <w:rFonts w:ascii="Times New Roman" w:hAnsi="Times New Roman"/>
                <w:b/>
                <w:sz w:val="28"/>
                <w:szCs w:val="28"/>
                <w:lang w:eastAsia="ru-RU"/>
              </w:rPr>
              <w:t xml:space="preserve">Об утверждении Правил благоустройства территории </w:t>
            </w:r>
            <w:proofErr w:type="spellStart"/>
            <w:r w:rsidRPr="00950FE0">
              <w:rPr>
                <w:rFonts w:ascii="Times New Roman" w:hAnsi="Times New Roman"/>
                <w:b/>
                <w:sz w:val="28"/>
                <w:szCs w:val="28"/>
                <w:lang w:eastAsia="ru-RU"/>
              </w:rPr>
              <w:t>Комарьевского</w:t>
            </w:r>
            <w:proofErr w:type="spellEnd"/>
            <w:r w:rsidRPr="00950FE0">
              <w:rPr>
                <w:rFonts w:ascii="Times New Roman" w:hAnsi="Times New Roman"/>
                <w:b/>
                <w:sz w:val="28"/>
                <w:szCs w:val="28"/>
                <w:lang w:eastAsia="ru-RU"/>
              </w:rPr>
              <w:t xml:space="preserve"> сельсовета </w:t>
            </w:r>
            <w:proofErr w:type="spellStart"/>
            <w:r w:rsidRPr="00950FE0">
              <w:rPr>
                <w:rFonts w:ascii="Times New Roman" w:hAnsi="Times New Roman"/>
                <w:b/>
                <w:sz w:val="28"/>
                <w:szCs w:val="28"/>
                <w:lang w:eastAsia="ru-RU"/>
              </w:rPr>
              <w:t>Доволенского</w:t>
            </w:r>
            <w:proofErr w:type="spellEnd"/>
            <w:r w:rsidRPr="00950FE0">
              <w:rPr>
                <w:rFonts w:ascii="Times New Roman" w:hAnsi="Times New Roman"/>
                <w:b/>
                <w:sz w:val="28"/>
                <w:szCs w:val="28"/>
                <w:lang w:eastAsia="ru-RU"/>
              </w:rPr>
              <w:t xml:space="preserve"> района Новосибирской области</w:t>
            </w:r>
          </w:p>
          <w:p w:rsidR="00112261" w:rsidRDefault="00112261">
            <w:pPr>
              <w:spacing w:after="0" w:line="240" w:lineRule="auto"/>
              <w:jc w:val="both"/>
              <w:rPr>
                <w:rFonts w:ascii="Times New Roman" w:hAnsi="Times New Roman"/>
                <w:sz w:val="28"/>
                <w:szCs w:val="28"/>
              </w:rPr>
            </w:pPr>
          </w:p>
        </w:tc>
        <w:tc>
          <w:tcPr>
            <w:tcW w:w="4927" w:type="dxa"/>
          </w:tcPr>
          <w:p w:rsidR="00112261" w:rsidRDefault="00112261">
            <w:pPr>
              <w:spacing w:after="0" w:line="240" w:lineRule="auto"/>
              <w:rPr>
                <w:rFonts w:ascii="Times New Roman" w:hAnsi="Times New Roman"/>
                <w:sz w:val="28"/>
                <w:szCs w:val="28"/>
              </w:rPr>
            </w:pPr>
          </w:p>
        </w:tc>
      </w:tr>
    </w:tbl>
    <w:p w:rsidR="00112261" w:rsidRDefault="00112261" w:rsidP="00112261">
      <w:pPr>
        <w:spacing w:after="0" w:line="240" w:lineRule="auto"/>
        <w:ind w:firstLine="580"/>
        <w:jc w:val="both"/>
        <w:rPr>
          <w:rFonts w:ascii="Times New Roman" w:hAnsi="Times New Roman"/>
          <w:sz w:val="28"/>
          <w:szCs w:val="28"/>
          <w:lang w:eastAsia="ru-RU"/>
        </w:rPr>
      </w:pPr>
    </w:p>
    <w:p w:rsidR="00112261" w:rsidRDefault="00112261" w:rsidP="00112261">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Приказом Минстроя России от 13 апреля 2017 года № 711/</w:t>
      </w:r>
      <w:proofErr w:type="spellStart"/>
      <w:proofErr w:type="gramStart"/>
      <w:r>
        <w:rPr>
          <w:rFonts w:ascii="Times New Roman" w:hAnsi="Times New Roman"/>
          <w:sz w:val="28"/>
          <w:szCs w:val="28"/>
          <w:lang w:eastAsia="ru-RU"/>
        </w:rPr>
        <w:t>пр</w:t>
      </w:r>
      <w:proofErr w:type="spellEnd"/>
      <w:proofErr w:type="gramEnd"/>
      <w:r>
        <w:rPr>
          <w:rFonts w:ascii="Times New Roman" w:hAnsi="Times New Roman"/>
          <w:sz w:val="28"/>
          <w:szCs w:val="28"/>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proofErr w:type="spellStart"/>
      <w:r>
        <w:rPr>
          <w:rFonts w:ascii="Times New Roman" w:hAnsi="Times New Roman"/>
          <w:sz w:val="28"/>
          <w:szCs w:val="28"/>
          <w:lang w:eastAsia="ru-RU"/>
        </w:rPr>
        <w:t>Комарьевского</w:t>
      </w:r>
      <w:proofErr w:type="spellEnd"/>
      <w:r>
        <w:rPr>
          <w:rFonts w:ascii="Times New Roman" w:hAnsi="Times New Roman"/>
          <w:sz w:val="28"/>
          <w:szCs w:val="28"/>
          <w:lang w:eastAsia="ru-RU"/>
        </w:rPr>
        <w:t xml:space="preserve"> сельсовета </w:t>
      </w:r>
      <w:proofErr w:type="spellStart"/>
      <w:r>
        <w:rPr>
          <w:rFonts w:ascii="Times New Roman" w:hAnsi="Times New Roman"/>
          <w:sz w:val="28"/>
          <w:szCs w:val="28"/>
          <w:lang w:eastAsia="ru-RU"/>
        </w:rPr>
        <w:t>Доволенского</w:t>
      </w:r>
      <w:proofErr w:type="spellEnd"/>
      <w:r>
        <w:rPr>
          <w:rFonts w:ascii="Times New Roman" w:hAnsi="Times New Roman"/>
          <w:sz w:val="28"/>
          <w:szCs w:val="28"/>
          <w:lang w:eastAsia="ru-RU"/>
        </w:rPr>
        <w:t xml:space="preserve"> района Новосибирской области, в целях обеспечения благоприятных условий жизни населения и обеспечения чистоты и порядка на территории </w:t>
      </w:r>
      <w:proofErr w:type="spellStart"/>
      <w:r>
        <w:rPr>
          <w:rFonts w:ascii="Times New Roman" w:hAnsi="Times New Roman"/>
          <w:sz w:val="28"/>
          <w:szCs w:val="28"/>
          <w:lang w:eastAsia="ru-RU"/>
        </w:rPr>
        <w:t>Комарьевского</w:t>
      </w:r>
      <w:proofErr w:type="spellEnd"/>
      <w:r>
        <w:rPr>
          <w:rFonts w:ascii="Times New Roman" w:hAnsi="Times New Roman"/>
          <w:sz w:val="28"/>
          <w:szCs w:val="28"/>
          <w:lang w:eastAsia="ru-RU"/>
        </w:rPr>
        <w:t xml:space="preserve"> сельсовета </w:t>
      </w:r>
      <w:proofErr w:type="spellStart"/>
      <w:r>
        <w:rPr>
          <w:rFonts w:ascii="Times New Roman" w:hAnsi="Times New Roman"/>
          <w:sz w:val="28"/>
          <w:szCs w:val="28"/>
          <w:lang w:eastAsia="ru-RU"/>
        </w:rPr>
        <w:t>Доволенского</w:t>
      </w:r>
      <w:proofErr w:type="spellEnd"/>
      <w:r>
        <w:rPr>
          <w:rFonts w:ascii="Times New Roman" w:hAnsi="Times New Roman"/>
          <w:sz w:val="28"/>
          <w:szCs w:val="28"/>
          <w:lang w:eastAsia="ru-RU"/>
        </w:rPr>
        <w:t xml:space="preserve"> района Новосибирской области, Совет депутатов </w:t>
      </w:r>
      <w:proofErr w:type="spellStart"/>
      <w:r>
        <w:rPr>
          <w:rFonts w:ascii="Times New Roman" w:hAnsi="Times New Roman"/>
          <w:sz w:val="28"/>
          <w:szCs w:val="28"/>
          <w:lang w:eastAsia="ru-RU"/>
        </w:rPr>
        <w:t>Комарьевского</w:t>
      </w:r>
      <w:proofErr w:type="spellEnd"/>
      <w:r>
        <w:rPr>
          <w:rFonts w:ascii="Times New Roman" w:hAnsi="Times New Roman"/>
          <w:sz w:val="28"/>
          <w:szCs w:val="28"/>
          <w:lang w:eastAsia="ru-RU"/>
        </w:rPr>
        <w:t xml:space="preserve"> сельсовета </w:t>
      </w:r>
      <w:proofErr w:type="spellStart"/>
      <w:r>
        <w:rPr>
          <w:rFonts w:ascii="Times New Roman" w:hAnsi="Times New Roman"/>
          <w:sz w:val="28"/>
          <w:szCs w:val="28"/>
          <w:lang w:eastAsia="ru-RU"/>
        </w:rPr>
        <w:t>Доволенского</w:t>
      </w:r>
      <w:proofErr w:type="spellEnd"/>
      <w:r>
        <w:rPr>
          <w:rFonts w:ascii="Times New Roman" w:hAnsi="Times New Roman"/>
          <w:sz w:val="28"/>
          <w:szCs w:val="28"/>
          <w:lang w:eastAsia="ru-RU"/>
        </w:rPr>
        <w:t xml:space="preserve"> района Новосибирской области, </w:t>
      </w:r>
      <w:proofErr w:type="gramStart"/>
      <w:r>
        <w:rPr>
          <w:rFonts w:ascii="Times New Roman" w:hAnsi="Times New Roman"/>
          <w:sz w:val="28"/>
          <w:szCs w:val="28"/>
          <w:lang w:eastAsia="ru-RU"/>
        </w:rPr>
        <w:t>р</w:t>
      </w:r>
      <w:proofErr w:type="gramEnd"/>
      <w:r>
        <w:rPr>
          <w:rFonts w:ascii="Times New Roman" w:hAnsi="Times New Roman"/>
          <w:sz w:val="28"/>
          <w:szCs w:val="28"/>
          <w:lang w:eastAsia="ru-RU"/>
        </w:rPr>
        <w:t xml:space="preserve"> е ш и л:</w:t>
      </w:r>
    </w:p>
    <w:p w:rsidR="00112261" w:rsidRDefault="00950FE0" w:rsidP="00950FE0">
      <w:pPr>
        <w:pStyle w:val="11"/>
        <w:tabs>
          <w:tab w:val="left" w:pos="898"/>
        </w:tabs>
        <w:spacing w:after="0" w:line="240" w:lineRule="atLeast"/>
        <w:ind w:left="709"/>
        <w:jc w:val="both"/>
        <w:rPr>
          <w:rFonts w:ascii="Times New Roman" w:hAnsi="Times New Roman"/>
          <w:sz w:val="28"/>
          <w:szCs w:val="28"/>
          <w:lang w:eastAsia="ru-RU"/>
        </w:rPr>
      </w:pPr>
      <w:r>
        <w:rPr>
          <w:rFonts w:ascii="Times New Roman" w:hAnsi="Times New Roman"/>
          <w:sz w:val="28"/>
          <w:szCs w:val="28"/>
          <w:lang w:eastAsia="ru-RU"/>
        </w:rPr>
        <w:t>1.</w:t>
      </w:r>
      <w:r w:rsidR="00112261">
        <w:rPr>
          <w:rFonts w:ascii="Times New Roman" w:hAnsi="Times New Roman"/>
          <w:sz w:val="28"/>
          <w:szCs w:val="28"/>
          <w:lang w:eastAsia="ru-RU"/>
        </w:rPr>
        <w:t xml:space="preserve">Утвердить Правила благоустройства территории </w:t>
      </w:r>
      <w:proofErr w:type="spellStart"/>
      <w:r w:rsidR="00112261">
        <w:rPr>
          <w:rFonts w:ascii="Times New Roman" w:hAnsi="Times New Roman"/>
          <w:sz w:val="28"/>
          <w:szCs w:val="28"/>
          <w:lang w:eastAsia="ru-RU"/>
        </w:rPr>
        <w:t>Комарьевского</w:t>
      </w:r>
      <w:proofErr w:type="spellEnd"/>
      <w:r w:rsidR="00112261">
        <w:rPr>
          <w:rFonts w:ascii="Times New Roman" w:hAnsi="Times New Roman"/>
          <w:sz w:val="28"/>
          <w:szCs w:val="28"/>
          <w:lang w:eastAsia="ru-RU"/>
        </w:rPr>
        <w:t xml:space="preserve"> сельсовета </w:t>
      </w:r>
      <w:proofErr w:type="spellStart"/>
      <w:r w:rsidR="00112261">
        <w:rPr>
          <w:rFonts w:ascii="Times New Roman" w:hAnsi="Times New Roman"/>
          <w:sz w:val="28"/>
          <w:szCs w:val="28"/>
          <w:lang w:eastAsia="ru-RU"/>
        </w:rPr>
        <w:t>Доволенского</w:t>
      </w:r>
      <w:proofErr w:type="spellEnd"/>
      <w:r w:rsidR="00112261">
        <w:rPr>
          <w:rFonts w:ascii="Times New Roman" w:hAnsi="Times New Roman"/>
          <w:sz w:val="28"/>
          <w:szCs w:val="28"/>
          <w:lang w:eastAsia="ru-RU"/>
        </w:rPr>
        <w:t xml:space="preserve"> района Новосибирской области (прилагаются). </w:t>
      </w:r>
    </w:p>
    <w:p w:rsidR="00112261" w:rsidRDefault="00112261" w:rsidP="00112261">
      <w:pPr>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2. Опубликовать настоящее решение в периодическом печатном издании Совета депутатов и администрации </w:t>
      </w:r>
      <w:proofErr w:type="spellStart"/>
      <w:r>
        <w:rPr>
          <w:rFonts w:ascii="Times New Roman" w:hAnsi="Times New Roman"/>
          <w:sz w:val="28"/>
          <w:szCs w:val="28"/>
          <w:lang w:eastAsia="ru-RU"/>
        </w:rPr>
        <w:t>Комарьевского</w:t>
      </w:r>
      <w:proofErr w:type="spellEnd"/>
      <w:r>
        <w:rPr>
          <w:rFonts w:ascii="Times New Roman" w:hAnsi="Times New Roman"/>
          <w:sz w:val="28"/>
          <w:szCs w:val="28"/>
          <w:lang w:eastAsia="ru-RU"/>
        </w:rPr>
        <w:t xml:space="preserve"> сельсовета </w:t>
      </w:r>
      <w:proofErr w:type="spellStart"/>
      <w:r>
        <w:rPr>
          <w:rFonts w:ascii="Times New Roman" w:hAnsi="Times New Roman"/>
          <w:sz w:val="28"/>
          <w:szCs w:val="28"/>
          <w:lang w:eastAsia="ru-RU"/>
        </w:rPr>
        <w:t>Доволенского</w:t>
      </w:r>
      <w:proofErr w:type="spellEnd"/>
      <w:r>
        <w:rPr>
          <w:rFonts w:ascii="Times New Roman" w:hAnsi="Times New Roman"/>
          <w:sz w:val="28"/>
          <w:szCs w:val="28"/>
          <w:lang w:eastAsia="ru-RU"/>
        </w:rPr>
        <w:t xml:space="preserve"> района Новосибирской области «</w:t>
      </w:r>
      <w:proofErr w:type="spellStart"/>
      <w:r>
        <w:rPr>
          <w:rFonts w:ascii="Times New Roman" w:hAnsi="Times New Roman"/>
          <w:sz w:val="28"/>
          <w:szCs w:val="28"/>
          <w:lang w:eastAsia="ru-RU"/>
        </w:rPr>
        <w:t>Комарьевский</w:t>
      </w:r>
      <w:proofErr w:type="spellEnd"/>
      <w:r>
        <w:rPr>
          <w:rFonts w:ascii="Times New Roman" w:hAnsi="Times New Roman"/>
          <w:sz w:val="28"/>
          <w:szCs w:val="28"/>
          <w:lang w:eastAsia="ru-RU"/>
        </w:rPr>
        <w:t xml:space="preserve"> вестник», а также на официальном сайте администрации </w:t>
      </w:r>
      <w:proofErr w:type="spellStart"/>
      <w:r>
        <w:rPr>
          <w:rFonts w:ascii="Times New Roman" w:hAnsi="Times New Roman"/>
          <w:sz w:val="28"/>
          <w:szCs w:val="28"/>
          <w:lang w:eastAsia="ru-RU"/>
        </w:rPr>
        <w:t>Комарьевского</w:t>
      </w:r>
      <w:proofErr w:type="spellEnd"/>
      <w:r>
        <w:rPr>
          <w:rFonts w:ascii="Times New Roman" w:hAnsi="Times New Roman"/>
          <w:sz w:val="28"/>
          <w:szCs w:val="28"/>
          <w:lang w:eastAsia="ru-RU"/>
        </w:rPr>
        <w:t xml:space="preserve"> сельсовета в информационно - телекоммуникационной сети Интернет. </w:t>
      </w:r>
    </w:p>
    <w:p w:rsidR="00112261" w:rsidRDefault="00112261" w:rsidP="00112261">
      <w:pPr>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3.Настоящее решение вступает в силу со дня его опубликования.</w:t>
      </w:r>
    </w:p>
    <w:p w:rsidR="00112261" w:rsidRDefault="00112261" w:rsidP="00112261">
      <w:pPr>
        <w:widowControl w:val="0"/>
        <w:shd w:val="clear" w:color="auto" w:fill="FFFFFF"/>
        <w:autoSpaceDE w:val="0"/>
        <w:autoSpaceDN w:val="0"/>
        <w:adjustRightInd w:val="0"/>
        <w:spacing w:after="0" w:line="240" w:lineRule="atLeast"/>
        <w:ind w:right="-22"/>
        <w:rPr>
          <w:rFonts w:ascii="Times New Roman" w:hAnsi="Times New Roman"/>
          <w:spacing w:val="2"/>
          <w:sz w:val="27"/>
          <w:szCs w:val="27"/>
          <w:lang w:eastAsia="ru-RU"/>
        </w:rPr>
      </w:pPr>
    </w:p>
    <w:p w:rsidR="00112261" w:rsidRDefault="00112261" w:rsidP="00112261">
      <w:pPr>
        <w:widowControl w:val="0"/>
        <w:shd w:val="clear" w:color="auto" w:fill="FFFFFF"/>
        <w:autoSpaceDE w:val="0"/>
        <w:autoSpaceDN w:val="0"/>
        <w:adjustRightInd w:val="0"/>
        <w:spacing w:after="0" w:line="240" w:lineRule="atLeast"/>
        <w:ind w:right="-22"/>
        <w:rPr>
          <w:rFonts w:ascii="Times New Roman" w:hAnsi="Times New Roman"/>
          <w:spacing w:val="2"/>
          <w:sz w:val="27"/>
          <w:szCs w:val="27"/>
          <w:lang w:eastAsia="ru-RU"/>
        </w:rPr>
      </w:pPr>
    </w:p>
    <w:p w:rsidR="00112261" w:rsidRDefault="00112261" w:rsidP="00112261">
      <w:pPr>
        <w:spacing w:after="0" w:line="240" w:lineRule="atLeast"/>
        <w:jc w:val="both"/>
        <w:rPr>
          <w:rFonts w:ascii="Times New Roman" w:hAnsi="Times New Roman"/>
          <w:sz w:val="28"/>
          <w:szCs w:val="28"/>
        </w:rPr>
      </w:pPr>
      <w:r>
        <w:rPr>
          <w:rFonts w:ascii="Times New Roman" w:hAnsi="Times New Roman"/>
          <w:sz w:val="28"/>
          <w:szCs w:val="28"/>
        </w:rPr>
        <w:t xml:space="preserve">Председатель Совета депутатов                      Глава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w:t>
      </w:r>
    </w:p>
    <w:p w:rsidR="00112261" w:rsidRDefault="00112261" w:rsidP="00112261">
      <w:pPr>
        <w:spacing w:after="0" w:line="240" w:lineRule="atLeast"/>
        <w:jc w:val="both"/>
        <w:rPr>
          <w:rFonts w:ascii="Times New Roman" w:hAnsi="Times New Roman"/>
          <w:sz w:val="28"/>
          <w:szCs w:val="28"/>
        </w:rPr>
      </w:pP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Доволенского</w:t>
      </w:r>
      <w:proofErr w:type="spellEnd"/>
      <w:r>
        <w:rPr>
          <w:rFonts w:ascii="Times New Roman" w:hAnsi="Times New Roman"/>
          <w:sz w:val="28"/>
          <w:szCs w:val="28"/>
        </w:rPr>
        <w:t xml:space="preserve">  района </w:t>
      </w:r>
    </w:p>
    <w:p w:rsidR="00112261" w:rsidRDefault="00112261" w:rsidP="00112261">
      <w:pPr>
        <w:spacing w:after="0" w:line="240" w:lineRule="atLeast"/>
        <w:jc w:val="both"/>
        <w:rPr>
          <w:rFonts w:ascii="Times New Roman" w:hAnsi="Times New Roman"/>
          <w:sz w:val="28"/>
          <w:szCs w:val="28"/>
        </w:rPr>
      </w:pPr>
      <w:proofErr w:type="spellStart"/>
      <w:r>
        <w:rPr>
          <w:rFonts w:ascii="Times New Roman" w:hAnsi="Times New Roman"/>
          <w:sz w:val="28"/>
          <w:szCs w:val="28"/>
        </w:rPr>
        <w:t>Доволенского</w:t>
      </w:r>
      <w:proofErr w:type="spellEnd"/>
      <w:r>
        <w:rPr>
          <w:rFonts w:ascii="Times New Roman" w:hAnsi="Times New Roman"/>
          <w:sz w:val="28"/>
          <w:szCs w:val="28"/>
        </w:rPr>
        <w:t xml:space="preserve">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Новосибирской области</w:t>
      </w:r>
    </w:p>
    <w:p w:rsidR="00112261" w:rsidRDefault="00112261" w:rsidP="00112261">
      <w:pPr>
        <w:spacing w:after="0" w:line="240" w:lineRule="atLeast"/>
        <w:jc w:val="both"/>
        <w:rPr>
          <w:rFonts w:ascii="Times New Roman" w:hAnsi="Times New Roman"/>
          <w:sz w:val="28"/>
          <w:szCs w:val="28"/>
        </w:rPr>
      </w:pPr>
      <w:r>
        <w:rPr>
          <w:rFonts w:ascii="Times New Roman" w:hAnsi="Times New Roman"/>
          <w:sz w:val="28"/>
          <w:szCs w:val="28"/>
        </w:rPr>
        <w:t>Новосибирской области</w:t>
      </w:r>
    </w:p>
    <w:p w:rsidR="00112261" w:rsidRDefault="00112261" w:rsidP="00112261">
      <w:pPr>
        <w:spacing w:after="0" w:line="240" w:lineRule="atLeast"/>
        <w:jc w:val="both"/>
        <w:rPr>
          <w:rFonts w:ascii="Times New Roman" w:hAnsi="Times New Roman"/>
          <w:sz w:val="28"/>
          <w:szCs w:val="28"/>
        </w:rPr>
      </w:pPr>
      <w:r>
        <w:rPr>
          <w:rFonts w:ascii="Times New Roman" w:hAnsi="Times New Roman"/>
          <w:sz w:val="28"/>
          <w:szCs w:val="28"/>
        </w:rPr>
        <w:t xml:space="preserve"> ____________ </w:t>
      </w:r>
      <w:proofErr w:type="spellStart"/>
      <w:r>
        <w:rPr>
          <w:rFonts w:ascii="Times New Roman" w:hAnsi="Times New Roman"/>
          <w:sz w:val="28"/>
          <w:szCs w:val="28"/>
        </w:rPr>
        <w:t>М.Г.Вовкодун</w:t>
      </w:r>
      <w:proofErr w:type="spellEnd"/>
      <w:r>
        <w:rPr>
          <w:rFonts w:ascii="Times New Roman" w:hAnsi="Times New Roman"/>
          <w:sz w:val="28"/>
          <w:szCs w:val="28"/>
        </w:rPr>
        <w:tab/>
        <w:t xml:space="preserve">                               ___________</w:t>
      </w:r>
      <w:proofErr w:type="spellStart"/>
      <w:r>
        <w:rPr>
          <w:rFonts w:ascii="Times New Roman" w:hAnsi="Times New Roman"/>
          <w:sz w:val="28"/>
          <w:szCs w:val="28"/>
        </w:rPr>
        <w:t>В.И.Агапов</w:t>
      </w:r>
      <w:proofErr w:type="spellEnd"/>
      <w:r>
        <w:rPr>
          <w:rFonts w:ascii="Times New Roman" w:hAnsi="Times New Roman"/>
          <w:sz w:val="28"/>
          <w:szCs w:val="28"/>
        </w:rPr>
        <w:t xml:space="preserve">  </w:t>
      </w:r>
    </w:p>
    <w:p w:rsidR="00112261" w:rsidRDefault="00112261" w:rsidP="00112261">
      <w:pPr>
        <w:spacing w:after="0" w:line="240" w:lineRule="atLeast"/>
        <w:jc w:val="both"/>
        <w:rPr>
          <w:rFonts w:ascii="Times New Roman" w:hAnsi="Times New Roman"/>
          <w:sz w:val="28"/>
          <w:szCs w:val="28"/>
        </w:rPr>
      </w:pPr>
    </w:p>
    <w:p w:rsidR="00112261" w:rsidRDefault="00112261" w:rsidP="00112261">
      <w:pPr>
        <w:widowControl w:val="0"/>
        <w:shd w:val="clear" w:color="auto" w:fill="FFFFFF"/>
        <w:autoSpaceDE w:val="0"/>
        <w:autoSpaceDN w:val="0"/>
        <w:adjustRightInd w:val="0"/>
        <w:spacing w:after="0" w:line="240" w:lineRule="auto"/>
        <w:ind w:right="-22"/>
        <w:jc w:val="right"/>
        <w:rPr>
          <w:rFonts w:ascii="Times New Roman" w:hAnsi="Times New Roman"/>
          <w:spacing w:val="2"/>
          <w:lang w:eastAsia="ru-RU"/>
        </w:rPr>
      </w:pPr>
    </w:p>
    <w:p w:rsidR="00112261" w:rsidRDefault="00112261" w:rsidP="00112261">
      <w:pPr>
        <w:widowControl w:val="0"/>
        <w:shd w:val="clear" w:color="auto" w:fill="FFFFFF"/>
        <w:autoSpaceDE w:val="0"/>
        <w:autoSpaceDN w:val="0"/>
        <w:adjustRightInd w:val="0"/>
        <w:spacing w:after="0" w:line="240" w:lineRule="auto"/>
        <w:ind w:right="-22"/>
        <w:jc w:val="right"/>
        <w:rPr>
          <w:rFonts w:ascii="Times New Roman" w:hAnsi="Times New Roman"/>
          <w:spacing w:val="2"/>
          <w:lang w:eastAsia="ru-RU"/>
        </w:rPr>
      </w:pPr>
    </w:p>
    <w:p w:rsidR="00112261" w:rsidRDefault="00112261" w:rsidP="00112261">
      <w:pPr>
        <w:widowControl w:val="0"/>
        <w:shd w:val="clear" w:color="auto" w:fill="FFFFFF"/>
        <w:autoSpaceDE w:val="0"/>
        <w:autoSpaceDN w:val="0"/>
        <w:adjustRightInd w:val="0"/>
        <w:spacing w:after="0" w:line="240" w:lineRule="auto"/>
        <w:ind w:right="-22"/>
        <w:jc w:val="right"/>
        <w:rPr>
          <w:rFonts w:ascii="Times New Roman" w:hAnsi="Times New Roman"/>
          <w:spacing w:val="2"/>
          <w:lang w:eastAsia="ru-RU"/>
        </w:rPr>
      </w:pPr>
    </w:p>
    <w:p w:rsidR="00112261" w:rsidRDefault="00112261" w:rsidP="00112261">
      <w:pPr>
        <w:widowControl w:val="0"/>
        <w:shd w:val="clear" w:color="auto" w:fill="FFFFFF"/>
        <w:autoSpaceDE w:val="0"/>
        <w:autoSpaceDN w:val="0"/>
        <w:adjustRightInd w:val="0"/>
        <w:spacing w:after="0" w:line="240" w:lineRule="auto"/>
        <w:ind w:right="-22"/>
        <w:jc w:val="right"/>
        <w:rPr>
          <w:rFonts w:ascii="Times New Roman" w:hAnsi="Times New Roman"/>
          <w:spacing w:val="2"/>
          <w:lang w:eastAsia="ru-RU"/>
        </w:rPr>
      </w:pPr>
    </w:p>
    <w:p w:rsidR="00112261" w:rsidRDefault="00112261" w:rsidP="00112261">
      <w:pPr>
        <w:widowControl w:val="0"/>
        <w:shd w:val="clear" w:color="auto" w:fill="FFFFFF"/>
        <w:autoSpaceDE w:val="0"/>
        <w:autoSpaceDN w:val="0"/>
        <w:adjustRightInd w:val="0"/>
        <w:spacing w:after="0" w:line="240" w:lineRule="auto"/>
        <w:ind w:right="-22"/>
        <w:jc w:val="right"/>
        <w:rPr>
          <w:rFonts w:ascii="Times New Roman" w:hAnsi="Times New Roman"/>
          <w:spacing w:val="2"/>
          <w:lang w:eastAsia="ru-RU"/>
        </w:rPr>
      </w:pPr>
      <w:r>
        <w:rPr>
          <w:rFonts w:ascii="Times New Roman" w:hAnsi="Times New Roman"/>
          <w:spacing w:val="2"/>
          <w:lang w:eastAsia="ru-RU"/>
        </w:rPr>
        <w:lastRenderedPageBreak/>
        <w:t>УТВЕРЖДЕНЫ</w:t>
      </w:r>
    </w:p>
    <w:p w:rsidR="00112261" w:rsidRDefault="00112261" w:rsidP="00112261">
      <w:pPr>
        <w:widowControl w:val="0"/>
        <w:shd w:val="clear" w:color="auto" w:fill="FFFFFF"/>
        <w:autoSpaceDE w:val="0"/>
        <w:autoSpaceDN w:val="0"/>
        <w:adjustRightInd w:val="0"/>
        <w:spacing w:after="0" w:line="240" w:lineRule="auto"/>
        <w:ind w:right="-22"/>
        <w:jc w:val="right"/>
        <w:rPr>
          <w:rFonts w:ascii="Times New Roman" w:hAnsi="Times New Roman"/>
          <w:spacing w:val="2"/>
          <w:lang w:eastAsia="ru-RU"/>
        </w:rPr>
      </w:pPr>
      <w:r>
        <w:rPr>
          <w:rFonts w:ascii="Times New Roman" w:hAnsi="Times New Roman"/>
          <w:spacing w:val="2"/>
          <w:lang w:eastAsia="ru-RU"/>
        </w:rPr>
        <w:t xml:space="preserve"> </w:t>
      </w:r>
      <w:r w:rsidR="00950FE0">
        <w:rPr>
          <w:rFonts w:ascii="Times New Roman" w:hAnsi="Times New Roman"/>
          <w:spacing w:val="2"/>
          <w:lang w:eastAsia="ru-RU"/>
        </w:rPr>
        <w:t>Р</w:t>
      </w:r>
      <w:r>
        <w:rPr>
          <w:rFonts w:ascii="Times New Roman" w:hAnsi="Times New Roman"/>
          <w:spacing w:val="2"/>
          <w:lang w:eastAsia="ru-RU"/>
        </w:rPr>
        <w:t>ешением</w:t>
      </w:r>
      <w:r w:rsidR="00950FE0">
        <w:rPr>
          <w:rFonts w:ascii="Times New Roman" w:hAnsi="Times New Roman"/>
          <w:spacing w:val="2"/>
          <w:lang w:eastAsia="ru-RU"/>
        </w:rPr>
        <w:t xml:space="preserve"> 34-й сессии</w:t>
      </w:r>
      <w:r>
        <w:rPr>
          <w:rFonts w:ascii="Times New Roman" w:hAnsi="Times New Roman"/>
          <w:spacing w:val="2"/>
          <w:lang w:eastAsia="ru-RU"/>
        </w:rPr>
        <w:t xml:space="preserve"> Совета депутатов</w:t>
      </w:r>
    </w:p>
    <w:p w:rsidR="00112261" w:rsidRDefault="00112261" w:rsidP="00112261">
      <w:pPr>
        <w:widowControl w:val="0"/>
        <w:shd w:val="clear" w:color="auto" w:fill="FFFFFF"/>
        <w:autoSpaceDE w:val="0"/>
        <w:autoSpaceDN w:val="0"/>
        <w:adjustRightInd w:val="0"/>
        <w:spacing w:after="0" w:line="240" w:lineRule="auto"/>
        <w:ind w:right="-22"/>
        <w:jc w:val="right"/>
        <w:rPr>
          <w:rFonts w:ascii="Times New Roman" w:hAnsi="Times New Roman"/>
          <w:lang w:eastAsia="ru-RU"/>
        </w:rPr>
      </w:pPr>
      <w:r>
        <w:rPr>
          <w:rFonts w:ascii="Times New Roman" w:hAnsi="Times New Roman"/>
          <w:spacing w:val="2"/>
          <w:lang w:eastAsia="ru-RU"/>
        </w:rPr>
        <w:t xml:space="preserve">  </w:t>
      </w:r>
      <w:proofErr w:type="spellStart"/>
      <w:r>
        <w:rPr>
          <w:rFonts w:ascii="Times New Roman" w:hAnsi="Times New Roman"/>
          <w:spacing w:val="2"/>
          <w:lang w:eastAsia="ru-RU"/>
        </w:rPr>
        <w:t>Комарьев</w:t>
      </w:r>
      <w:r>
        <w:rPr>
          <w:rFonts w:ascii="Times New Roman" w:hAnsi="Times New Roman"/>
          <w:lang w:eastAsia="ru-RU"/>
        </w:rPr>
        <w:t>ского</w:t>
      </w:r>
      <w:proofErr w:type="spellEnd"/>
      <w:r>
        <w:rPr>
          <w:rFonts w:ascii="Times New Roman" w:hAnsi="Times New Roman"/>
          <w:lang w:eastAsia="ru-RU"/>
        </w:rPr>
        <w:t xml:space="preserve"> сельсовета</w:t>
      </w:r>
    </w:p>
    <w:p w:rsidR="00112261" w:rsidRPr="00950FE0" w:rsidRDefault="00950FE0" w:rsidP="00112261">
      <w:pPr>
        <w:widowControl w:val="0"/>
        <w:shd w:val="clear" w:color="auto" w:fill="FFFFFF"/>
        <w:autoSpaceDE w:val="0"/>
        <w:autoSpaceDN w:val="0"/>
        <w:adjustRightInd w:val="0"/>
        <w:spacing w:after="0" w:line="240" w:lineRule="auto"/>
        <w:ind w:right="-22"/>
        <w:jc w:val="right"/>
        <w:rPr>
          <w:rFonts w:ascii="Times New Roman" w:hAnsi="Times New Roman"/>
          <w:spacing w:val="2"/>
          <w:lang w:eastAsia="ru-RU"/>
        </w:rPr>
      </w:pPr>
      <w:r>
        <w:rPr>
          <w:rFonts w:ascii="Times New Roman" w:hAnsi="Times New Roman"/>
          <w:lang w:eastAsia="ru-RU"/>
        </w:rPr>
        <w:t>от</w:t>
      </w:r>
      <w:r w:rsidR="00112261">
        <w:rPr>
          <w:rFonts w:ascii="Times New Roman" w:hAnsi="Times New Roman"/>
          <w:lang w:eastAsia="ru-RU"/>
        </w:rPr>
        <w:t xml:space="preserve"> </w:t>
      </w:r>
      <w:r w:rsidR="00112261">
        <w:rPr>
          <w:rFonts w:ascii="Times New Roman" w:hAnsi="Times New Roman"/>
          <w:spacing w:val="2"/>
          <w:lang w:eastAsia="ru-RU"/>
        </w:rPr>
        <w:t xml:space="preserve"> </w:t>
      </w:r>
      <w:r>
        <w:rPr>
          <w:rFonts w:ascii="Times New Roman" w:hAnsi="Times New Roman"/>
          <w:spacing w:val="2"/>
          <w:lang w:eastAsia="ru-RU"/>
        </w:rPr>
        <w:t>24.12.2018 №111</w:t>
      </w:r>
    </w:p>
    <w:p w:rsidR="00112261" w:rsidRDefault="00112261" w:rsidP="00112261">
      <w:pPr>
        <w:spacing w:after="0"/>
        <w:jc w:val="right"/>
        <w:rPr>
          <w:rFonts w:ascii="Times New Roman" w:hAnsi="Times New Roman"/>
          <w:b/>
          <w:sz w:val="28"/>
          <w:szCs w:val="28"/>
        </w:rPr>
      </w:pPr>
    </w:p>
    <w:p w:rsidR="00112261" w:rsidRPr="00950FE0" w:rsidRDefault="00112261" w:rsidP="00112261">
      <w:pPr>
        <w:rPr>
          <w:color w:val="000000" w:themeColor="text1"/>
        </w:rPr>
      </w:pPr>
    </w:p>
    <w:p w:rsidR="00112261" w:rsidRDefault="00112261" w:rsidP="00112261"/>
    <w:p w:rsidR="00112261" w:rsidRDefault="00112261" w:rsidP="00112261"/>
    <w:p w:rsidR="00112261" w:rsidRDefault="00112261" w:rsidP="00112261"/>
    <w:p w:rsidR="00112261" w:rsidRDefault="00112261" w:rsidP="00112261"/>
    <w:p w:rsidR="00112261" w:rsidRDefault="00112261" w:rsidP="00112261"/>
    <w:p w:rsidR="00112261" w:rsidRDefault="00112261" w:rsidP="00112261">
      <w:pPr>
        <w:pStyle w:val="13"/>
        <w:jc w:val="center"/>
        <w:rPr>
          <w:rFonts w:ascii="Times New Roman" w:hAnsi="Times New Roman" w:cs="Times New Roman"/>
          <w:b/>
          <w:bCs/>
          <w:smallCaps/>
          <w:sz w:val="28"/>
          <w:szCs w:val="28"/>
        </w:rPr>
      </w:pPr>
      <w:r>
        <w:rPr>
          <w:rFonts w:ascii="Times New Roman" w:hAnsi="Times New Roman" w:cs="Times New Roman"/>
          <w:b/>
          <w:bCs/>
          <w:sz w:val="28"/>
          <w:szCs w:val="28"/>
        </w:rPr>
        <w:t xml:space="preserve"> ПРАВИЛА </w:t>
      </w:r>
      <w:r>
        <w:rPr>
          <w:rFonts w:ascii="Times New Roman" w:hAnsi="Times New Roman" w:cs="Times New Roman"/>
          <w:b/>
          <w:bCs/>
          <w:smallCaps/>
          <w:sz w:val="28"/>
          <w:szCs w:val="28"/>
        </w:rPr>
        <w:t>БЛАГОУСТРОЙСТВА</w:t>
      </w:r>
      <w:r>
        <w:rPr>
          <w:rFonts w:ascii="Times New Roman" w:hAnsi="Times New Roman" w:cs="Times New Roman"/>
          <w:b/>
          <w:bCs/>
          <w:sz w:val="28"/>
          <w:szCs w:val="28"/>
        </w:rPr>
        <w:br/>
      </w:r>
      <w:r>
        <w:rPr>
          <w:rFonts w:ascii="Times New Roman" w:hAnsi="Times New Roman" w:cs="Times New Roman"/>
          <w:b/>
          <w:bCs/>
          <w:smallCaps/>
          <w:sz w:val="28"/>
          <w:szCs w:val="28"/>
        </w:rPr>
        <w:t>ТЕРРИТОРИЙ КОМАРЬЕВ</w:t>
      </w:r>
      <w:r>
        <w:rPr>
          <w:rFonts w:ascii="Times New Roman" w:hAnsi="Times New Roman" w:cs="Times New Roman"/>
          <w:b/>
          <w:sz w:val="28"/>
          <w:szCs w:val="28"/>
        </w:rPr>
        <w:t>СКОГО</w:t>
      </w:r>
      <w:r>
        <w:rPr>
          <w:rFonts w:ascii="Times New Roman" w:hAnsi="Times New Roman" w:cs="Times New Roman"/>
          <w:b/>
          <w:bCs/>
          <w:smallCaps/>
          <w:sz w:val="28"/>
          <w:szCs w:val="28"/>
        </w:rPr>
        <w:t xml:space="preserve"> СЕЛЬСОВЕТА ДОВОЛЕНСКОГО РАЙОНА  НОВОСИБИРСКОЙ ОБЛАСТИ </w:t>
      </w:r>
    </w:p>
    <w:p w:rsidR="00112261" w:rsidRDefault="00112261" w:rsidP="00112261">
      <w:pPr>
        <w:pStyle w:val="13"/>
        <w:jc w:val="center"/>
        <w:rPr>
          <w:rFonts w:ascii="Times New Roman" w:hAnsi="Times New Roman" w:cs="Times New Roman"/>
          <w:b/>
          <w:bCs/>
          <w:smallCaps/>
          <w:sz w:val="28"/>
          <w:szCs w:val="28"/>
        </w:rPr>
      </w:pPr>
      <w:r>
        <w:rPr>
          <w:rFonts w:ascii="Times New Roman" w:hAnsi="Times New Roman" w:cs="Times New Roman"/>
          <w:b/>
          <w:bCs/>
          <w:smallCaps/>
          <w:sz w:val="28"/>
          <w:szCs w:val="28"/>
        </w:rPr>
        <w:br/>
        <w:t>(</w:t>
      </w:r>
      <w:r>
        <w:rPr>
          <w:rFonts w:ascii="Times New Roman" w:hAnsi="Times New Roman" w:cs="Times New Roman"/>
          <w:b/>
          <w:sz w:val="28"/>
          <w:szCs w:val="28"/>
        </w:rPr>
        <w:t xml:space="preserve">включая механизмы вовлечения людей и общественного участия </w:t>
      </w:r>
      <w:r>
        <w:rPr>
          <w:rFonts w:ascii="Times New Roman" w:hAnsi="Times New Roman" w:cs="Times New Roman"/>
          <w:b/>
          <w:sz w:val="28"/>
          <w:szCs w:val="28"/>
        </w:rPr>
        <w:br/>
        <w:t>в принятии решений и реализации проектов комплексного благоустройства и развития городской среды)</w:t>
      </w:r>
      <w:r>
        <w:rPr>
          <w:rFonts w:ascii="Times New Roman" w:hAnsi="Times New Roman" w:cs="Times New Roman"/>
          <w:b/>
          <w:sz w:val="28"/>
          <w:szCs w:val="28"/>
        </w:rPr>
        <w:br/>
      </w:r>
    </w:p>
    <w:p w:rsidR="00112261" w:rsidRDefault="00112261" w:rsidP="00112261"/>
    <w:p w:rsidR="00112261" w:rsidRDefault="00112261" w:rsidP="00112261"/>
    <w:p w:rsidR="00112261" w:rsidRDefault="00112261" w:rsidP="00112261"/>
    <w:p w:rsidR="00112261" w:rsidRDefault="00112261" w:rsidP="00112261"/>
    <w:p w:rsidR="00112261" w:rsidRDefault="00112261" w:rsidP="00112261"/>
    <w:p w:rsidR="00112261" w:rsidRDefault="00112261" w:rsidP="00112261"/>
    <w:p w:rsidR="00112261" w:rsidRDefault="00112261" w:rsidP="00112261"/>
    <w:p w:rsidR="00112261" w:rsidRDefault="00112261" w:rsidP="00112261"/>
    <w:p w:rsidR="00112261" w:rsidRDefault="00112261" w:rsidP="00112261"/>
    <w:p w:rsidR="00112261" w:rsidRDefault="00112261" w:rsidP="00112261"/>
    <w:p w:rsidR="00112261" w:rsidRDefault="00112261" w:rsidP="00112261"/>
    <w:p w:rsidR="00112261" w:rsidRDefault="00112261" w:rsidP="00112261"/>
    <w:p w:rsidR="00112261" w:rsidRDefault="00112261" w:rsidP="00112261"/>
    <w:p w:rsidR="00112261" w:rsidRDefault="00112261" w:rsidP="00112261">
      <w:pPr>
        <w:jc w:val="center"/>
        <w:rPr>
          <w:rFonts w:ascii="Times New Roman" w:hAnsi="Times New Roman"/>
          <w:sz w:val="24"/>
          <w:szCs w:val="24"/>
        </w:rPr>
      </w:pPr>
      <w:smartTag w:uri="urn:schemas-microsoft-com:office:smarttags" w:element="metricconverter">
        <w:smartTagPr>
          <w:attr w:name="ProductID" w:val="2018 г"/>
        </w:smartTagPr>
        <w:r>
          <w:rPr>
            <w:rFonts w:ascii="Times New Roman" w:hAnsi="Times New Roman"/>
            <w:sz w:val="24"/>
            <w:szCs w:val="24"/>
          </w:rPr>
          <w:t>2018 г</w:t>
        </w:r>
      </w:smartTag>
      <w:r>
        <w:rPr>
          <w:rFonts w:ascii="Times New Roman" w:hAnsi="Times New Roman"/>
          <w:sz w:val="24"/>
          <w:szCs w:val="24"/>
        </w:rPr>
        <w:t>.</w:t>
      </w:r>
    </w:p>
    <w:p w:rsidR="00112261" w:rsidRDefault="00112261" w:rsidP="00112261">
      <w:pPr>
        <w:jc w:val="center"/>
        <w:rPr>
          <w:rFonts w:ascii="Times New Roman" w:hAnsi="Times New Roman"/>
          <w:sz w:val="24"/>
          <w:szCs w:val="24"/>
        </w:rPr>
      </w:pPr>
    </w:p>
    <w:p w:rsidR="00112261" w:rsidRDefault="00112261" w:rsidP="00112261">
      <w:pPr>
        <w:pStyle w:val="12"/>
        <w:ind w:left="0" w:firstLine="0"/>
        <w:jc w:val="center"/>
        <w:rPr>
          <w:rFonts w:ascii="Times New Roman" w:hAnsi="Times New Roman"/>
          <w:b/>
          <w:color w:val="auto"/>
          <w:sz w:val="24"/>
          <w:szCs w:val="24"/>
        </w:rPr>
      </w:pPr>
      <w:r>
        <w:rPr>
          <w:rFonts w:ascii="Times New Roman" w:hAnsi="Times New Roman"/>
          <w:b/>
          <w:color w:val="auto"/>
          <w:sz w:val="24"/>
          <w:szCs w:val="24"/>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005"/>
        <w:gridCol w:w="1517"/>
      </w:tblGrid>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spacing w:after="0" w:line="240" w:lineRule="auto"/>
              <w:jc w:val="center"/>
              <w:rPr>
                <w:rFonts w:ascii="Times New Roman" w:hAnsi="Times New Roman"/>
                <w:b/>
                <w:sz w:val="24"/>
                <w:szCs w:val="24"/>
              </w:rPr>
            </w:pPr>
            <w:r>
              <w:rPr>
                <w:rFonts w:ascii="Times New Roman" w:hAnsi="Times New Roman"/>
                <w:b/>
                <w:sz w:val="24"/>
                <w:szCs w:val="24"/>
              </w:rPr>
              <w:t>№ раздела</w:t>
            </w:r>
          </w:p>
        </w:tc>
        <w:tc>
          <w:tcPr>
            <w:tcW w:w="7005" w:type="dxa"/>
            <w:tcBorders>
              <w:top w:val="single" w:sz="4" w:space="0" w:color="auto"/>
              <w:left w:val="single" w:sz="4" w:space="0" w:color="auto"/>
              <w:bottom w:val="single" w:sz="4" w:space="0" w:color="auto"/>
              <w:right w:val="single" w:sz="4" w:space="0" w:color="auto"/>
            </w:tcBorders>
            <w:hideMark/>
          </w:tcPr>
          <w:p w:rsidR="00112261" w:rsidRDefault="00112261">
            <w:pPr>
              <w:spacing w:after="0" w:line="240" w:lineRule="auto"/>
              <w:jc w:val="center"/>
              <w:rPr>
                <w:rFonts w:ascii="Times New Roman" w:hAnsi="Times New Roman"/>
                <w:b/>
                <w:sz w:val="24"/>
                <w:szCs w:val="24"/>
              </w:rPr>
            </w:pPr>
            <w:r>
              <w:rPr>
                <w:rFonts w:ascii="Times New Roman" w:hAnsi="Times New Roman"/>
                <w:b/>
                <w:sz w:val="24"/>
                <w:szCs w:val="24"/>
              </w:rPr>
              <w:t>Название раздела</w:t>
            </w: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spacing w:after="0" w:line="240" w:lineRule="auto"/>
              <w:rPr>
                <w:rFonts w:ascii="Times New Roman" w:hAnsi="Times New Roman"/>
                <w:b/>
                <w:sz w:val="24"/>
                <w:szCs w:val="24"/>
              </w:rPr>
            </w:pPr>
            <w:r>
              <w:rPr>
                <w:rFonts w:ascii="Times New Roman" w:hAnsi="Times New Roman"/>
                <w:b/>
                <w:sz w:val="24"/>
                <w:szCs w:val="24"/>
              </w:rPr>
              <w:t>страница</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spacing w:after="0" w:line="240" w:lineRule="auto"/>
              <w:rPr>
                <w:rFonts w:ascii="Times New Roman" w:hAnsi="Times New Roman"/>
                <w:sz w:val="24"/>
                <w:szCs w:val="24"/>
              </w:rPr>
            </w:pPr>
            <w:r>
              <w:rPr>
                <w:rFonts w:ascii="Times New Roman" w:hAnsi="Times New Roman"/>
                <w:sz w:val="24"/>
                <w:szCs w:val="24"/>
              </w:rPr>
              <w:t>I.</w:t>
            </w:r>
          </w:p>
        </w:tc>
        <w:tc>
          <w:tcPr>
            <w:tcW w:w="7005" w:type="dxa"/>
            <w:tcBorders>
              <w:top w:val="single" w:sz="4" w:space="0" w:color="auto"/>
              <w:left w:val="single" w:sz="4" w:space="0" w:color="auto"/>
              <w:bottom w:val="single" w:sz="4" w:space="0" w:color="auto"/>
              <w:right w:val="single" w:sz="4" w:space="0" w:color="auto"/>
            </w:tcBorders>
            <w:hideMark/>
          </w:tcPr>
          <w:p w:rsidR="00112261" w:rsidRDefault="00112261">
            <w:pPr>
              <w:spacing w:after="0" w:line="240" w:lineRule="auto"/>
              <w:rPr>
                <w:rFonts w:ascii="Times New Roman" w:hAnsi="Times New Roman"/>
                <w:sz w:val="24"/>
                <w:szCs w:val="24"/>
              </w:rPr>
            </w:pPr>
            <w:r>
              <w:rPr>
                <w:rFonts w:ascii="Times New Roman" w:hAnsi="Times New Roman"/>
                <w:sz w:val="24"/>
                <w:szCs w:val="24"/>
              </w:rPr>
              <w:t>Общие положения</w:t>
            </w: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spacing w:after="0" w:line="240" w:lineRule="auto"/>
              <w:jc w:val="center"/>
              <w:rPr>
                <w:rFonts w:ascii="Times New Roman" w:hAnsi="Times New Roman"/>
                <w:sz w:val="24"/>
                <w:szCs w:val="24"/>
              </w:rPr>
            </w:pPr>
            <w:r>
              <w:rPr>
                <w:rFonts w:ascii="Times New Roman" w:hAnsi="Times New Roman"/>
                <w:sz w:val="24"/>
                <w:szCs w:val="24"/>
              </w:rPr>
              <w:t>4</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spacing w:after="0" w:line="240" w:lineRule="auto"/>
              <w:rPr>
                <w:rFonts w:ascii="Times New Roman" w:hAnsi="Times New Roman"/>
                <w:sz w:val="24"/>
                <w:szCs w:val="24"/>
              </w:rPr>
            </w:pPr>
            <w:r>
              <w:rPr>
                <w:rFonts w:ascii="Times New Roman" w:hAnsi="Times New Roman"/>
                <w:sz w:val="24"/>
                <w:szCs w:val="24"/>
              </w:rPr>
              <w:t>II</w:t>
            </w:r>
          </w:p>
        </w:tc>
        <w:tc>
          <w:tcPr>
            <w:tcW w:w="7005" w:type="dxa"/>
            <w:tcBorders>
              <w:top w:val="single" w:sz="4" w:space="0" w:color="auto"/>
              <w:left w:val="single" w:sz="4" w:space="0" w:color="auto"/>
              <w:bottom w:val="single" w:sz="4" w:space="0" w:color="auto"/>
              <w:right w:val="single" w:sz="4" w:space="0" w:color="auto"/>
            </w:tcBorders>
            <w:hideMark/>
          </w:tcPr>
          <w:p w:rsidR="00112261" w:rsidRDefault="00112261">
            <w:pPr>
              <w:spacing w:after="0" w:line="240" w:lineRule="auto"/>
              <w:rPr>
                <w:rFonts w:ascii="Times New Roman" w:hAnsi="Times New Roman"/>
                <w:sz w:val="24"/>
                <w:szCs w:val="24"/>
              </w:rPr>
            </w:pPr>
            <w:r>
              <w:rPr>
                <w:rFonts w:ascii="Times New Roman" w:hAnsi="Times New Roman"/>
                <w:sz w:val="24"/>
                <w:szCs w:val="24"/>
              </w:rPr>
              <w:t>Основные понятия</w:t>
            </w: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spacing w:after="0" w:line="240" w:lineRule="auto"/>
              <w:jc w:val="center"/>
              <w:rPr>
                <w:rFonts w:ascii="Times New Roman" w:hAnsi="Times New Roman"/>
                <w:sz w:val="24"/>
                <w:szCs w:val="24"/>
              </w:rPr>
            </w:pPr>
            <w:r>
              <w:rPr>
                <w:rFonts w:ascii="Times New Roman" w:hAnsi="Times New Roman"/>
                <w:sz w:val="24"/>
                <w:szCs w:val="24"/>
              </w:rPr>
              <w:t>7</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spacing w:after="0" w:line="240" w:lineRule="auto"/>
              <w:rPr>
                <w:rFonts w:ascii="Times New Roman" w:hAnsi="Times New Roman"/>
                <w:sz w:val="24"/>
                <w:szCs w:val="24"/>
              </w:rPr>
            </w:pPr>
            <w:r>
              <w:rPr>
                <w:rFonts w:ascii="Times New Roman" w:hAnsi="Times New Roman"/>
                <w:sz w:val="24"/>
                <w:szCs w:val="24"/>
              </w:rPr>
              <w:t>III.</w:t>
            </w:r>
          </w:p>
        </w:tc>
        <w:tc>
          <w:tcPr>
            <w:tcW w:w="7005" w:type="dxa"/>
            <w:tcBorders>
              <w:top w:val="single" w:sz="4" w:space="0" w:color="auto"/>
              <w:left w:val="single" w:sz="4" w:space="0" w:color="auto"/>
              <w:bottom w:val="single" w:sz="4" w:space="0" w:color="auto"/>
              <w:right w:val="single" w:sz="4" w:space="0" w:color="auto"/>
            </w:tcBorders>
            <w:hideMark/>
          </w:tcPr>
          <w:p w:rsidR="00112261" w:rsidRDefault="00112261">
            <w:pPr>
              <w:spacing w:after="0" w:line="240" w:lineRule="auto"/>
              <w:rPr>
                <w:rFonts w:ascii="Times New Roman" w:hAnsi="Times New Roman"/>
                <w:sz w:val="24"/>
                <w:szCs w:val="24"/>
              </w:rPr>
            </w:pPr>
            <w:r>
              <w:rPr>
                <w:rFonts w:ascii="Times New Roman" w:hAnsi="Times New Roman"/>
                <w:sz w:val="24"/>
                <w:szCs w:val="24"/>
              </w:rPr>
              <w:t>Порядок и механизмы общественного участия в принятии решений и реализации комплексных проектов благоустройства территории:</w:t>
            </w:r>
          </w:p>
          <w:p w:rsidR="00112261" w:rsidRDefault="00112261">
            <w:pPr>
              <w:widowControl w:val="0"/>
              <w:spacing w:after="0" w:line="240" w:lineRule="auto"/>
              <w:outlineLvl w:val="2"/>
              <w:rPr>
                <w:rFonts w:ascii="Times New Roman" w:hAnsi="Times New Roman"/>
                <w:sz w:val="24"/>
                <w:szCs w:val="24"/>
              </w:rPr>
            </w:pPr>
            <w:r>
              <w:rPr>
                <w:rFonts w:ascii="Times New Roman" w:hAnsi="Times New Roman"/>
                <w:sz w:val="24"/>
                <w:szCs w:val="24"/>
              </w:rPr>
              <w:t>3.1. Общие положения</w:t>
            </w:r>
          </w:p>
          <w:p w:rsidR="00112261" w:rsidRDefault="00112261">
            <w:pPr>
              <w:widowControl w:val="0"/>
              <w:spacing w:after="0" w:line="240" w:lineRule="auto"/>
              <w:rPr>
                <w:rFonts w:ascii="Times New Roman" w:hAnsi="Times New Roman"/>
                <w:sz w:val="24"/>
                <w:szCs w:val="24"/>
              </w:rPr>
            </w:pPr>
            <w:r>
              <w:rPr>
                <w:rFonts w:ascii="Times New Roman" w:hAnsi="Times New Roman"/>
                <w:sz w:val="24"/>
                <w:szCs w:val="24"/>
              </w:rPr>
              <w:t>3.2. Порядок общественного участия</w:t>
            </w:r>
          </w:p>
          <w:p w:rsidR="00112261" w:rsidRDefault="00112261">
            <w:pPr>
              <w:widowControl w:val="0"/>
              <w:spacing w:after="0" w:line="240" w:lineRule="auto"/>
              <w:jc w:val="both"/>
              <w:rPr>
                <w:rFonts w:ascii="Times New Roman" w:hAnsi="Times New Roman"/>
                <w:sz w:val="24"/>
                <w:szCs w:val="24"/>
              </w:rPr>
            </w:pPr>
            <w:r>
              <w:rPr>
                <w:rFonts w:ascii="Times New Roman" w:hAnsi="Times New Roman"/>
                <w:sz w:val="24"/>
                <w:szCs w:val="24"/>
              </w:rPr>
              <w:t>3.3. Совмещение общественного участия и профессиональной экспертизы в выработке альтернативной концепции решения задач</w:t>
            </w: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spacing w:after="0" w:line="240" w:lineRule="auto"/>
              <w:jc w:val="center"/>
              <w:rPr>
                <w:rFonts w:ascii="Times New Roman" w:hAnsi="Times New Roman"/>
                <w:sz w:val="24"/>
                <w:szCs w:val="24"/>
              </w:rPr>
            </w:pPr>
            <w:r>
              <w:rPr>
                <w:rFonts w:ascii="Times New Roman" w:hAnsi="Times New Roman"/>
                <w:sz w:val="24"/>
                <w:szCs w:val="24"/>
              </w:rPr>
              <w:t>9-13</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spacing w:after="0" w:line="240" w:lineRule="auto"/>
              <w:rPr>
                <w:rFonts w:ascii="Times New Roman" w:hAnsi="Times New Roman"/>
                <w:sz w:val="24"/>
                <w:szCs w:val="24"/>
              </w:rPr>
            </w:pPr>
            <w:r>
              <w:rPr>
                <w:rFonts w:ascii="Times New Roman" w:hAnsi="Times New Roman"/>
                <w:sz w:val="24"/>
                <w:szCs w:val="24"/>
              </w:rPr>
              <w:t>IV.</w:t>
            </w:r>
          </w:p>
        </w:tc>
        <w:tc>
          <w:tcPr>
            <w:tcW w:w="7005" w:type="dxa"/>
            <w:tcBorders>
              <w:top w:val="single" w:sz="4" w:space="0" w:color="auto"/>
              <w:left w:val="single" w:sz="4" w:space="0" w:color="auto"/>
              <w:bottom w:val="single" w:sz="4" w:space="0" w:color="auto"/>
              <w:right w:val="single" w:sz="4" w:space="0" w:color="auto"/>
            </w:tcBorders>
            <w:hideMark/>
          </w:tcPr>
          <w:p w:rsidR="00112261" w:rsidRDefault="00112261">
            <w:pPr>
              <w:widowControl w:val="0"/>
              <w:spacing w:after="0" w:line="240" w:lineRule="auto"/>
              <w:jc w:val="both"/>
              <w:outlineLvl w:val="1"/>
              <w:rPr>
                <w:rFonts w:ascii="Times New Roman" w:hAnsi="Times New Roman"/>
                <w:sz w:val="24"/>
                <w:szCs w:val="24"/>
              </w:rPr>
            </w:pPr>
            <w:r>
              <w:rPr>
                <w:rFonts w:ascii="Times New Roman" w:hAnsi="Times New Roman"/>
                <w:sz w:val="24"/>
                <w:szCs w:val="24"/>
              </w:rPr>
              <w:t>Содержание территорий общего пользования</w:t>
            </w:r>
          </w:p>
          <w:p w:rsidR="00112261" w:rsidRDefault="00112261">
            <w:pPr>
              <w:widowControl w:val="0"/>
              <w:spacing w:after="0" w:line="240" w:lineRule="auto"/>
              <w:jc w:val="both"/>
              <w:outlineLvl w:val="1"/>
              <w:rPr>
                <w:rFonts w:ascii="Times New Roman" w:hAnsi="Times New Roman"/>
                <w:sz w:val="24"/>
                <w:szCs w:val="24"/>
              </w:rPr>
            </w:pPr>
            <w:r>
              <w:rPr>
                <w:rFonts w:ascii="Times New Roman" w:hAnsi="Times New Roman"/>
                <w:sz w:val="24"/>
                <w:szCs w:val="24"/>
              </w:rPr>
              <w:t xml:space="preserve"> и порядка пользования такими  территориями:</w:t>
            </w:r>
          </w:p>
          <w:p w:rsidR="00112261" w:rsidRDefault="00112261">
            <w:pPr>
              <w:widowControl w:val="0"/>
              <w:spacing w:after="0" w:line="240" w:lineRule="auto"/>
              <w:jc w:val="both"/>
              <w:outlineLvl w:val="1"/>
              <w:rPr>
                <w:rFonts w:ascii="Times New Roman" w:hAnsi="Times New Roman"/>
                <w:sz w:val="24"/>
                <w:szCs w:val="24"/>
              </w:rPr>
            </w:pPr>
            <w:r>
              <w:rPr>
                <w:rFonts w:ascii="Times New Roman" w:hAnsi="Times New Roman"/>
                <w:sz w:val="24"/>
                <w:szCs w:val="24"/>
              </w:rPr>
              <w:t>4.1. Общие положения</w:t>
            </w:r>
          </w:p>
          <w:p w:rsidR="00112261" w:rsidRDefault="00112261">
            <w:pPr>
              <w:widowControl w:val="0"/>
              <w:spacing w:after="0" w:line="240" w:lineRule="auto"/>
              <w:jc w:val="both"/>
              <w:outlineLvl w:val="3"/>
              <w:rPr>
                <w:rFonts w:ascii="Times New Roman" w:hAnsi="Times New Roman"/>
                <w:sz w:val="24"/>
                <w:szCs w:val="24"/>
              </w:rPr>
            </w:pPr>
            <w:r>
              <w:rPr>
                <w:rFonts w:ascii="Times New Roman" w:hAnsi="Times New Roman"/>
                <w:sz w:val="24"/>
                <w:szCs w:val="24"/>
              </w:rPr>
              <w:t>4.2.Общественные пространства</w:t>
            </w:r>
          </w:p>
          <w:p w:rsidR="00112261" w:rsidRDefault="00112261">
            <w:pPr>
              <w:widowControl w:val="0"/>
              <w:spacing w:after="0" w:line="240" w:lineRule="auto"/>
              <w:jc w:val="both"/>
              <w:outlineLvl w:val="3"/>
              <w:rPr>
                <w:rFonts w:ascii="Times New Roman" w:hAnsi="Times New Roman"/>
                <w:sz w:val="24"/>
                <w:szCs w:val="24"/>
              </w:rPr>
            </w:pPr>
            <w:r>
              <w:rPr>
                <w:rFonts w:ascii="Times New Roman" w:hAnsi="Times New Roman"/>
                <w:sz w:val="24"/>
                <w:szCs w:val="24"/>
              </w:rPr>
              <w:t>4.3.Участки и зоны общественной застройки</w:t>
            </w: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spacing w:after="0" w:line="240" w:lineRule="auto"/>
              <w:jc w:val="center"/>
              <w:rPr>
                <w:rFonts w:ascii="Times New Roman" w:hAnsi="Times New Roman"/>
                <w:sz w:val="24"/>
                <w:szCs w:val="24"/>
              </w:rPr>
            </w:pPr>
            <w:r>
              <w:rPr>
                <w:rFonts w:ascii="Times New Roman" w:hAnsi="Times New Roman"/>
                <w:sz w:val="24"/>
                <w:szCs w:val="24"/>
              </w:rPr>
              <w:t>13-14</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rPr>
                <w:sz w:val="24"/>
                <w:szCs w:val="24"/>
              </w:rPr>
            </w:pPr>
            <w:r>
              <w:rPr>
                <w:rFonts w:ascii="Times New Roman" w:hAnsi="Times New Roman"/>
                <w:spacing w:val="2"/>
                <w:sz w:val="24"/>
                <w:szCs w:val="24"/>
                <w:lang w:eastAsia="ru-RU"/>
              </w:rPr>
              <w:t>V.</w:t>
            </w:r>
          </w:p>
        </w:tc>
        <w:tc>
          <w:tcPr>
            <w:tcW w:w="7005" w:type="dxa"/>
            <w:tcBorders>
              <w:top w:val="single" w:sz="4" w:space="0" w:color="auto"/>
              <w:left w:val="single" w:sz="4" w:space="0" w:color="auto"/>
              <w:bottom w:val="single" w:sz="4" w:space="0" w:color="auto"/>
              <w:right w:val="single" w:sz="4" w:space="0" w:color="auto"/>
            </w:tcBorders>
            <w:hideMark/>
          </w:tcPr>
          <w:p w:rsidR="00112261" w:rsidRDefault="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4"/>
                <w:szCs w:val="24"/>
                <w:lang w:eastAsia="ru-RU"/>
              </w:rPr>
            </w:pPr>
            <w:r>
              <w:rPr>
                <w:rFonts w:ascii="Times New Roman" w:hAnsi="Times New Roman"/>
                <w:spacing w:val="2"/>
                <w:sz w:val="24"/>
                <w:szCs w:val="24"/>
                <w:lang w:eastAsia="ru-RU"/>
              </w:rPr>
              <w:t>Требования к ограждениям</w:t>
            </w: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jc w:val="center"/>
              <w:rPr>
                <w:rFonts w:ascii="Times New Roman" w:hAnsi="Times New Roman"/>
                <w:sz w:val="24"/>
                <w:szCs w:val="24"/>
              </w:rPr>
            </w:pPr>
            <w:r>
              <w:rPr>
                <w:rFonts w:ascii="Times New Roman" w:hAnsi="Times New Roman"/>
                <w:sz w:val="24"/>
                <w:szCs w:val="24"/>
              </w:rPr>
              <w:t>15</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rPr>
                <w:rFonts w:ascii="Times New Roman" w:hAnsi="Times New Roman"/>
                <w:spacing w:val="2"/>
                <w:sz w:val="24"/>
                <w:szCs w:val="24"/>
                <w:lang w:eastAsia="ru-RU"/>
              </w:rPr>
            </w:pPr>
            <w:r>
              <w:rPr>
                <w:rFonts w:ascii="Times New Roman" w:hAnsi="Times New Roman"/>
                <w:spacing w:val="2"/>
                <w:sz w:val="24"/>
                <w:szCs w:val="24"/>
                <w:lang w:eastAsia="ru-RU"/>
              </w:rPr>
              <w:t>VI.</w:t>
            </w:r>
          </w:p>
        </w:tc>
        <w:tc>
          <w:tcPr>
            <w:tcW w:w="7005" w:type="dxa"/>
            <w:tcBorders>
              <w:top w:val="single" w:sz="4" w:space="0" w:color="auto"/>
              <w:left w:val="single" w:sz="4" w:space="0" w:color="auto"/>
              <w:bottom w:val="single" w:sz="4" w:space="0" w:color="auto"/>
              <w:right w:val="single" w:sz="4" w:space="0" w:color="auto"/>
            </w:tcBorders>
          </w:tcPr>
          <w:p w:rsidR="00112261" w:rsidRDefault="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4"/>
                <w:szCs w:val="24"/>
                <w:lang w:eastAsia="ru-RU"/>
              </w:rPr>
            </w:pPr>
            <w:r>
              <w:rPr>
                <w:rFonts w:ascii="Times New Roman" w:hAnsi="Times New Roman"/>
                <w:spacing w:val="2"/>
                <w:sz w:val="24"/>
                <w:szCs w:val="24"/>
                <w:lang w:eastAsia="ru-RU"/>
              </w:rPr>
              <w:t>Требования к освещению</w:t>
            </w:r>
          </w:p>
          <w:p w:rsidR="00112261" w:rsidRDefault="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4"/>
                <w:szCs w:val="24"/>
                <w:lang w:eastAsia="ru-RU"/>
              </w:rPr>
            </w:pP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jc w:val="center"/>
              <w:rPr>
                <w:rFonts w:ascii="Times New Roman" w:hAnsi="Times New Roman"/>
                <w:sz w:val="24"/>
                <w:szCs w:val="24"/>
              </w:rPr>
            </w:pPr>
            <w:r>
              <w:rPr>
                <w:rFonts w:ascii="Times New Roman" w:hAnsi="Times New Roman"/>
                <w:sz w:val="24"/>
                <w:szCs w:val="24"/>
              </w:rPr>
              <w:t>16</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rPr>
                <w:rFonts w:ascii="Times New Roman" w:hAnsi="Times New Roman"/>
                <w:spacing w:val="2"/>
                <w:sz w:val="24"/>
                <w:szCs w:val="24"/>
                <w:lang w:eastAsia="ru-RU"/>
              </w:rPr>
            </w:pPr>
            <w:r>
              <w:rPr>
                <w:rFonts w:ascii="Times New Roman" w:hAnsi="Times New Roman"/>
                <w:spacing w:val="2"/>
                <w:sz w:val="24"/>
                <w:szCs w:val="24"/>
                <w:lang w:eastAsia="ru-RU"/>
              </w:rPr>
              <w:t>VII.</w:t>
            </w:r>
          </w:p>
        </w:tc>
        <w:tc>
          <w:tcPr>
            <w:tcW w:w="7005" w:type="dxa"/>
            <w:tcBorders>
              <w:top w:val="single" w:sz="4" w:space="0" w:color="auto"/>
              <w:left w:val="single" w:sz="4" w:space="0" w:color="auto"/>
              <w:bottom w:val="single" w:sz="4" w:space="0" w:color="auto"/>
              <w:right w:val="single" w:sz="4" w:space="0" w:color="auto"/>
            </w:tcBorders>
          </w:tcPr>
          <w:p w:rsidR="00112261" w:rsidRDefault="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4"/>
                <w:szCs w:val="24"/>
                <w:lang w:eastAsia="ru-RU"/>
              </w:rPr>
            </w:pPr>
            <w:r>
              <w:rPr>
                <w:rFonts w:ascii="Times New Roman" w:hAnsi="Times New Roman"/>
                <w:spacing w:val="2"/>
                <w:sz w:val="24"/>
                <w:szCs w:val="24"/>
                <w:lang w:eastAsia="ru-RU"/>
              </w:rPr>
              <w:t>Требования к содержанию зеленых насаждений</w:t>
            </w:r>
          </w:p>
          <w:p w:rsidR="00112261" w:rsidRDefault="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4"/>
                <w:szCs w:val="24"/>
                <w:lang w:eastAsia="ru-RU"/>
              </w:rPr>
            </w:pP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jc w:val="center"/>
              <w:rPr>
                <w:rFonts w:ascii="Times New Roman" w:hAnsi="Times New Roman"/>
                <w:sz w:val="24"/>
                <w:szCs w:val="24"/>
              </w:rPr>
            </w:pPr>
            <w:r>
              <w:rPr>
                <w:rFonts w:ascii="Times New Roman" w:hAnsi="Times New Roman"/>
                <w:sz w:val="24"/>
                <w:szCs w:val="24"/>
              </w:rPr>
              <w:t>17</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rPr>
                <w:rFonts w:ascii="Times New Roman" w:hAnsi="Times New Roman"/>
                <w:spacing w:val="2"/>
                <w:sz w:val="24"/>
                <w:szCs w:val="24"/>
                <w:lang w:eastAsia="ru-RU"/>
              </w:rPr>
            </w:pPr>
            <w:r>
              <w:rPr>
                <w:rFonts w:ascii="Times New Roman" w:hAnsi="Times New Roman"/>
                <w:spacing w:val="2"/>
                <w:sz w:val="24"/>
                <w:szCs w:val="24"/>
                <w:lang w:eastAsia="ru-RU"/>
              </w:rPr>
              <w:t>VIII.</w:t>
            </w:r>
          </w:p>
        </w:tc>
        <w:tc>
          <w:tcPr>
            <w:tcW w:w="7005" w:type="dxa"/>
            <w:tcBorders>
              <w:top w:val="single" w:sz="4" w:space="0" w:color="auto"/>
              <w:left w:val="single" w:sz="4" w:space="0" w:color="auto"/>
              <w:bottom w:val="single" w:sz="4" w:space="0" w:color="auto"/>
              <w:right w:val="single" w:sz="4" w:space="0" w:color="auto"/>
            </w:tcBorders>
            <w:hideMark/>
          </w:tcPr>
          <w:p w:rsidR="00112261" w:rsidRDefault="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4"/>
                <w:szCs w:val="24"/>
                <w:lang w:eastAsia="ru-RU"/>
              </w:rPr>
            </w:pPr>
            <w:r>
              <w:rPr>
                <w:rFonts w:ascii="Times New Roman" w:hAnsi="Times New Roman"/>
                <w:spacing w:val="2"/>
                <w:sz w:val="24"/>
                <w:szCs w:val="24"/>
                <w:lang w:eastAsia="ru-RU"/>
              </w:rPr>
              <w:t>Требования к размещению объектов, не являющихся объектами капитального строительства</w:t>
            </w: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jc w:val="center"/>
              <w:rPr>
                <w:rFonts w:ascii="Times New Roman" w:hAnsi="Times New Roman"/>
                <w:sz w:val="24"/>
                <w:szCs w:val="24"/>
              </w:rPr>
            </w:pPr>
            <w:r>
              <w:rPr>
                <w:rFonts w:ascii="Times New Roman" w:hAnsi="Times New Roman"/>
                <w:sz w:val="24"/>
                <w:szCs w:val="24"/>
              </w:rPr>
              <w:t>21</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rPr>
                <w:rFonts w:ascii="Times New Roman" w:hAnsi="Times New Roman"/>
                <w:spacing w:val="2"/>
                <w:sz w:val="24"/>
                <w:szCs w:val="24"/>
                <w:lang w:eastAsia="ru-RU"/>
              </w:rPr>
            </w:pPr>
            <w:r>
              <w:rPr>
                <w:rFonts w:ascii="Times New Roman" w:hAnsi="Times New Roman"/>
                <w:spacing w:val="2"/>
                <w:sz w:val="24"/>
                <w:szCs w:val="24"/>
                <w:lang w:eastAsia="ru-RU"/>
              </w:rPr>
              <w:t>IΧ.</w:t>
            </w:r>
          </w:p>
        </w:tc>
        <w:tc>
          <w:tcPr>
            <w:tcW w:w="7005" w:type="dxa"/>
            <w:tcBorders>
              <w:top w:val="single" w:sz="4" w:space="0" w:color="auto"/>
              <w:left w:val="single" w:sz="4" w:space="0" w:color="auto"/>
              <w:bottom w:val="single" w:sz="4" w:space="0" w:color="auto"/>
              <w:right w:val="single" w:sz="4" w:space="0" w:color="auto"/>
            </w:tcBorders>
            <w:hideMark/>
          </w:tcPr>
          <w:p w:rsidR="00112261" w:rsidRDefault="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4"/>
                <w:szCs w:val="24"/>
                <w:lang w:eastAsia="ru-RU"/>
              </w:rPr>
            </w:pPr>
            <w:r>
              <w:rPr>
                <w:rFonts w:ascii="Times New Roman" w:hAnsi="Times New Roman"/>
                <w:spacing w:val="2"/>
                <w:sz w:val="24"/>
                <w:szCs w:val="24"/>
                <w:lang w:eastAsia="ru-RU"/>
              </w:rPr>
              <w:t>Требования к размещению наружной рекламы</w:t>
            </w: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jc w:val="center"/>
              <w:rPr>
                <w:rFonts w:ascii="Times New Roman" w:hAnsi="Times New Roman"/>
                <w:sz w:val="24"/>
                <w:szCs w:val="24"/>
              </w:rPr>
            </w:pPr>
            <w:r>
              <w:rPr>
                <w:rFonts w:ascii="Times New Roman" w:hAnsi="Times New Roman"/>
                <w:sz w:val="24"/>
                <w:szCs w:val="24"/>
              </w:rPr>
              <w:t>22</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rPr>
                <w:rFonts w:ascii="Times New Roman" w:hAnsi="Times New Roman"/>
                <w:spacing w:val="2"/>
                <w:sz w:val="24"/>
                <w:szCs w:val="24"/>
                <w:lang w:eastAsia="ru-RU"/>
              </w:rPr>
            </w:pPr>
            <w:r>
              <w:rPr>
                <w:rFonts w:ascii="Times New Roman" w:hAnsi="Times New Roman"/>
                <w:spacing w:val="2"/>
                <w:sz w:val="24"/>
                <w:szCs w:val="24"/>
                <w:lang w:eastAsia="ru-RU"/>
              </w:rPr>
              <w:t>Χ.</w:t>
            </w:r>
          </w:p>
        </w:tc>
        <w:tc>
          <w:tcPr>
            <w:tcW w:w="7005" w:type="dxa"/>
            <w:tcBorders>
              <w:top w:val="single" w:sz="4" w:space="0" w:color="auto"/>
              <w:left w:val="single" w:sz="4" w:space="0" w:color="auto"/>
              <w:bottom w:val="single" w:sz="4" w:space="0" w:color="auto"/>
              <w:right w:val="single" w:sz="4" w:space="0" w:color="auto"/>
            </w:tcBorders>
            <w:hideMark/>
          </w:tcPr>
          <w:p w:rsidR="00112261" w:rsidRDefault="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4"/>
                <w:szCs w:val="24"/>
                <w:lang w:eastAsia="ru-RU"/>
              </w:rPr>
            </w:pPr>
            <w:r>
              <w:rPr>
                <w:rFonts w:ascii="Times New Roman" w:hAnsi="Times New Roman"/>
                <w:spacing w:val="2"/>
                <w:sz w:val="24"/>
                <w:szCs w:val="24"/>
                <w:lang w:eastAsia="ru-RU"/>
              </w:rPr>
              <w:t>Требования к размещению и содержанию малых архитектурных форм, элементов монументально-декоративного оформления</w:t>
            </w: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jc w:val="center"/>
              <w:rPr>
                <w:rFonts w:ascii="Times New Roman" w:hAnsi="Times New Roman"/>
                <w:sz w:val="24"/>
                <w:szCs w:val="24"/>
              </w:rPr>
            </w:pPr>
            <w:r>
              <w:rPr>
                <w:rFonts w:ascii="Times New Roman" w:hAnsi="Times New Roman"/>
                <w:sz w:val="24"/>
                <w:szCs w:val="24"/>
              </w:rPr>
              <w:t>26</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rPr>
                <w:rFonts w:ascii="Times New Roman" w:hAnsi="Times New Roman"/>
                <w:spacing w:val="2"/>
                <w:sz w:val="24"/>
                <w:szCs w:val="24"/>
                <w:lang w:eastAsia="ru-RU"/>
              </w:rPr>
            </w:pPr>
            <w:r>
              <w:rPr>
                <w:rFonts w:ascii="Times New Roman" w:hAnsi="Times New Roman"/>
                <w:sz w:val="24"/>
                <w:szCs w:val="24"/>
              </w:rPr>
              <w:t>ΧI</w:t>
            </w:r>
          </w:p>
        </w:tc>
        <w:tc>
          <w:tcPr>
            <w:tcW w:w="7005" w:type="dxa"/>
            <w:tcBorders>
              <w:top w:val="single" w:sz="4" w:space="0" w:color="auto"/>
              <w:left w:val="single" w:sz="4" w:space="0" w:color="auto"/>
              <w:bottom w:val="single" w:sz="4" w:space="0" w:color="auto"/>
              <w:right w:val="single" w:sz="4" w:space="0" w:color="auto"/>
            </w:tcBorders>
            <w:hideMark/>
          </w:tcPr>
          <w:p w:rsidR="00112261" w:rsidRDefault="00112261">
            <w:pPr>
              <w:widowControl w:val="0"/>
              <w:spacing w:after="0" w:line="240" w:lineRule="auto"/>
              <w:jc w:val="both"/>
              <w:outlineLvl w:val="3"/>
              <w:rPr>
                <w:rFonts w:ascii="Times New Roman" w:hAnsi="Times New Roman"/>
                <w:sz w:val="24"/>
                <w:szCs w:val="24"/>
              </w:rPr>
            </w:pPr>
            <w:r>
              <w:rPr>
                <w:rFonts w:ascii="Times New Roman" w:hAnsi="Times New Roman"/>
                <w:sz w:val="24"/>
                <w:szCs w:val="24"/>
              </w:rPr>
              <w:t>Организация пешеходных коммуникаций</w:t>
            </w: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jc w:val="center"/>
              <w:rPr>
                <w:rFonts w:ascii="Times New Roman" w:hAnsi="Times New Roman"/>
                <w:sz w:val="24"/>
                <w:szCs w:val="24"/>
              </w:rPr>
            </w:pPr>
            <w:r>
              <w:rPr>
                <w:rFonts w:ascii="Times New Roman" w:hAnsi="Times New Roman"/>
                <w:sz w:val="24"/>
                <w:szCs w:val="24"/>
              </w:rPr>
              <w:t>28</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rPr>
                <w:rFonts w:ascii="Times New Roman" w:hAnsi="Times New Roman"/>
                <w:spacing w:val="2"/>
                <w:sz w:val="24"/>
                <w:szCs w:val="24"/>
                <w:lang w:eastAsia="ru-RU"/>
              </w:rPr>
            </w:pPr>
            <w:r>
              <w:rPr>
                <w:rFonts w:ascii="Times New Roman" w:hAnsi="Times New Roman"/>
                <w:sz w:val="24"/>
                <w:szCs w:val="24"/>
              </w:rPr>
              <w:t>ΧII.</w:t>
            </w:r>
          </w:p>
        </w:tc>
        <w:tc>
          <w:tcPr>
            <w:tcW w:w="7005" w:type="dxa"/>
            <w:tcBorders>
              <w:top w:val="single" w:sz="4" w:space="0" w:color="auto"/>
              <w:left w:val="single" w:sz="4" w:space="0" w:color="auto"/>
              <w:bottom w:val="single" w:sz="4" w:space="0" w:color="auto"/>
              <w:right w:val="single" w:sz="4" w:space="0" w:color="auto"/>
            </w:tcBorders>
            <w:hideMark/>
          </w:tcPr>
          <w:p w:rsidR="00112261" w:rsidRDefault="00112261">
            <w:pPr>
              <w:spacing w:after="0" w:line="240" w:lineRule="auto"/>
              <w:contextualSpacing/>
              <w:jc w:val="both"/>
              <w:rPr>
                <w:rFonts w:ascii="Times New Roman" w:hAnsi="Times New Roman"/>
                <w:sz w:val="24"/>
                <w:szCs w:val="24"/>
              </w:rPr>
            </w:pPr>
            <w:r>
              <w:rPr>
                <w:rFonts w:ascii="Times New Roman" w:hAnsi="Times New Roman"/>
                <w:sz w:val="24"/>
                <w:szCs w:val="24"/>
              </w:rPr>
              <w:t xml:space="preserve">Особые требования к доступности городской среды для маломобильных групп населения. </w:t>
            </w: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jc w:val="center"/>
              <w:rPr>
                <w:rFonts w:ascii="Times New Roman" w:hAnsi="Times New Roman"/>
                <w:sz w:val="24"/>
                <w:szCs w:val="24"/>
              </w:rPr>
            </w:pPr>
            <w:r>
              <w:rPr>
                <w:rFonts w:ascii="Times New Roman" w:hAnsi="Times New Roman"/>
                <w:sz w:val="24"/>
                <w:szCs w:val="24"/>
              </w:rPr>
              <w:t>30</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rPr>
                <w:rFonts w:ascii="Times New Roman" w:hAnsi="Times New Roman"/>
                <w:sz w:val="24"/>
                <w:szCs w:val="24"/>
              </w:rPr>
            </w:pPr>
            <w:r>
              <w:rPr>
                <w:rFonts w:ascii="Times New Roman" w:hAnsi="Times New Roman"/>
                <w:sz w:val="24"/>
                <w:szCs w:val="24"/>
              </w:rPr>
              <w:t>ΧIII</w:t>
            </w:r>
            <w:r>
              <w:rPr>
                <w:rFonts w:ascii="Times New Roman" w:hAnsi="Times New Roman"/>
                <w:spacing w:val="2"/>
                <w:sz w:val="24"/>
                <w:szCs w:val="24"/>
                <w:lang w:eastAsia="ru-RU"/>
              </w:rPr>
              <w:t>.</w:t>
            </w:r>
          </w:p>
        </w:tc>
        <w:tc>
          <w:tcPr>
            <w:tcW w:w="7005" w:type="dxa"/>
            <w:tcBorders>
              <w:top w:val="single" w:sz="4" w:space="0" w:color="auto"/>
              <w:left w:val="single" w:sz="4" w:space="0" w:color="auto"/>
              <w:bottom w:val="single" w:sz="4" w:space="0" w:color="auto"/>
              <w:right w:val="single" w:sz="4" w:space="0" w:color="auto"/>
            </w:tcBorders>
            <w:hideMark/>
          </w:tcPr>
          <w:p w:rsidR="00112261" w:rsidRDefault="00112261">
            <w:pPr>
              <w:widowControl w:val="0"/>
              <w:shd w:val="clear" w:color="auto" w:fill="FFFFFF"/>
              <w:tabs>
                <w:tab w:val="left" w:pos="0"/>
              </w:tabs>
              <w:autoSpaceDE w:val="0"/>
              <w:autoSpaceDN w:val="0"/>
              <w:adjustRightInd w:val="0"/>
              <w:spacing w:after="0" w:line="240" w:lineRule="auto"/>
              <w:ind w:right="539"/>
              <w:jc w:val="both"/>
              <w:rPr>
                <w:rFonts w:ascii="Times New Roman" w:hAnsi="Times New Roman"/>
                <w:spacing w:val="2"/>
                <w:sz w:val="24"/>
                <w:szCs w:val="24"/>
                <w:lang w:eastAsia="ru-RU"/>
              </w:rPr>
            </w:pPr>
            <w:r>
              <w:rPr>
                <w:rFonts w:ascii="Times New Roman" w:hAnsi="Times New Roman"/>
                <w:spacing w:val="2"/>
                <w:sz w:val="24"/>
                <w:szCs w:val="24"/>
                <w:lang w:eastAsia="ru-RU"/>
              </w:rPr>
              <w:t>Требования к уборке территорий</w:t>
            </w: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jc w:val="center"/>
              <w:rPr>
                <w:rFonts w:ascii="Times New Roman" w:hAnsi="Times New Roman"/>
                <w:sz w:val="24"/>
                <w:szCs w:val="24"/>
              </w:rPr>
            </w:pPr>
            <w:r>
              <w:rPr>
                <w:rFonts w:ascii="Times New Roman" w:hAnsi="Times New Roman"/>
                <w:sz w:val="24"/>
                <w:szCs w:val="24"/>
              </w:rPr>
              <w:t>31</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rPr>
                <w:rFonts w:ascii="Times New Roman" w:hAnsi="Times New Roman"/>
                <w:sz w:val="24"/>
                <w:szCs w:val="24"/>
              </w:rPr>
            </w:pPr>
            <w:r>
              <w:rPr>
                <w:rFonts w:ascii="Times New Roman" w:hAnsi="Times New Roman"/>
                <w:sz w:val="24"/>
                <w:szCs w:val="24"/>
              </w:rPr>
              <w:t>ΧIV.</w:t>
            </w:r>
          </w:p>
        </w:tc>
        <w:tc>
          <w:tcPr>
            <w:tcW w:w="7005" w:type="dxa"/>
            <w:tcBorders>
              <w:top w:val="single" w:sz="4" w:space="0" w:color="auto"/>
              <w:left w:val="single" w:sz="4" w:space="0" w:color="auto"/>
              <w:bottom w:val="single" w:sz="4" w:space="0" w:color="auto"/>
              <w:right w:val="single" w:sz="4" w:space="0" w:color="auto"/>
            </w:tcBorders>
            <w:hideMark/>
          </w:tcPr>
          <w:p w:rsidR="00112261" w:rsidRDefault="00112261">
            <w:pPr>
              <w:pStyle w:val="ConsPlusNormal"/>
              <w:ind w:hanging="85"/>
              <w:jc w:val="both"/>
              <w:rPr>
                <w:rFonts w:ascii="Times New Roman" w:hAnsi="Times New Roman" w:cs="Times New Roman"/>
                <w:sz w:val="24"/>
                <w:szCs w:val="24"/>
              </w:rPr>
            </w:pPr>
            <w:r>
              <w:rPr>
                <w:rFonts w:ascii="Times New Roman" w:hAnsi="Times New Roman" w:cs="Times New Roman"/>
                <w:sz w:val="24"/>
                <w:szCs w:val="24"/>
              </w:rPr>
              <w:t>Содержание сетей ливневой канализации, смотровых и ливневых колодцев, водоотводящих сооружений</w:t>
            </w: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jc w:val="center"/>
              <w:rPr>
                <w:rFonts w:ascii="Times New Roman" w:hAnsi="Times New Roman"/>
                <w:sz w:val="24"/>
                <w:szCs w:val="24"/>
              </w:rPr>
            </w:pPr>
            <w:r>
              <w:rPr>
                <w:rFonts w:ascii="Times New Roman" w:hAnsi="Times New Roman"/>
                <w:sz w:val="24"/>
                <w:szCs w:val="24"/>
              </w:rPr>
              <w:t>37</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rPr>
                <w:rFonts w:ascii="Times New Roman" w:hAnsi="Times New Roman"/>
                <w:sz w:val="24"/>
                <w:szCs w:val="24"/>
              </w:rPr>
            </w:pPr>
            <w:r>
              <w:rPr>
                <w:rFonts w:ascii="Times New Roman" w:hAnsi="Times New Roman"/>
                <w:spacing w:val="2"/>
                <w:sz w:val="24"/>
                <w:szCs w:val="24"/>
                <w:lang w:eastAsia="ru-RU"/>
              </w:rPr>
              <w:t>ΧV.</w:t>
            </w:r>
          </w:p>
        </w:tc>
        <w:tc>
          <w:tcPr>
            <w:tcW w:w="7005" w:type="dxa"/>
            <w:tcBorders>
              <w:top w:val="single" w:sz="4" w:space="0" w:color="auto"/>
              <w:left w:val="single" w:sz="4" w:space="0" w:color="auto"/>
              <w:bottom w:val="single" w:sz="4" w:space="0" w:color="auto"/>
              <w:right w:val="single" w:sz="4" w:space="0" w:color="auto"/>
            </w:tcBorders>
            <w:hideMark/>
          </w:tcPr>
          <w:p w:rsidR="00112261" w:rsidRDefault="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4"/>
                <w:szCs w:val="24"/>
                <w:lang w:eastAsia="ru-RU"/>
              </w:rPr>
            </w:pPr>
            <w:r>
              <w:rPr>
                <w:rFonts w:ascii="Times New Roman" w:hAnsi="Times New Roman"/>
                <w:spacing w:val="2"/>
                <w:sz w:val="24"/>
                <w:szCs w:val="24"/>
                <w:lang w:eastAsia="ru-RU"/>
              </w:rPr>
              <w:t>Порядок производства земляных работ и выдачи разрешений на производство земляных работ</w:t>
            </w: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jc w:val="center"/>
              <w:rPr>
                <w:rFonts w:ascii="Times New Roman" w:hAnsi="Times New Roman"/>
                <w:sz w:val="24"/>
                <w:szCs w:val="24"/>
              </w:rPr>
            </w:pPr>
            <w:r>
              <w:rPr>
                <w:rFonts w:ascii="Times New Roman" w:hAnsi="Times New Roman"/>
                <w:sz w:val="24"/>
                <w:szCs w:val="24"/>
              </w:rPr>
              <w:t>38</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rPr>
                <w:rFonts w:ascii="Times New Roman" w:hAnsi="Times New Roman"/>
                <w:sz w:val="24"/>
                <w:szCs w:val="24"/>
              </w:rPr>
            </w:pPr>
            <w:r>
              <w:rPr>
                <w:rFonts w:ascii="Times New Roman" w:hAnsi="Times New Roman"/>
                <w:spacing w:val="2"/>
                <w:sz w:val="24"/>
                <w:szCs w:val="24"/>
                <w:lang w:eastAsia="ru-RU"/>
              </w:rPr>
              <w:t>ΧVI.</w:t>
            </w:r>
          </w:p>
        </w:tc>
        <w:tc>
          <w:tcPr>
            <w:tcW w:w="7005" w:type="dxa"/>
            <w:tcBorders>
              <w:top w:val="single" w:sz="4" w:space="0" w:color="auto"/>
              <w:left w:val="single" w:sz="4" w:space="0" w:color="auto"/>
              <w:bottom w:val="single" w:sz="4" w:space="0" w:color="auto"/>
              <w:right w:val="single" w:sz="4" w:space="0" w:color="auto"/>
            </w:tcBorders>
            <w:hideMark/>
          </w:tcPr>
          <w:p w:rsidR="00112261" w:rsidRDefault="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4"/>
                <w:szCs w:val="24"/>
                <w:lang w:eastAsia="ru-RU"/>
              </w:rPr>
            </w:pPr>
            <w:r>
              <w:rPr>
                <w:rFonts w:ascii="Times New Roman" w:hAnsi="Times New Roman"/>
                <w:spacing w:val="2"/>
                <w:sz w:val="24"/>
                <w:szCs w:val="24"/>
                <w:lang w:eastAsia="ru-RU"/>
              </w:rPr>
              <w:t>Требования к содержанию зданий, сооружений и объектов, являющихся объектами капитального строительства</w:t>
            </w: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jc w:val="center"/>
              <w:rPr>
                <w:rFonts w:ascii="Times New Roman" w:hAnsi="Times New Roman"/>
                <w:sz w:val="24"/>
                <w:szCs w:val="24"/>
              </w:rPr>
            </w:pPr>
            <w:r>
              <w:rPr>
                <w:rFonts w:ascii="Times New Roman" w:hAnsi="Times New Roman"/>
                <w:sz w:val="24"/>
                <w:szCs w:val="24"/>
              </w:rPr>
              <w:t>41</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rPr>
                <w:rFonts w:ascii="Times New Roman" w:hAnsi="Times New Roman"/>
                <w:sz w:val="24"/>
                <w:szCs w:val="24"/>
              </w:rPr>
            </w:pPr>
            <w:r>
              <w:rPr>
                <w:rFonts w:ascii="Times New Roman" w:hAnsi="Times New Roman"/>
                <w:spacing w:val="2"/>
                <w:sz w:val="24"/>
                <w:szCs w:val="24"/>
                <w:lang w:eastAsia="ru-RU"/>
              </w:rPr>
              <w:t>ΧVII.</w:t>
            </w:r>
          </w:p>
        </w:tc>
        <w:tc>
          <w:tcPr>
            <w:tcW w:w="7005" w:type="dxa"/>
            <w:tcBorders>
              <w:top w:val="single" w:sz="4" w:space="0" w:color="auto"/>
              <w:left w:val="single" w:sz="4" w:space="0" w:color="auto"/>
              <w:bottom w:val="single" w:sz="4" w:space="0" w:color="auto"/>
              <w:right w:val="single" w:sz="4" w:space="0" w:color="auto"/>
            </w:tcBorders>
            <w:hideMark/>
          </w:tcPr>
          <w:p w:rsidR="00112261" w:rsidRDefault="00112261">
            <w:pPr>
              <w:widowControl w:val="0"/>
              <w:shd w:val="clear" w:color="auto" w:fill="FFFFFF"/>
              <w:tabs>
                <w:tab w:val="left" w:pos="0"/>
              </w:tabs>
              <w:autoSpaceDE w:val="0"/>
              <w:autoSpaceDN w:val="0"/>
              <w:adjustRightInd w:val="0"/>
              <w:spacing w:after="0" w:line="240" w:lineRule="auto"/>
              <w:ind w:right="539"/>
              <w:jc w:val="both"/>
              <w:rPr>
                <w:rFonts w:ascii="Times New Roman" w:hAnsi="Times New Roman"/>
                <w:spacing w:val="2"/>
                <w:sz w:val="24"/>
                <w:szCs w:val="24"/>
                <w:lang w:eastAsia="ru-RU"/>
              </w:rPr>
            </w:pPr>
            <w:r>
              <w:rPr>
                <w:rFonts w:ascii="Times New Roman" w:hAnsi="Times New Roman"/>
                <w:spacing w:val="2"/>
                <w:sz w:val="24"/>
                <w:szCs w:val="24"/>
                <w:lang w:eastAsia="ru-RU"/>
              </w:rPr>
              <w:t>Требования к размещению (распространению) объявлений, афиш и других информационных материалов</w:t>
            </w: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jc w:val="center"/>
              <w:rPr>
                <w:rFonts w:ascii="Times New Roman" w:hAnsi="Times New Roman"/>
                <w:sz w:val="24"/>
                <w:szCs w:val="24"/>
              </w:rPr>
            </w:pPr>
            <w:r>
              <w:rPr>
                <w:rFonts w:ascii="Times New Roman" w:hAnsi="Times New Roman"/>
                <w:sz w:val="24"/>
                <w:szCs w:val="24"/>
              </w:rPr>
              <w:t>42</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rPr>
                <w:rFonts w:ascii="Times New Roman" w:hAnsi="Times New Roman"/>
                <w:spacing w:val="2"/>
                <w:sz w:val="24"/>
                <w:szCs w:val="24"/>
                <w:lang w:eastAsia="ru-RU"/>
              </w:rPr>
            </w:pPr>
            <w:r>
              <w:rPr>
                <w:rFonts w:ascii="Times New Roman" w:hAnsi="Times New Roman"/>
                <w:spacing w:val="2"/>
                <w:sz w:val="24"/>
                <w:szCs w:val="24"/>
                <w:lang w:eastAsia="ru-RU"/>
              </w:rPr>
              <w:t>ΧVIII.</w:t>
            </w:r>
          </w:p>
        </w:tc>
        <w:tc>
          <w:tcPr>
            <w:tcW w:w="7005" w:type="dxa"/>
            <w:tcBorders>
              <w:top w:val="single" w:sz="4" w:space="0" w:color="auto"/>
              <w:left w:val="single" w:sz="4" w:space="0" w:color="auto"/>
              <w:bottom w:val="single" w:sz="4" w:space="0" w:color="auto"/>
              <w:right w:val="single" w:sz="4" w:space="0" w:color="auto"/>
            </w:tcBorders>
            <w:hideMark/>
          </w:tcPr>
          <w:p w:rsidR="00112261" w:rsidRDefault="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4"/>
                <w:szCs w:val="24"/>
                <w:lang w:eastAsia="ru-RU"/>
              </w:rPr>
            </w:pPr>
            <w:r>
              <w:rPr>
                <w:rFonts w:ascii="Times New Roman" w:hAnsi="Times New Roman"/>
                <w:spacing w:val="2"/>
                <w:sz w:val="24"/>
                <w:szCs w:val="24"/>
                <w:lang w:eastAsia="ru-RU"/>
              </w:rPr>
              <w:t>Порядок нахождение домашних животных, скота и птицы на территории поселения</w:t>
            </w: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jc w:val="center"/>
              <w:rPr>
                <w:rFonts w:ascii="Times New Roman" w:hAnsi="Times New Roman"/>
                <w:sz w:val="24"/>
                <w:szCs w:val="24"/>
              </w:rPr>
            </w:pPr>
            <w:r>
              <w:rPr>
                <w:rFonts w:ascii="Times New Roman" w:hAnsi="Times New Roman"/>
                <w:sz w:val="24"/>
                <w:szCs w:val="24"/>
              </w:rPr>
              <w:t>43</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rPr>
                <w:rFonts w:ascii="Times New Roman" w:hAnsi="Times New Roman"/>
                <w:spacing w:val="2"/>
                <w:sz w:val="24"/>
                <w:szCs w:val="24"/>
                <w:lang w:eastAsia="ru-RU"/>
              </w:rPr>
            </w:pPr>
            <w:r>
              <w:rPr>
                <w:rFonts w:ascii="Times New Roman" w:hAnsi="Times New Roman"/>
                <w:sz w:val="24"/>
                <w:szCs w:val="24"/>
              </w:rPr>
              <w:t>ΧIΧ.</w:t>
            </w:r>
          </w:p>
        </w:tc>
        <w:tc>
          <w:tcPr>
            <w:tcW w:w="7005" w:type="dxa"/>
            <w:tcBorders>
              <w:top w:val="single" w:sz="4" w:space="0" w:color="auto"/>
              <w:left w:val="single" w:sz="4" w:space="0" w:color="auto"/>
              <w:bottom w:val="single" w:sz="4" w:space="0" w:color="auto"/>
              <w:right w:val="single" w:sz="4" w:space="0" w:color="auto"/>
            </w:tcBorders>
            <w:hideMark/>
          </w:tcPr>
          <w:p w:rsidR="00112261" w:rsidRDefault="00112261">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Праздничное оформление территории поселения</w:t>
            </w: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jc w:val="center"/>
              <w:rPr>
                <w:rFonts w:ascii="Times New Roman" w:hAnsi="Times New Roman"/>
                <w:sz w:val="24"/>
                <w:szCs w:val="24"/>
              </w:rPr>
            </w:pPr>
            <w:r>
              <w:rPr>
                <w:rFonts w:ascii="Times New Roman" w:hAnsi="Times New Roman"/>
                <w:sz w:val="24"/>
                <w:szCs w:val="24"/>
              </w:rPr>
              <w:t>44</w:t>
            </w:r>
          </w:p>
        </w:tc>
      </w:tr>
      <w:tr w:rsidR="00112261" w:rsidTr="00112261">
        <w:tc>
          <w:tcPr>
            <w:tcW w:w="1049" w:type="dxa"/>
            <w:tcBorders>
              <w:top w:val="single" w:sz="4" w:space="0" w:color="auto"/>
              <w:left w:val="single" w:sz="4" w:space="0" w:color="auto"/>
              <w:bottom w:val="single" w:sz="4" w:space="0" w:color="auto"/>
              <w:right w:val="single" w:sz="4" w:space="0" w:color="auto"/>
            </w:tcBorders>
            <w:hideMark/>
          </w:tcPr>
          <w:p w:rsidR="00112261" w:rsidRDefault="00112261">
            <w:pPr>
              <w:rPr>
                <w:rFonts w:ascii="Times New Roman" w:hAnsi="Times New Roman"/>
                <w:spacing w:val="2"/>
                <w:sz w:val="24"/>
                <w:szCs w:val="24"/>
                <w:lang w:eastAsia="ru-RU"/>
              </w:rPr>
            </w:pPr>
            <w:r>
              <w:rPr>
                <w:rFonts w:ascii="Times New Roman" w:hAnsi="Times New Roman"/>
                <w:sz w:val="24"/>
                <w:szCs w:val="24"/>
              </w:rPr>
              <w:t>ΧΧ.</w:t>
            </w:r>
          </w:p>
        </w:tc>
        <w:tc>
          <w:tcPr>
            <w:tcW w:w="7005" w:type="dxa"/>
            <w:tcBorders>
              <w:top w:val="single" w:sz="4" w:space="0" w:color="auto"/>
              <w:left w:val="single" w:sz="4" w:space="0" w:color="auto"/>
              <w:bottom w:val="single" w:sz="4" w:space="0" w:color="auto"/>
              <w:right w:val="single" w:sz="4" w:space="0" w:color="auto"/>
            </w:tcBorders>
            <w:hideMark/>
          </w:tcPr>
          <w:p w:rsidR="00112261" w:rsidRDefault="00112261">
            <w:pPr>
              <w:widowControl w:val="0"/>
              <w:spacing w:after="0" w:line="240" w:lineRule="auto"/>
              <w:jc w:val="both"/>
              <w:outlineLvl w:val="1"/>
              <w:rPr>
                <w:rFonts w:ascii="Times New Roman" w:hAnsi="Times New Roman"/>
                <w:sz w:val="24"/>
                <w:szCs w:val="24"/>
              </w:rPr>
            </w:pPr>
            <w:r>
              <w:rPr>
                <w:rFonts w:ascii="Times New Roman" w:hAnsi="Times New Roman"/>
                <w:sz w:val="24"/>
                <w:szCs w:val="24"/>
              </w:rPr>
              <w:t xml:space="preserve">Осуществление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соблюдением настоящих Правил</w:t>
            </w:r>
          </w:p>
          <w:p w:rsidR="00112261" w:rsidRDefault="00112261">
            <w:pPr>
              <w:widowControl w:val="0"/>
              <w:spacing w:after="0" w:line="240" w:lineRule="auto"/>
              <w:jc w:val="both"/>
              <w:outlineLvl w:val="1"/>
              <w:rPr>
                <w:rFonts w:ascii="Times New Roman" w:hAnsi="Times New Roman"/>
                <w:sz w:val="24"/>
                <w:szCs w:val="24"/>
              </w:rPr>
            </w:pPr>
            <w:r>
              <w:rPr>
                <w:rFonts w:ascii="Times New Roman" w:hAnsi="Times New Roman"/>
                <w:sz w:val="24"/>
                <w:szCs w:val="24"/>
              </w:rPr>
              <w:t>Приложения (1,2,3,4) – стр. 48-51</w:t>
            </w:r>
          </w:p>
        </w:tc>
        <w:tc>
          <w:tcPr>
            <w:tcW w:w="1517" w:type="dxa"/>
            <w:tcBorders>
              <w:top w:val="single" w:sz="4" w:space="0" w:color="auto"/>
              <w:left w:val="single" w:sz="4" w:space="0" w:color="auto"/>
              <w:bottom w:val="single" w:sz="4" w:space="0" w:color="auto"/>
              <w:right w:val="single" w:sz="4" w:space="0" w:color="auto"/>
            </w:tcBorders>
            <w:hideMark/>
          </w:tcPr>
          <w:p w:rsidR="00112261" w:rsidRDefault="00112261">
            <w:pPr>
              <w:jc w:val="center"/>
              <w:rPr>
                <w:rFonts w:ascii="Times New Roman" w:hAnsi="Times New Roman"/>
                <w:sz w:val="24"/>
                <w:szCs w:val="24"/>
              </w:rPr>
            </w:pPr>
            <w:r>
              <w:rPr>
                <w:rFonts w:ascii="Times New Roman" w:hAnsi="Times New Roman"/>
                <w:sz w:val="24"/>
                <w:szCs w:val="24"/>
              </w:rPr>
              <w:t>45</w:t>
            </w:r>
          </w:p>
        </w:tc>
      </w:tr>
    </w:tbl>
    <w:p w:rsidR="00112261" w:rsidRDefault="00112261" w:rsidP="00112261">
      <w:pPr>
        <w:widowControl w:val="0"/>
        <w:spacing w:after="0" w:line="240" w:lineRule="auto"/>
        <w:jc w:val="center"/>
        <w:outlineLvl w:val="1"/>
        <w:rPr>
          <w:sz w:val="24"/>
          <w:szCs w:val="24"/>
        </w:rPr>
      </w:pPr>
    </w:p>
    <w:p w:rsidR="00112261" w:rsidRDefault="00112261" w:rsidP="00112261">
      <w:pPr>
        <w:widowControl w:val="0"/>
        <w:spacing w:after="0" w:line="240" w:lineRule="auto"/>
        <w:jc w:val="center"/>
        <w:outlineLvl w:val="1"/>
        <w:rPr>
          <w:rFonts w:ascii="Times New Roman" w:hAnsi="Times New Roman"/>
          <w:sz w:val="28"/>
          <w:szCs w:val="28"/>
        </w:rPr>
      </w:pPr>
      <w:r>
        <w:rPr>
          <w:rFonts w:ascii="Times New Roman" w:hAnsi="Times New Roman"/>
          <w:sz w:val="28"/>
          <w:szCs w:val="28"/>
        </w:rPr>
        <w:lastRenderedPageBreak/>
        <w:t>I. Общие положения</w:t>
      </w:r>
    </w:p>
    <w:p w:rsidR="00112261" w:rsidRDefault="00112261" w:rsidP="00112261">
      <w:pPr>
        <w:widowControl w:val="0"/>
        <w:spacing w:after="0" w:line="240" w:lineRule="auto"/>
        <w:jc w:val="both"/>
        <w:rPr>
          <w:rFonts w:ascii="Times New Roman" w:hAnsi="Times New Roman"/>
          <w:b/>
          <w:sz w:val="28"/>
          <w:szCs w:val="28"/>
        </w:rPr>
      </w:pP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1.1. Правила благоустройства территории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Новосибирского района Новосибирской области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N 711/</w:t>
      </w:r>
      <w:proofErr w:type="spellStart"/>
      <w:proofErr w:type="gramStart"/>
      <w:r>
        <w:rPr>
          <w:rFonts w:ascii="Times New Roman" w:hAnsi="Times New Roman"/>
          <w:sz w:val="28"/>
          <w:szCs w:val="28"/>
        </w:rPr>
        <w:t>пр</w:t>
      </w:r>
      <w:proofErr w:type="spellEnd"/>
      <w:proofErr w:type="gramEnd"/>
      <w:r>
        <w:rPr>
          <w:rFonts w:ascii="Times New Roman" w:hAnsi="Times New Roman"/>
          <w:sz w:val="28"/>
          <w:szCs w:val="28"/>
        </w:rPr>
        <w:t xml:space="preserve">, иными нормативными правовыми актами Российской Федерации, нормативными правовыми актами Новосибирской области, муниципальными правовыми актами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Доволенского</w:t>
      </w:r>
      <w:proofErr w:type="spellEnd"/>
      <w:r>
        <w:rPr>
          <w:rFonts w:ascii="Times New Roman" w:hAnsi="Times New Roman"/>
          <w:sz w:val="28"/>
          <w:szCs w:val="28"/>
        </w:rPr>
        <w:t xml:space="preserve">  района Новосибирской области в целях формирования безопасной, комфортной и привлекательной среды проживания граждан, поддержания и улучшения санитарного и эстетического состояния территории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Доволенского</w:t>
      </w:r>
      <w:proofErr w:type="spellEnd"/>
      <w:r>
        <w:rPr>
          <w:rFonts w:ascii="Times New Roman" w:hAnsi="Times New Roman"/>
          <w:sz w:val="28"/>
          <w:szCs w:val="28"/>
        </w:rPr>
        <w:t xml:space="preserve"> района Новосибирской области (далее –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поселения).</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1.2. </w:t>
      </w:r>
      <w:proofErr w:type="gramStart"/>
      <w:r>
        <w:rPr>
          <w:rFonts w:ascii="Times New Roman" w:hAnsi="Times New Roman"/>
          <w:sz w:val="28"/>
          <w:szCs w:val="28"/>
        </w:rPr>
        <w:t xml:space="preserve">Настоящие Правила устанавливают деятельность по благоустройству территории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к которой относится комплекс мероприятий по благоустройству территории и содержанию объектов благоустройства, по разработке проектной документации по благоустройству территории с обязательным общественным участием в принятии решений и реализации проектов комплексного благоустройства, участие собственников зданий (помещений в них), строений и сооружений в благоустройстве прилегающих территорий, осуществления контроля за соблюдением настоящих Правил.</w:t>
      </w:r>
      <w:proofErr w:type="gramEnd"/>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1.3.Участниками деятельности по благоустройству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выступают: население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в целом и его жители, которые могут быть представлены общественными организациями и объединениями и участвовать в формировании запроса на благоустройство, а также в финансировании мероприятий по благоустройству; органы местного самоуправления и их представители, которые обеспечивают общественное участие в подготовке и реализации проектов, формируют техническое задание, выбирают исполнителей и обеспечивают финансирование в пределах своих полномочий; хозяйствующие субъекты, осуществляющие деятельность на территории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которые могут участвовать в формировании запроса на благоустройство, а также в финансировании мероприятий по благоустройству; представители профессионального сообщества (ландшафтные архитекторы, специалисты по благоустройству и озеленению, дизайнеры, архитекторы, разрабатывающие  концепции и проекты благоустройства, рабочую документацию); исполнители работ (специалисты по благоустройству и озеленению, в том числе малых архитектурных форм); иные лица.</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1.4.Мероприятия по благоустройству территории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w:t>
      </w:r>
      <w:r>
        <w:rPr>
          <w:rFonts w:ascii="Times New Roman" w:hAnsi="Times New Roman"/>
          <w:sz w:val="28"/>
          <w:szCs w:val="28"/>
        </w:rPr>
        <w:lastRenderedPageBreak/>
        <w:t>сельсовета и содержанию объектов благоустройства территории поселения 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в том числе по: уборке территорий, содержанию территорий жилой, смешанной и промышленной застройки, содержанию мест массового посещения, содержанию</w:t>
      </w:r>
      <w:proofErr w:type="gramEnd"/>
      <w:r>
        <w:rPr>
          <w:rFonts w:ascii="Times New Roman" w:hAnsi="Times New Roman"/>
          <w:sz w:val="28"/>
          <w:szCs w:val="28"/>
        </w:rPr>
        <w:t xml:space="preserve"> объектов транспортной инфраструктуры, содержанию строительных площадок и прилегающих к ним территорий, содержанию подземных инженерных коммуникаций и их конструктивных элементов, содержанию территорий при проведении работ, связанных с земляными работами.</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1.5.Содержание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1.6. </w:t>
      </w:r>
      <w:proofErr w:type="gramStart"/>
      <w:r>
        <w:rPr>
          <w:rFonts w:ascii="Times New Roman" w:hAnsi="Times New Roman"/>
          <w:sz w:val="28"/>
          <w:szCs w:val="28"/>
        </w:rPr>
        <w:t>Лица, ответственные за содержание объектов благоустройства, прилегающих территорий, в том числе содержание зданий (включая жилые дома), строений, сооружений, элементов благоустройства (далее - ответственные лица):</w:t>
      </w:r>
      <w:proofErr w:type="gramEnd"/>
    </w:p>
    <w:p w:rsidR="00112261" w:rsidRDefault="00112261" w:rsidP="00112261">
      <w:pPr>
        <w:widowControl w:val="0"/>
        <w:spacing w:after="0" w:line="240" w:lineRule="auto"/>
        <w:jc w:val="both"/>
        <w:rPr>
          <w:rFonts w:ascii="Times New Roman" w:hAnsi="Times New Roman"/>
          <w:sz w:val="28"/>
          <w:szCs w:val="28"/>
        </w:rPr>
      </w:pPr>
      <w:bookmarkStart w:id="0" w:name="P67"/>
      <w:bookmarkEnd w:id="0"/>
      <w:r>
        <w:rPr>
          <w:rFonts w:ascii="Times New Roman" w:hAnsi="Times New Roman"/>
          <w:sz w:val="28"/>
          <w:szCs w:val="28"/>
        </w:rPr>
        <w:tab/>
      </w:r>
      <w:proofErr w:type="gramStart"/>
      <w:r>
        <w:rPr>
          <w:rFonts w:ascii="Times New Roman" w:hAnsi="Times New Roman"/>
          <w:sz w:val="28"/>
          <w:szCs w:val="28"/>
        </w:rPr>
        <w:t>- 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 инженерных коммуникаций, нестационарных объектов, иных элементов благоустройства;</w:t>
      </w:r>
      <w:proofErr w:type="gramEnd"/>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физические лица (индивидуальные предприниматели) и юридические лица, осуществляющие деятельность по благоустройству территории (далее - специализированные организации);</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bookmarkStart w:id="1" w:name="P73"/>
      <w:bookmarkEnd w:id="1"/>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1.7.Собственники зданий (помещений в них), строений и сооружений вправе передать обязательства по благоустройству прилегающих территорий иным ответственным лицам, по договорам, а также в силу иных оснований, предусмотренных законодательством. Ответственные лица, не являющиеся собственниками объектов, несут права и обязанности по благоустройству прилегающих территорий в пределах обязательств, возникших из заключенных ими договоров, а также из иных оснований, предусмотренных законодательством.</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1.8. В случае если на прилегающей территории находится несколько собственников зданий (помещений в них), строений и сооружений, обязательства по ее благоустройству могут распределяться между ними соглашениями сторон.</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1.9. Организации, выполняющие комплекс мероприятий по проектированию и размещению элементов благоустройства на прилегающих территориях, на которых расположены многоквартирные дома, </w:t>
      </w:r>
      <w:r>
        <w:rPr>
          <w:rFonts w:ascii="Times New Roman" w:hAnsi="Times New Roman"/>
          <w:sz w:val="28"/>
          <w:szCs w:val="28"/>
        </w:rPr>
        <w:lastRenderedPageBreak/>
        <w:t xml:space="preserve">взаимодействуют с органами территориального общественного самоуправления на соответствующих территориях в целях создания комфортной среды проживания жителей поселения, поддержания и улучшения санитарного и эстетического состояния территории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1.10. Мероприятия по разработке проектной документации по благоустройству территории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включают выполнение требований по определению конкретных зон, территорий, объектов для проведения работ по благоустройству, очередности реализации проектов, объемов и источников финансирования; обеспечению участия жителей в подготовке и реализации комплексных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1.11.Участие жителей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1.12.Порядок разработки и реализации комплексных проектов</w:t>
      </w:r>
      <w:r>
        <w:rPr>
          <w:rFonts w:ascii="Times New Roman" w:hAnsi="Times New Roman"/>
          <w:b/>
          <w:sz w:val="28"/>
          <w:szCs w:val="28"/>
        </w:rPr>
        <w:t xml:space="preserve"> </w:t>
      </w:r>
      <w:r>
        <w:rPr>
          <w:rFonts w:ascii="Times New Roman" w:hAnsi="Times New Roman"/>
          <w:sz w:val="28"/>
          <w:szCs w:val="28"/>
        </w:rPr>
        <w:t xml:space="preserve">рекомендуется устанавливать в соответствующей муниципальной программе по благоустройству территории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1.13.При разработке и выборе комплексных проектов по благоустройству территории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необходимыми критериями является следующее: </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 учет потребностей, запросов жителей и других участников деятельности по благоустройству территории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и их участие; </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 учет стратегических задач комплексного устойчивого развития городской среды; </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 учет собственников земельных участков, находящихся в непосредственной близости от территории комплексных проектов благоустройства и других заинтересованных сторон (застройщиков, управляющих организаций, объединений граждан и т.д.; </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учет стоимости проектов по благоустройству и их эксплуатации и содержания в последующем.</w:t>
      </w:r>
    </w:p>
    <w:p w:rsidR="00112261" w:rsidRDefault="00112261" w:rsidP="00112261">
      <w:pPr>
        <w:widowControl w:val="0"/>
        <w:spacing w:after="0" w:line="240" w:lineRule="auto"/>
        <w:jc w:val="both"/>
        <w:rPr>
          <w:rFonts w:ascii="Times New Roman" w:hAnsi="Times New Roman"/>
          <w:b/>
          <w:sz w:val="28"/>
          <w:szCs w:val="28"/>
        </w:rPr>
      </w:pPr>
      <w:r>
        <w:rPr>
          <w:rFonts w:ascii="Times New Roman" w:hAnsi="Times New Roman"/>
          <w:sz w:val="28"/>
          <w:szCs w:val="28"/>
        </w:rPr>
        <w:tab/>
        <w:t xml:space="preserve">1.14. </w:t>
      </w:r>
      <w:proofErr w:type="gramStart"/>
      <w:r>
        <w:rPr>
          <w:rFonts w:ascii="Times New Roman" w:hAnsi="Times New Roman"/>
          <w:sz w:val="28"/>
          <w:szCs w:val="28"/>
        </w:rPr>
        <w:t xml:space="preserve">При выполнении мероприятий по благоустройству на территории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необходимо учитывать особые требования к доступности городской среды для маломобильных групп населения, установленных Федеральным законом от 24.11.1995 № 181-ФЗ «О социальной защите инвалидов в Российской Федерации»,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w:t>
      </w:r>
      <w:proofErr w:type="gramEnd"/>
      <w:r>
        <w:rPr>
          <w:rFonts w:ascii="Times New Roman" w:hAnsi="Times New Roman"/>
          <w:sz w:val="28"/>
          <w:szCs w:val="28"/>
        </w:rPr>
        <w:t xml:space="preserve"> инвалидов».</w:t>
      </w:r>
    </w:p>
    <w:p w:rsidR="00112261" w:rsidRDefault="00112261" w:rsidP="00112261">
      <w:pPr>
        <w:widowControl w:val="0"/>
        <w:spacing w:after="0" w:line="240" w:lineRule="auto"/>
        <w:jc w:val="center"/>
        <w:outlineLvl w:val="1"/>
        <w:rPr>
          <w:rFonts w:ascii="Times New Roman" w:hAnsi="Times New Roman"/>
          <w:sz w:val="28"/>
          <w:szCs w:val="28"/>
        </w:rPr>
      </w:pPr>
      <w:bookmarkStart w:id="2" w:name="P65"/>
      <w:bookmarkStart w:id="3" w:name="P74"/>
      <w:bookmarkEnd w:id="2"/>
      <w:bookmarkEnd w:id="3"/>
      <w:r>
        <w:rPr>
          <w:rFonts w:ascii="Times New Roman" w:hAnsi="Times New Roman"/>
          <w:sz w:val="28"/>
          <w:szCs w:val="28"/>
        </w:rPr>
        <w:t>II. Основные понятия</w:t>
      </w:r>
    </w:p>
    <w:p w:rsidR="00112261" w:rsidRDefault="00112261" w:rsidP="00112261">
      <w:pPr>
        <w:widowControl w:val="0"/>
        <w:spacing w:after="0" w:line="240" w:lineRule="auto"/>
        <w:jc w:val="both"/>
        <w:rPr>
          <w:rFonts w:ascii="Times New Roman" w:hAnsi="Times New Roman"/>
          <w:sz w:val="28"/>
          <w:szCs w:val="28"/>
        </w:rPr>
      </w:pP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Для целей настоящих Правил применяются следующие понятия:</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 городская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proofErr w:type="spellStart"/>
      <w:r>
        <w:rPr>
          <w:rFonts w:ascii="Times New Roman" w:hAnsi="Times New Roman"/>
          <w:sz w:val="28"/>
          <w:szCs w:val="28"/>
        </w:rPr>
        <w:t>Комарьевском</w:t>
      </w:r>
      <w:proofErr w:type="spellEnd"/>
      <w:r>
        <w:rPr>
          <w:rFonts w:ascii="Times New Roman" w:hAnsi="Times New Roman"/>
          <w:sz w:val="28"/>
          <w:szCs w:val="28"/>
        </w:rPr>
        <w:t xml:space="preserve"> сельсовете и определяющих комфортность проживания на такой территории;</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благоустройство территории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 том числе по реализации комплексных проектов благоустройства поселения;</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Pr>
          <w:rFonts w:ascii="Times New Roman" w:hAnsi="Times New Roman"/>
          <w:sz w:val="28"/>
          <w:szCs w:val="28"/>
        </w:rPr>
        <w:t>водоохранные</w:t>
      </w:r>
      <w:proofErr w:type="spellEnd"/>
      <w:r>
        <w:rPr>
          <w:rFonts w:ascii="Times New Roman" w:hAnsi="Times New Roman"/>
          <w:sz w:val="28"/>
          <w:szCs w:val="28"/>
        </w:rPr>
        <w:t xml:space="preserve"> зоны;</w:t>
      </w:r>
      <w:proofErr w:type="gramEnd"/>
      <w:r>
        <w:rPr>
          <w:rFonts w:ascii="Times New Roman" w:hAnsi="Times New Roman"/>
          <w:sz w:val="28"/>
          <w:szCs w:val="28"/>
        </w:rPr>
        <w:t xml:space="preserve"> контейнерные площадки и площадки для складирования отдельных групп коммунальных отходов, прилегающая для благоустройства территория;</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элементы благоустройства –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
    <w:p w:rsidR="00112261" w:rsidRDefault="00112261" w:rsidP="00112261">
      <w:pPr>
        <w:widowControl w:val="0"/>
        <w:spacing w:after="0" w:line="240" w:lineRule="auto"/>
        <w:jc w:val="both"/>
        <w:rPr>
          <w:rFonts w:ascii="Times New Roman" w:hAnsi="Times New Roman"/>
          <w:b/>
          <w:sz w:val="28"/>
          <w:szCs w:val="28"/>
        </w:rPr>
      </w:pPr>
      <w:r>
        <w:rPr>
          <w:rFonts w:ascii="Times New Roman" w:hAnsi="Times New Roman"/>
          <w:sz w:val="28"/>
          <w:szCs w:val="28"/>
        </w:rPr>
        <w:tab/>
      </w:r>
      <w:proofErr w:type="gramStart"/>
      <w:r>
        <w:rPr>
          <w:rFonts w:ascii="Times New Roman" w:hAnsi="Times New Roman"/>
          <w:sz w:val="28"/>
          <w:szCs w:val="28"/>
        </w:rPr>
        <w:t>- прилегающая для благоустройства территория - территория в границах, определенных исходя из сведений, содержащихся в документе, подтверждающем право на земельный участок (а при его отсутствии - в документах, определявших местоположение границ земельного участка при его образовании), а также из сведений, содержащихся в договоре, заключенном с органами местного самоуправления, территория, переданная специализированным организациям для выполнения работ по благоустройству, а также территория проведения земляных, строительных</w:t>
      </w:r>
      <w:proofErr w:type="gramEnd"/>
      <w:r>
        <w:rPr>
          <w:rFonts w:ascii="Times New Roman" w:hAnsi="Times New Roman"/>
          <w:sz w:val="28"/>
          <w:szCs w:val="28"/>
        </w:rPr>
        <w:t xml:space="preserve"> и иных работ, влекущих за собой нарушение благоустройства.</w:t>
      </w:r>
      <w:r>
        <w:rPr>
          <w:rFonts w:ascii="Times New Roman" w:hAnsi="Times New Roman"/>
          <w:b/>
          <w:sz w:val="28"/>
          <w:szCs w:val="28"/>
        </w:rPr>
        <w:t xml:space="preserve"> </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отношении земельного участка, на котором расположен объект либо элемент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общественное участие – это участие в развитии городской среды</w:t>
      </w:r>
      <w:r>
        <w:rPr>
          <w:rFonts w:ascii="Times New Roman" w:hAnsi="Times New Roman"/>
          <w:b/>
          <w:sz w:val="28"/>
          <w:szCs w:val="28"/>
        </w:rPr>
        <w:t xml:space="preserve"> </w:t>
      </w:r>
      <w:r>
        <w:rPr>
          <w:rFonts w:ascii="Times New Roman" w:hAnsi="Times New Roman"/>
          <w:sz w:val="28"/>
          <w:szCs w:val="28"/>
        </w:rPr>
        <w:lastRenderedPageBreak/>
        <w:t>населения поселения в целом, а также его жителей, сообществ, общественных организаций и объединений, хозяйствующих субъектов, представителей профессионального сообщества (ландшафтных архитекторов, специалистов по благоустройству и озеленению, дизайнеров, архитекторов, разрабатывающих  концепции и проекты благоустройства, рабочую документацию); исполнителей работ (специалисты по благоустройству и озеленению, в том числе малых архитектурных форм);</w:t>
      </w:r>
      <w:proofErr w:type="gramEnd"/>
      <w:r>
        <w:rPr>
          <w:rFonts w:ascii="Times New Roman" w:hAnsi="Times New Roman"/>
          <w:sz w:val="28"/>
          <w:szCs w:val="28"/>
        </w:rPr>
        <w:t xml:space="preserve"> иных лиц;</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общественный контроль – механизм общественного участия в области благоустройства, который осуществляется любыми заинтересованными физическими и юридическими лицами, в том числе и использованием технических  средств для фот</w:t>
      </w:r>
      <w:proofErr w:type="gramStart"/>
      <w:r>
        <w:rPr>
          <w:rFonts w:ascii="Times New Roman" w:hAnsi="Times New Roman"/>
          <w:sz w:val="28"/>
          <w:szCs w:val="28"/>
        </w:rPr>
        <w:t>о-</w:t>
      </w:r>
      <w:proofErr w:type="gramEnd"/>
      <w:r>
        <w:rPr>
          <w:rFonts w:ascii="Times New Roman" w:hAnsi="Times New Roman"/>
          <w:sz w:val="28"/>
          <w:szCs w:val="28"/>
        </w:rPr>
        <w:t xml:space="preserve">, </w:t>
      </w:r>
      <w:proofErr w:type="spellStart"/>
      <w:r>
        <w:rPr>
          <w:rFonts w:ascii="Times New Roman" w:hAnsi="Times New Roman"/>
          <w:sz w:val="28"/>
          <w:szCs w:val="28"/>
        </w:rPr>
        <w:t>видеофиксации</w:t>
      </w:r>
      <w:proofErr w:type="spellEnd"/>
      <w:r>
        <w:rPr>
          <w:rFonts w:ascii="Times New Roman" w:hAnsi="Times New Roman"/>
          <w:sz w:val="28"/>
          <w:szCs w:val="28"/>
        </w:rPr>
        <w:t>, а также интерактивных порталов в сети Интернет;</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 проектная документация по благоустройству – документация, основанная на стратегии развития поселения и концепции, отражающей потребности жителей поселения, содержащая материалы в текстовой и графической формах и   проектные решения по благоустройству территории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которые могут приниматься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roofErr w:type="gramEnd"/>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земляные работы - работы, связанные с выемкой, укладкой грунта, с нарушением искусственного или грунтового покрытия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w:t>
      </w:r>
      <w:proofErr w:type="gramEnd"/>
      <w:r>
        <w:rPr>
          <w:rFonts w:ascii="Times New Roman" w:hAnsi="Times New Roman"/>
          <w:sz w:val="28"/>
          <w:szCs w:val="28"/>
        </w:rPr>
        <w:t xml:space="preserve"> объектов, оснований рекламных конструкций, установки и замены опор линий электропередач, опор освещения и контактной сети;</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иные объекты городского дизайна;</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паспо</w:t>
      </w:r>
      <w:proofErr w:type="gramStart"/>
      <w:r>
        <w:rPr>
          <w:rFonts w:ascii="Times New Roman" w:hAnsi="Times New Roman"/>
          <w:sz w:val="28"/>
          <w:szCs w:val="28"/>
        </w:rPr>
        <w:t>рт стр</w:t>
      </w:r>
      <w:proofErr w:type="gramEnd"/>
      <w:r>
        <w:rPr>
          <w:rFonts w:ascii="Times New Roman" w:hAnsi="Times New Roman"/>
          <w:sz w:val="28"/>
          <w:szCs w:val="28"/>
        </w:rPr>
        <w:t>оительного объекта - информационный щит с указанием наименований объекта,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подземные инженерные коммуникации - трубопроводы и кабели различного назначения (водопровод, канализация, отопление, связь и прочее);</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 уборка территории - комплекс мероприятий, связанных с регулярной </w:t>
      </w:r>
      <w:r>
        <w:rPr>
          <w:rFonts w:ascii="Times New Roman" w:hAnsi="Times New Roman"/>
          <w:sz w:val="28"/>
          <w:szCs w:val="28"/>
        </w:rPr>
        <w:lastRenderedPageBreak/>
        <w:t>очисткой территории от грязи, мусора, листвы, снега и льда, со сбором и вывозом в специально отведенные места отходов производства и потребления, другого мусора, листвы, снега и льда, а также иных мероприятий, направленных на обеспечение экологического и санитарно-эпидемиологического благополучия населения, охрану окружающей среды.</w:t>
      </w:r>
    </w:p>
    <w:p w:rsidR="00112261" w:rsidRDefault="00112261" w:rsidP="00112261">
      <w:pPr>
        <w:widowControl w:val="0"/>
        <w:spacing w:after="0" w:line="240" w:lineRule="auto"/>
        <w:jc w:val="both"/>
        <w:outlineLvl w:val="1"/>
        <w:rPr>
          <w:rFonts w:ascii="Times New Roman" w:hAnsi="Times New Roman"/>
          <w:sz w:val="28"/>
          <w:szCs w:val="28"/>
        </w:rPr>
      </w:pPr>
    </w:p>
    <w:p w:rsidR="00112261" w:rsidRDefault="00112261" w:rsidP="00112261">
      <w:pPr>
        <w:widowControl w:val="0"/>
        <w:spacing w:after="0" w:line="240" w:lineRule="auto"/>
        <w:jc w:val="center"/>
        <w:outlineLvl w:val="1"/>
        <w:rPr>
          <w:rFonts w:ascii="Times New Roman" w:hAnsi="Times New Roman"/>
          <w:sz w:val="28"/>
          <w:szCs w:val="28"/>
        </w:rPr>
      </w:pPr>
      <w:r>
        <w:rPr>
          <w:rFonts w:ascii="Times New Roman" w:hAnsi="Times New Roman"/>
          <w:sz w:val="28"/>
          <w:szCs w:val="28"/>
        </w:rPr>
        <w:t>III. Порядок и механизмы общественного участия в принятии решений и реализации комплексных проектов благоустройства территории</w:t>
      </w:r>
    </w:p>
    <w:p w:rsidR="00112261" w:rsidRDefault="00112261" w:rsidP="00112261">
      <w:pPr>
        <w:widowControl w:val="0"/>
        <w:spacing w:after="0" w:line="240" w:lineRule="auto"/>
        <w:jc w:val="both"/>
        <w:rPr>
          <w:rFonts w:ascii="Times New Roman" w:hAnsi="Times New Roman"/>
          <w:b/>
          <w:sz w:val="28"/>
          <w:szCs w:val="28"/>
        </w:rPr>
      </w:pPr>
    </w:p>
    <w:p w:rsidR="00112261" w:rsidRDefault="00112261" w:rsidP="00112261">
      <w:pPr>
        <w:widowControl w:val="0"/>
        <w:spacing w:after="0" w:line="240" w:lineRule="auto"/>
        <w:jc w:val="center"/>
        <w:outlineLvl w:val="2"/>
        <w:rPr>
          <w:rFonts w:ascii="Times New Roman" w:hAnsi="Times New Roman"/>
          <w:sz w:val="28"/>
          <w:szCs w:val="28"/>
        </w:rPr>
      </w:pPr>
      <w:r>
        <w:rPr>
          <w:rFonts w:ascii="Times New Roman" w:hAnsi="Times New Roman"/>
          <w:sz w:val="28"/>
          <w:szCs w:val="28"/>
        </w:rPr>
        <w:t>3.1. Общие положения</w:t>
      </w:r>
    </w:p>
    <w:p w:rsidR="00112261" w:rsidRDefault="00112261" w:rsidP="00112261">
      <w:pPr>
        <w:widowControl w:val="0"/>
        <w:spacing w:after="0" w:line="240" w:lineRule="auto"/>
        <w:jc w:val="both"/>
        <w:rPr>
          <w:rFonts w:ascii="Times New Roman" w:hAnsi="Times New Roman"/>
          <w:sz w:val="28"/>
          <w:szCs w:val="28"/>
        </w:rPr>
      </w:pP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3.1.1. Вовлечение участников деятельности по благоустройству в принятие решений и реализацию проектов благоустройства территории поселения направлено на повышение их удовлетворения городской средой, снижение количества несогласованностей и конфликтов, снижение затрат по их разрешению, объективному повышению качества принимаемых решений, повышение согласованности и доверие между органами муниципальной власти и жителями поселения.</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Общественное участие организуется на этапе формулирования задач проекта и по итогам каждого из этапов проекта. Общественное обсуждение возможно в следующих формах: </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 совместного определения целей и задач по развитию территории, инвентаризации проблем и потенциалов среды, обсуждения и выбора типа оборудования, некапитальных объектов, малых архитектурных форм, консультаций по предполагаемым типам озеленения, освещения и др.; </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 участия в разработке проекта; </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 одобрения проектных решений участниками процесса проектирования и будущими пользователями и другими заинтересованными лицами; </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осуществления общественного контроля над процессом реализации проекта со стороны заинтересованных лиц и (или) формирование общественного совета проекта для контроля.</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3.1.2.Органы местного самоуправления </w:t>
      </w:r>
      <w:proofErr w:type="spellStart"/>
      <w:r w:rsidR="00261ACA">
        <w:rPr>
          <w:rFonts w:ascii="Times New Roman" w:hAnsi="Times New Roman"/>
          <w:sz w:val="28"/>
          <w:szCs w:val="28"/>
        </w:rPr>
        <w:t>Комарьев</w:t>
      </w:r>
      <w:r>
        <w:rPr>
          <w:rFonts w:ascii="Times New Roman" w:hAnsi="Times New Roman"/>
          <w:sz w:val="28"/>
          <w:szCs w:val="28"/>
        </w:rPr>
        <w:t>ского</w:t>
      </w:r>
      <w:proofErr w:type="spellEnd"/>
      <w:r>
        <w:rPr>
          <w:rFonts w:ascii="Times New Roman" w:hAnsi="Times New Roman"/>
          <w:sz w:val="28"/>
          <w:szCs w:val="28"/>
        </w:rPr>
        <w:t xml:space="preserve">  сельсовета для общественного участия в развитии территории:</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приглашают заинтересованных лиц - местных профессионалов, активных жителей, представителей сообществ и различных объединений и организаций;</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применяют технологии,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специальных знаний у заинтересованных лиц.</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3.1.3.В своей деятельности органы местного самоуправления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могут использовать следующие механизмы общественного участия: опросы, анкетирование, организовывать проектные </w:t>
      </w:r>
      <w:r>
        <w:rPr>
          <w:rFonts w:ascii="Times New Roman" w:hAnsi="Times New Roman"/>
          <w:sz w:val="28"/>
          <w:szCs w:val="28"/>
        </w:rPr>
        <w:lastRenderedPageBreak/>
        <w:t>семинары, проводить общественные обсуждения, в том числе с выездом на территорию, планируемую к комплексному благоустройству. Могут использоваться и другие методы работы, предусмотренные Федеральным законом от 21.07.2014 № 212-ФЗ «Об основах общественного контроля в Российской Федерации».</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3.1.4.В процессе реализации проектов администрация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информирует общественность о планируемых изменениях, приглашает к обсуждению этих изменений и предоставляет возможность участвовать в этом процессе всех заинтересованных лиц, в том числе путем создания приложения на официальном сайте администрации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для решения задач по сбору информации и регулярном информировании о ходе проекта, публиковать фото, видео и текстовых отчетов по итогам</w:t>
      </w:r>
      <w:proofErr w:type="gramEnd"/>
      <w:r>
        <w:rPr>
          <w:rFonts w:ascii="Times New Roman" w:hAnsi="Times New Roman"/>
          <w:sz w:val="28"/>
          <w:szCs w:val="28"/>
        </w:rPr>
        <w:t xml:space="preserve"> проведения общественных обсуждений.</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3.1.5.Все необходимые мероприятия по общественному участию в принятии решений и реализации проектов комплексного благоустройства финансируются за счет местного бюджета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w:t>
      </w:r>
    </w:p>
    <w:p w:rsidR="00112261" w:rsidRDefault="00112261" w:rsidP="00112261">
      <w:pPr>
        <w:widowControl w:val="0"/>
        <w:spacing w:after="0" w:line="240" w:lineRule="auto"/>
        <w:jc w:val="both"/>
        <w:rPr>
          <w:rFonts w:ascii="Times New Roman" w:hAnsi="Times New Roman"/>
          <w:sz w:val="28"/>
          <w:szCs w:val="28"/>
        </w:rPr>
      </w:pPr>
    </w:p>
    <w:p w:rsidR="00112261" w:rsidRDefault="00112261" w:rsidP="00112261">
      <w:pPr>
        <w:widowControl w:val="0"/>
        <w:spacing w:after="0" w:line="240" w:lineRule="auto"/>
        <w:jc w:val="center"/>
        <w:rPr>
          <w:rFonts w:ascii="Times New Roman" w:hAnsi="Times New Roman"/>
          <w:sz w:val="28"/>
          <w:szCs w:val="28"/>
        </w:rPr>
      </w:pPr>
      <w:r>
        <w:rPr>
          <w:rFonts w:ascii="Times New Roman" w:hAnsi="Times New Roman"/>
          <w:sz w:val="28"/>
          <w:szCs w:val="28"/>
        </w:rPr>
        <w:t>3.2. Порядок общественного участия</w:t>
      </w:r>
    </w:p>
    <w:p w:rsidR="00112261" w:rsidRDefault="00112261" w:rsidP="00112261">
      <w:pPr>
        <w:widowControl w:val="0"/>
        <w:spacing w:after="0" w:line="240" w:lineRule="auto"/>
        <w:jc w:val="both"/>
        <w:rPr>
          <w:rFonts w:ascii="Times New Roman" w:hAnsi="Times New Roman"/>
          <w:sz w:val="28"/>
          <w:szCs w:val="28"/>
        </w:rPr>
      </w:pPr>
    </w:p>
    <w:p w:rsidR="00112261" w:rsidRDefault="00112261" w:rsidP="00112261">
      <w:pPr>
        <w:widowControl w:val="0"/>
        <w:spacing w:after="0" w:line="240" w:lineRule="auto"/>
        <w:jc w:val="both"/>
        <w:outlineLvl w:val="1"/>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Порядок общественного участия направлен на открытое и гласное, с учетом мнения жителей соответствующих территорий и иных заинтересованных лиц,  принятие решений, касающихся комплексных проектов благоустройства  территории поселения и включает в себя следующие этапы:</w:t>
      </w:r>
      <w:proofErr w:type="gramEnd"/>
    </w:p>
    <w:p w:rsidR="00112261" w:rsidRDefault="00112261" w:rsidP="00112261">
      <w:pPr>
        <w:widowControl w:val="0"/>
        <w:spacing w:after="0" w:line="240" w:lineRule="auto"/>
        <w:jc w:val="both"/>
        <w:outlineLvl w:val="1"/>
        <w:rPr>
          <w:rFonts w:ascii="Times New Roman" w:hAnsi="Times New Roman"/>
          <w:sz w:val="28"/>
          <w:szCs w:val="28"/>
        </w:rPr>
      </w:pPr>
      <w:r>
        <w:rPr>
          <w:rFonts w:ascii="Times New Roman" w:hAnsi="Times New Roman"/>
          <w:sz w:val="28"/>
          <w:szCs w:val="28"/>
        </w:rPr>
        <w:tab/>
        <w:t xml:space="preserve">3.2.1. Выявление общественного запроса либо определение целей и задач имеющегося рассматриваемого проекта. </w:t>
      </w:r>
    </w:p>
    <w:p w:rsidR="00112261" w:rsidRDefault="00112261" w:rsidP="00112261">
      <w:pPr>
        <w:widowControl w:val="0"/>
        <w:spacing w:after="0" w:line="240" w:lineRule="auto"/>
        <w:jc w:val="both"/>
        <w:outlineLvl w:val="1"/>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На данном этапе в целях информирования заинтересованных лиц администрация поселения о готовящихся инициативах либо имеющемся общественном запросе в сфере благоустройства, а также в случае наличия проектной и конкурсной документации в 3-х </w:t>
      </w:r>
      <w:proofErr w:type="spellStart"/>
      <w:r>
        <w:rPr>
          <w:rFonts w:ascii="Times New Roman" w:hAnsi="Times New Roman"/>
          <w:sz w:val="28"/>
          <w:szCs w:val="28"/>
        </w:rPr>
        <w:t>дневный</w:t>
      </w:r>
      <w:proofErr w:type="spellEnd"/>
      <w:r>
        <w:rPr>
          <w:rFonts w:ascii="Times New Roman" w:hAnsi="Times New Roman"/>
          <w:sz w:val="28"/>
          <w:szCs w:val="28"/>
        </w:rPr>
        <w:t xml:space="preserve"> срок размещает имеющуюся документацию на официальном сайте администрации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а также информирует о наличии инициативы либо общественного запроса в сфере благоустройства  в очередной выпуске периодического издании «</w:t>
      </w:r>
      <w:proofErr w:type="spellStart"/>
      <w:r>
        <w:rPr>
          <w:rFonts w:ascii="Times New Roman" w:hAnsi="Times New Roman"/>
          <w:sz w:val="28"/>
          <w:szCs w:val="28"/>
        </w:rPr>
        <w:t>Комарьевский</w:t>
      </w:r>
      <w:proofErr w:type="spellEnd"/>
      <w:proofErr w:type="gramEnd"/>
      <w:r>
        <w:rPr>
          <w:rFonts w:ascii="Times New Roman" w:hAnsi="Times New Roman"/>
          <w:sz w:val="28"/>
          <w:szCs w:val="28"/>
        </w:rPr>
        <w:t xml:space="preserve"> вестник», на информационном стенде администрации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на информационных стендах  подведомственных организаций. Кроме этого, администрация поселения  устанавливает специальный информационный стенд  на территории самого объекта проектирования, который может работать как для сбора анкет, информации и обратной связи, так и в качестве площадки для обнародования всех этапов процесса проектирования и отчетов по итогам проведения общественных обсуждений. Информация должна быть доступна для заинтересованных лиц в течение 30 рабочих дней. </w:t>
      </w:r>
    </w:p>
    <w:p w:rsidR="00112261" w:rsidRDefault="00112261" w:rsidP="00112261">
      <w:pPr>
        <w:widowControl w:val="0"/>
        <w:spacing w:after="0" w:line="240" w:lineRule="auto"/>
        <w:jc w:val="both"/>
        <w:outlineLvl w:val="1"/>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Одновременно администрация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размещает информацию о месте, времени и регламенте проведения собрания представителей органов местного самоуправления и остальных </w:t>
      </w:r>
      <w:r>
        <w:rPr>
          <w:rFonts w:ascii="Times New Roman" w:hAnsi="Times New Roman"/>
          <w:sz w:val="28"/>
          <w:szCs w:val="28"/>
        </w:rPr>
        <w:lastRenderedPageBreak/>
        <w:t xml:space="preserve">заинтересованных лиц в целях создания общественного совета по проекту либо общественному запросу или инициативе в области благоустройства, а также информирует о назначенном должностном лице, координирующем деятельность администрации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в отношении имеющейся инициативы или проекта до создания общественного совета и о</w:t>
      </w:r>
      <w:proofErr w:type="gramEnd"/>
      <w:r>
        <w:rPr>
          <w:rFonts w:ascii="Times New Roman" w:hAnsi="Times New Roman"/>
          <w:sz w:val="28"/>
          <w:szCs w:val="28"/>
        </w:rPr>
        <w:t xml:space="preserve"> </w:t>
      </w:r>
      <w:proofErr w:type="gramStart"/>
      <w:r>
        <w:rPr>
          <w:rFonts w:ascii="Times New Roman" w:hAnsi="Times New Roman"/>
          <w:sz w:val="28"/>
          <w:szCs w:val="28"/>
        </w:rPr>
        <w:t>порядке</w:t>
      </w:r>
      <w:proofErr w:type="gramEnd"/>
      <w:r>
        <w:rPr>
          <w:rFonts w:ascii="Times New Roman" w:hAnsi="Times New Roman"/>
          <w:sz w:val="28"/>
          <w:szCs w:val="28"/>
        </w:rPr>
        <w:t xml:space="preserve"> направления заинтересованными лицами предложений и мнений в письменном или электронном виде в администрацию поселения. </w:t>
      </w:r>
    </w:p>
    <w:p w:rsidR="00112261" w:rsidRDefault="00112261" w:rsidP="00112261">
      <w:pPr>
        <w:widowControl w:val="0"/>
        <w:spacing w:after="0" w:line="240" w:lineRule="auto"/>
        <w:jc w:val="both"/>
        <w:outlineLvl w:val="1"/>
        <w:rPr>
          <w:rFonts w:ascii="Times New Roman" w:hAnsi="Times New Roman"/>
          <w:sz w:val="28"/>
          <w:szCs w:val="28"/>
        </w:rPr>
      </w:pPr>
      <w:r>
        <w:rPr>
          <w:rFonts w:ascii="Times New Roman" w:hAnsi="Times New Roman"/>
          <w:sz w:val="28"/>
          <w:szCs w:val="28"/>
        </w:rPr>
        <w:tab/>
        <w:t xml:space="preserve"> Все поступающие обращения от заинтересованных лиц не позднее следующего рабочего дня передаются  должностному лицу, координирующему деятельность, для изучения и последующей передачи в созданный общественный совет.</w:t>
      </w:r>
    </w:p>
    <w:p w:rsidR="00112261" w:rsidRDefault="00112261" w:rsidP="00112261">
      <w:pPr>
        <w:widowControl w:val="0"/>
        <w:spacing w:after="0" w:line="240" w:lineRule="auto"/>
        <w:jc w:val="both"/>
        <w:outlineLvl w:val="1"/>
        <w:rPr>
          <w:rFonts w:ascii="Times New Roman" w:hAnsi="Times New Roman"/>
          <w:sz w:val="28"/>
          <w:szCs w:val="28"/>
        </w:rPr>
      </w:pPr>
      <w:r>
        <w:rPr>
          <w:rFonts w:ascii="Times New Roman" w:hAnsi="Times New Roman"/>
          <w:sz w:val="28"/>
          <w:szCs w:val="28"/>
        </w:rPr>
        <w:tab/>
        <w:t>3.2.2.Совмещение общественного участия и профессиональной экспертизы в выработке альтернативной концепции решения задач.</w:t>
      </w:r>
    </w:p>
    <w:p w:rsidR="00112261" w:rsidRDefault="00112261" w:rsidP="00112261">
      <w:pPr>
        <w:widowControl w:val="0"/>
        <w:spacing w:after="0" w:line="240" w:lineRule="auto"/>
        <w:jc w:val="both"/>
        <w:outlineLvl w:val="1"/>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На данном этапе администрация поселения в период ознакомления всех заинтересованных лиц с размещенной информацией в отношении готовящихся инициатив либо имеющемся общественном запросе в сфере благоустройства, а также в случае наличия проектной и конкурсной документации может привлечь для участия в обсуждении либо для участия в последующем в общественном совете либо для дачи заключений по вопросам, требующим специальных познаний, представителей профессионального сообщества</w:t>
      </w:r>
      <w:proofErr w:type="gramEnd"/>
      <w:r>
        <w:rPr>
          <w:rFonts w:ascii="Times New Roman" w:hAnsi="Times New Roman"/>
          <w:sz w:val="28"/>
          <w:szCs w:val="28"/>
        </w:rPr>
        <w:t xml:space="preserve"> (ландшафтных архитекторов, специалистов по благоустройству и озеленению, дизайнеров, архитекторов и др.) в целях получения более обширной информации по вопросам благоустройства территории. </w:t>
      </w:r>
    </w:p>
    <w:p w:rsidR="00112261" w:rsidRDefault="00112261" w:rsidP="00112261">
      <w:pPr>
        <w:widowControl w:val="0"/>
        <w:spacing w:after="0" w:line="240" w:lineRule="auto"/>
        <w:jc w:val="both"/>
        <w:outlineLvl w:val="1"/>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Администрация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также приглашает для участия в собрании активных жителей территории, где планируется комплексное благоустройство, предпринимателей, осуществляющих деятельность на территории поселения и не только в различных сферах, в том числе в сфере строительства, предоставления услуг общественного питания, образования и культуры в следующих формах: создания и предоставления разного рода услуг и сервисов для населения, приведения в соответствии с требованиями проектных</w:t>
      </w:r>
      <w:proofErr w:type="gramEnd"/>
      <w:r>
        <w:rPr>
          <w:rFonts w:ascii="Times New Roman" w:hAnsi="Times New Roman"/>
          <w:sz w:val="28"/>
          <w:szCs w:val="28"/>
        </w:rPr>
        <w:t xml:space="preserve"> решений фасадов, принадлежащих объектов, размещения вывесок, в производстве и размещении элементов благоустройства, в организации уборки благоустроенных территорий и иных формах.</w:t>
      </w:r>
    </w:p>
    <w:p w:rsidR="00112261" w:rsidRDefault="00112261" w:rsidP="00112261">
      <w:pPr>
        <w:widowControl w:val="0"/>
        <w:spacing w:after="0" w:line="240" w:lineRule="auto"/>
        <w:jc w:val="both"/>
        <w:outlineLvl w:val="1"/>
        <w:rPr>
          <w:rFonts w:ascii="Times New Roman" w:hAnsi="Times New Roman"/>
          <w:sz w:val="28"/>
          <w:szCs w:val="28"/>
        </w:rPr>
      </w:pPr>
      <w:r>
        <w:rPr>
          <w:rFonts w:ascii="Times New Roman" w:hAnsi="Times New Roman"/>
          <w:sz w:val="28"/>
          <w:szCs w:val="28"/>
        </w:rPr>
        <w:t xml:space="preserve">         Администрация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обязана зафиксировать ход проведения собрания в виде протокола, а также при возможности сделать аудиозапись либо видеозапись собрания. По итогам проведенного собрания всех явившихся заинтересованных лиц должно быть принято простым большинством голосов решение: </w:t>
      </w:r>
    </w:p>
    <w:p w:rsidR="00112261" w:rsidRDefault="00112261" w:rsidP="00112261">
      <w:pPr>
        <w:widowControl w:val="0"/>
        <w:spacing w:after="0" w:line="240" w:lineRule="auto"/>
        <w:jc w:val="both"/>
        <w:outlineLvl w:val="1"/>
        <w:rPr>
          <w:rFonts w:ascii="Times New Roman" w:hAnsi="Times New Roman"/>
          <w:sz w:val="28"/>
          <w:szCs w:val="28"/>
        </w:rPr>
      </w:pPr>
      <w:r>
        <w:rPr>
          <w:rFonts w:ascii="Times New Roman" w:hAnsi="Times New Roman"/>
          <w:sz w:val="28"/>
          <w:szCs w:val="28"/>
        </w:rPr>
        <w:t xml:space="preserve">        - о принятии инициативы, общественного запроса в сфере благоустройства, либо проектной и конкурсной документации в сфере благоустройства к дальнейшей разработке и создании общественного совета; </w:t>
      </w:r>
    </w:p>
    <w:p w:rsidR="00112261" w:rsidRDefault="00112261" w:rsidP="00112261">
      <w:pPr>
        <w:widowControl w:val="0"/>
        <w:spacing w:after="0" w:line="240" w:lineRule="auto"/>
        <w:jc w:val="both"/>
        <w:outlineLvl w:val="1"/>
        <w:rPr>
          <w:rFonts w:ascii="Times New Roman" w:hAnsi="Times New Roman"/>
          <w:sz w:val="28"/>
          <w:szCs w:val="28"/>
        </w:rPr>
      </w:pPr>
      <w:r>
        <w:rPr>
          <w:rFonts w:ascii="Times New Roman" w:hAnsi="Times New Roman"/>
          <w:sz w:val="28"/>
          <w:szCs w:val="28"/>
        </w:rPr>
        <w:t xml:space="preserve">        - об отклонении инициативы, общественного запроса в сфере благоустройства, либо проектной и конкурсной документации в сфере </w:t>
      </w:r>
      <w:r>
        <w:rPr>
          <w:rFonts w:ascii="Times New Roman" w:hAnsi="Times New Roman"/>
          <w:sz w:val="28"/>
          <w:szCs w:val="28"/>
        </w:rPr>
        <w:lastRenderedPageBreak/>
        <w:t>благоустройства к дальнейшей разработке.</w:t>
      </w:r>
    </w:p>
    <w:p w:rsidR="00112261" w:rsidRDefault="00112261" w:rsidP="00112261">
      <w:pPr>
        <w:widowControl w:val="0"/>
        <w:spacing w:after="0" w:line="240" w:lineRule="auto"/>
        <w:jc w:val="both"/>
        <w:outlineLvl w:val="1"/>
        <w:rPr>
          <w:rFonts w:ascii="Times New Roman" w:hAnsi="Times New Roman"/>
          <w:sz w:val="28"/>
          <w:szCs w:val="28"/>
        </w:rPr>
      </w:pPr>
      <w:r>
        <w:rPr>
          <w:rFonts w:ascii="Times New Roman" w:hAnsi="Times New Roman"/>
          <w:sz w:val="28"/>
          <w:szCs w:val="28"/>
        </w:rPr>
        <w:t xml:space="preserve">        В случае принятия инициативы, общественного запроса в сфере благоустройства, либо проектной и конкурсной документации в сфере благоустройства к дальнейшей разработке     необходимо утвердить состав общественного совета. В состав совета обязательно включение представителей администрации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Количество членов общественного совета  должно быть нечетным и составлять не менее 5 человек. Заседания совета проводятся с обязательным ведением протокола заседания. Также может вестись аудиозапись либо видеозаписи. При этом требования в отношении порядка работы общественного совета принимаются членами совета на его первом собрании. </w:t>
      </w:r>
    </w:p>
    <w:p w:rsidR="00112261" w:rsidRDefault="00112261" w:rsidP="00112261">
      <w:pPr>
        <w:widowControl w:val="0"/>
        <w:spacing w:after="0" w:line="240" w:lineRule="auto"/>
        <w:jc w:val="both"/>
        <w:outlineLvl w:val="1"/>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Результаты проведенного собрания оформляются в виде отчета, результаты которого доводятся до сведения всех заинтересованных лиц путем опубликования в 3-х </w:t>
      </w:r>
      <w:proofErr w:type="spellStart"/>
      <w:r>
        <w:rPr>
          <w:rFonts w:ascii="Times New Roman" w:hAnsi="Times New Roman"/>
          <w:sz w:val="28"/>
          <w:szCs w:val="28"/>
        </w:rPr>
        <w:t>дневный</w:t>
      </w:r>
      <w:proofErr w:type="spellEnd"/>
      <w:r>
        <w:rPr>
          <w:rFonts w:ascii="Times New Roman" w:hAnsi="Times New Roman"/>
          <w:sz w:val="28"/>
          <w:szCs w:val="28"/>
        </w:rPr>
        <w:t xml:space="preserve"> срок на официальном сайте администрации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а также в очередном выпуске  периодического издания «</w:t>
      </w:r>
      <w:proofErr w:type="spellStart"/>
      <w:r>
        <w:rPr>
          <w:rFonts w:ascii="Times New Roman" w:hAnsi="Times New Roman"/>
          <w:sz w:val="28"/>
          <w:szCs w:val="28"/>
        </w:rPr>
        <w:t>Комарьевский</w:t>
      </w:r>
      <w:proofErr w:type="spellEnd"/>
      <w:r>
        <w:rPr>
          <w:rFonts w:ascii="Times New Roman" w:hAnsi="Times New Roman"/>
          <w:sz w:val="28"/>
          <w:szCs w:val="28"/>
        </w:rPr>
        <w:t xml:space="preserve"> вестник», на информационном стенде администрации поселения, на информационных стендах  подведомственных организаций,  размещения на специальном информационном стенде  на территории самого объекта проектирования.</w:t>
      </w:r>
      <w:proofErr w:type="gramEnd"/>
    </w:p>
    <w:p w:rsidR="00112261" w:rsidRDefault="00112261" w:rsidP="00112261">
      <w:pPr>
        <w:widowControl w:val="0"/>
        <w:spacing w:after="0" w:line="240" w:lineRule="auto"/>
        <w:jc w:val="both"/>
        <w:outlineLvl w:val="1"/>
        <w:rPr>
          <w:rFonts w:ascii="Times New Roman" w:hAnsi="Times New Roman"/>
          <w:sz w:val="28"/>
          <w:szCs w:val="28"/>
        </w:rPr>
      </w:pPr>
      <w:r>
        <w:rPr>
          <w:rFonts w:ascii="Times New Roman" w:hAnsi="Times New Roman"/>
          <w:sz w:val="28"/>
          <w:szCs w:val="28"/>
        </w:rPr>
        <w:tab/>
        <w:t xml:space="preserve">3.2.3. Рассмотрение созданных вариантов с вовлечением всех заинтересованных лиц. </w:t>
      </w:r>
    </w:p>
    <w:p w:rsidR="00112261" w:rsidRDefault="00112261" w:rsidP="00112261">
      <w:pPr>
        <w:widowControl w:val="0"/>
        <w:spacing w:after="0" w:line="240" w:lineRule="auto"/>
        <w:jc w:val="both"/>
        <w:outlineLvl w:val="1"/>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На данном этапе администрация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обеспечивает работу общественного совета в утвержденном порядке, итоговые документы по результатам собраний общественного совета (отчеты) опубликовывают на официальном сайте администрации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в очередном выпуске периодического издания «</w:t>
      </w:r>
      <w:proofErr w:type="spellStart"/>
      <w:r>
        <w:rPr>
          <w:rFonts w:ascii="Times New Roman" w:hAnsi="Times New Roman"/>
          <w:sz w:val="28"/>
          <w:szCs w:val="28"/>
        </w:rPr>
        <w:t>Комарьевский</w:t>
      </w:r>
      <w:proofErr w:type="spellEnd"/>
      <w:r>
        <w:rPr>
          <w:rFonts w:ascii="Times New Roman" w:hAnsi="Times New Roman"/>
          <w:sz w:val="28"/>
          <w:szCs w:val="28"/>
        </w:rPr>
        <w:t xml:space="preserve"> вестник», на информационном стенде администрации поселения, на информационных стендах  подведомственных организаций, размещают на специальном информационном стенде  на территории самого объекта проектирования.</w:t>
      </w:r>
      <w:proofErr w:type="gramEnd"/>
    </w:p>
    <w:p w:rsidR="00112261" w:rsidRDefault="00112261" w:rsidP="00112261">
      <w:pPr>
        <w:widowControl w:val="0"/>
        <w:spacing w:after="0" w:line="240" w:lineRule="auto"/>
        <w:jc w:val="both"/>
        <w:outlineLvl w:val="1"/>
        <w:rPr>
          <w:rFonts w:ascii="Times New Roman" w:hAnsi="Times New Roman"/>
          <w:sz w:val="28"/>
          <w:szCs w:val="28"/>
        </w:rPr>
      </w:pPr>
      <w:r>
        <w:rPr>
          <w:rFonts w:ascii="Times New Roman" w:hAnsi="Times New Roman"/>
          <w:sz w:val="28"/>
          <w:szCs w:val="28"/>
        </w:rPr>
        <w:tab/>
        <w:t xml:space="preserve"> 3.2.4. Передача выбранной концепции на доработку специалистам, рассмотрение финального решения с приглашением всех заинтересованных лиц. </w:t>
      </w:r>
    </w:p>
    <w:p w:rsidR="00112261" w:rsidRDefault="00112261" w:rsidP="00112261">
      <w:pPr>
        <w:widowControl w:val="0"/>
        <w:spacing w:after="0" w:line="240" w:lineRule="auto"/>
        <w:jc w:val="both"/>
        <w:outlineLvl w:val="1"/>
        <w:rPr>
          <w:rFonts w:ascii="Times New Roman" w:hAnsi="Times New Roman"/>
          <w:sz w:val="28"/>
          <w:szCs w:val="28"/>
        </w:rPr>
      </w:pPr>
      <w:r>
        <w:rPr>
          <w:rFonts w:ascii="Times New Roman" w:hAnsi="Times New Roman"/>
          <w:sz w:val="28"/>
          <w:szCs w:val="28"/>
        </w:rPr>
        <w:tab/>
        <w:t xml:space="preserve">На данном этапе администрация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после получения протокола общественного совета и отчета об окончании первоначальной разработки инициативы, общественного запроса в сфере благоустройства, либо окончании разработки проектной и конкурсной документации в сфере благоустройства проводит необходимые мероприятия по итоговой разработке проектной документации либо ее доработке с участием специалистов в области благоустройства. </w:t>
      </w:r>
    </w:p>
    <w:p w:rsidR="00112261" w:rsidRDefault="00112261" w:rsidP="00112261">
      <w:pPr>
        <w:widowControl w:val="0"/>
        <w:spacing w:after="0" w:line="240" w:lineRule="auto"/>
        <w:jc w:val="both"/>
        <w:outlineLvl w:val="1"/>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По завершении работ итоговый проект по благоустройству направляется в общественный совет для обсуждения и размещается в течение 3 рабочих дней на официальном сайте администрации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а также информация о нем размещается в очередном выпуске периодического издания «</w:t>
      </w:r>
      <w:proofErr w:type="spellStart"/>
      <w:r>
        <w:rPr>
          <w:rFonts w:ascii="Times New Roman" w:hAnsi="Times New Roman"/>
          <w:sz w:val="28"/>
          <w:szCs w:val="28"/>
        </w:rPr>
        <w:t>Комарьевский</w:t>
      </w:r>
      <w:proofErr w:type="spellEnd"/>
      <w:r>
        <w:rPr>
          <w:rFonts w:ascii="Times New Roman" w:hAnsi="Times New Roman"/>
          <w:sz w:val="28"/>
          <w:szCs w:val="28"/>
        </w:rPr>
        <w:t xml:space="preserve"> вестник», на информационном </w:t>
      </w:r>
      <w:r>
        <w:rPr>
          <w:rFonts w:ascii="Times New Roman" w:hAnsi="Times New Roman"/>
          <w:sz w:val="28"/>
          <w:szCs w:val="28"/>
        </w:rPr>
        <w:lastRenderedPageBreak/>
        <w:t xml:space="preserve">стенде администрации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на информационных стендах  подведомственных организаций, на  информационном  стенде на территории объекта проектирования. </w:t>
      </w:r>
      <w:proofErr w:type="gramEnd"/>
    </w:p>
    <w:p w:rsidR="00112261" w:rsidRDefault="00112261" w:rsidP="00112261">
      <w:pPr>
        <w:widowControl w:val="0"/>
        <w:spacing w:after="0" w:line="240" w:lineRule="auto"/>
        <w:jc w:val="both"/>
        <w:outlineLvl w:val="1"/>
        <w:rPr>
          <w:szCs w:val="20"/>
        </w:rPr>
      </w:pPr>
      <w:r>
        <w:rPr>
          <w:rFonts w:ascii="Times New Roman" w:hAnsi="Times New Roman"/>
          <w:sz w:val="28"/>
          <w:szCs w:val="28"/>
        </w:rPr>
        <w:tab/>
        <w:t xml:space="preserve">Информация должна быть доступна 15 рабочих дней. В этот период заинтересованные лица могут подавать свои предложения в  общественный совет. По истечении указанного 15 дневного срока не позднее 5 рабочих дней общественный совет проводит заседание, на котором рассматривает финальную документацию по благоустройству, после чего подписывает протокол и отчет о принятии </w:t>
      </w:r>
      <w:proofErr w:type="gramStart"/>
      <w:r>
        <w:rPr>
          <w:rFonts w:ascii="Times New Roman" w:hAnsi="Times New Roman"/>
          <w:sz w:val="28"/>
          <w:szCs w:val="28"/>
        </w:rPr>
        <w:t>последней</w:t>
      </w:r>
      <w:proofErr w:type="gramEnd"/>
      <w:r>
        <w:rPr>
          <w:rFonts w:ascii="Times New Roman" w:hAnsi="Times New Roman"/>
          <w:sz w:val="28"/>
          <w:szCs w:val="28"/>
        </w:rPr>
        <w:t>, либо непринятии с указанием доводов и передает указанные документы в администрацию поселения  для рассмотрения</w:t>
      </w:r>
      <w:r>
        <w:rPr>
          <w:szCs w:val="20"/>
        </w:rPr>
        <w:t>.</w:t>
      </w:r>
    </w:p>
    <w:p w:rsidR="00112261" w:rsidRDefault="00112261" w:rsidP="00112261">
      <w:pPr>
        <w:widowControl w:val="0"/>
        <w:spacing w:after="0" w:line="240" w:lineRule="auto"/>
        <w:jc w:val="center"/>
        <w:outlineLvl w:val="1"/>
        <w:rPr>
          <w:rFonts w:ascii="Times New Roman" w:hAnsi="Times New Roman"/>
          <w:sz w:val="28"/>
          <w:szCs w:val="28"/>
        </w:rPr>
      </w:pPr>
    </w:p>
    <w:p w:rsidR="00112261" w:rsidRDefault="00112261" w:rsidP="00112261">
      <w:pPr>
        <w:widowControl w:val="0"/>
        <w:spacing w:after="0" w:line="240" w:lineRule="auto"/>
        <w:jc w:val="center"/>
        <w:outlineLvl w:val="1"/>
        <w:rPr>
          <w:rFonts w:ascii="Times New Roman" w:hAnsi="Times New Roman"/>
          <w:sz w:val="28"/>
          <w:szCs w:val="28"/>
        </w:rPr>
      </w:pPr>
      <w:r>
        <w:rPr>
          <w:rFonts w:ascii="Times New Roman" w:hAnsi="Times New Roman"/>
          <w:sz w:val="28"/>
          <w:szCs w:val="28"/>
        </w:rPr>
        <w:t>IV. Содержание территорий общего пользования</w:t>
      </w:r>
    </w:p>
    <w:p w:rsidR="00112261" w:rsidRDefault="00112261" w:rsidP="00112261">
      <w:pPr>
        <w:widowControl w:val="0"/>
        <w:spacing w:after="0" w:line="240" w:lineRule="auto"/>
        <w:jc w:val="center"/>
        <w:outlineLvl w:val="1"/>
        <w:rPr>
          <w:rFonts w:ascii="Times New Roman" w:hAnsi="Times New Roman"/>
          <w:sz w:val="28"/>
          <w:szCs w:val="28"/>
        </w:rPr>
      </w:pPr>
      <w:r>
        <w:rPr>
          <w:rFonts w:ascii="Times New Roman" w:hAnsi="Times New Roman"/>
          <w:sz w:val="28"/>
          <w:szCs w:val="28"/>
        </w:rPr>
        <w:t xml:space="preserve"> и порядка пользования такими  территориями</w:t>
      </w:r>
    </w:p>
    <w:p w:rsidR="00112261" w:rsidRDefault="00112261" w:rsidP="00112261">
      <w:pPr>
        <w:widowControl w:val="0"/>
        <w:spacing w:after="0" w:line="240" w:lineRule="auto"/>
        <w:jc w:val="both"/>
        <w:outlineLvl w:val="1"/>
        <w:rPr>
          <w:rFonts w:ascii="Times New Roman" w:hAnsi="Times New Roman"/>
          <w:b/>
          <w:sz w:val="28"/>
          <w:szCs w:val="28"/>
        </w:rPr>
      </w:pPr>
    </w:p>
    <w:p w:rsidR="00112261" w:rsidRDefault="00112261" w:rsidP="00112261">
      <w:pPr>
        <w:widowControl w:val="0"/>
        <w:spacing w:after="0" w:line="240" w:lineRule="auto"/>
        <w:jc w:val="center"/>
        <w:outlineLvl w:val="1"/>
        <w:rPr>
          <w:rFonts w:ascii="Times New Roman" w:hAnsi="Times New Roman"/>
          <w:sz w:val="28"/>
          <w:szCs w:val="28"/>
        </w:rPr>
      </w:pPr>
      <w:r>
        <w:rPr>
          <w:rFonts w:ascii="Times New Roman" w:hAnsi="Times New Roman"/>
          <w:sz w:val="28"/>
          <w:szCs w:val="28"/>
        </w:rPr>
        <w:t>4.1. Общие положения</w:t>
      </w:r>
    </w:p>
    <w:p w:rsidR="00112261" w:rsidRDefault="00112261" w:rsidP="00112261">
      <w:pPr>
        <w:widowControl w:val="0"/>
        <w:spacing w:after="0" w:line="240" w:lineRule="auto"/>
        <w:jc w:val="center"/>
        <w:outlineLvl w:val="1"/>
        <w:rPr>
          <w:rFonts w:ascii="Times New Roman" w:hAnsi="Times New Roman"/>
          <w:sz w:val="28"/>
          <w:szCs w:val="28"/>
        </w:rPr>
      </w:pP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4.1.1.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4.1.2.Проекты  благоустройства территорий общественного назначения необходимо разрабатывать на основании предварительных </w:t>
      </w:r>
      <w:proofErr w:type="spellStart"/>
      <w:r>
        <w:rPr>
          <w:rFonts w:ascii="Times New Roman" w:hAnsi="Times New Roman"/>
          <w:sz w:val="28"/>
          <w:szCs w:val="28"/>
        </w:rPr>
        <w:t>предпроектных</w:t>
      </w:r>
      <w:proofErr w:type="spellEnd"/>
      <w:r>
        <w:rPr>
          <w:rFonts w:ascii="Times New Roman" w:hAnsi="Times New Roman"/>
          <w:sz w:val="28"/>
          <w:szCs w:val="28"/>
        </w:rPr>
        <w:t xml:space="preserve"> исследований, определяющих потребности жителей и возможные виды деятельности на данной территории. Предпочтение должны иметь проекты, обеспечивающие высокий уровень комфорта пребывания, визуальную привлекательность среды, экологическую обоснованность.</w:t>
      </w:r>
    </w:p>
    <w:p w:rsidR="00112261" w:rsidRDefault="00112261" w:rsidP="00112261">
      <w:pPr>
        <w:widowControl w:val="0"/>
        <w:spacing w:after="0" w:line="240" w:lineRule="auto"/>
        <w:jc w:val="both"/>
        <w:rPr>
          <w:rFonts w:ascii="Times New Roman" w:hAnsi="Times New Roman"/>
          <w:sz w:val="28"/>
          <w:szCs w:val="28"/>
        </w:rPr>
      </w:pPr>
    </w:p>
    <w:p w:rsidR="00112261" w:rsidRDefault="00112261" w:rsidP="00112261">
      <w:pPr>
        <w:widowControl w:val="0"/>
        <w:spacing w:after="0" w:line="240" w:lineRule="auto"/>
        <w:jc w:val="center"/>
        <w:outlineLvl w:val="3"/>
        <w:rPr>
          <w:rFonts w:ascii="Times New Roman" w:hAnsi="Times New Roman"/>
          <w:sz w:val="28"/>
          <w:szCs w:val="28"/>
        </w:rPr>
      </w:pPr>
      <w:r>
        <w:rPr>
          <w:rFonts w:ascii="Times New Roman" w:hAnsi="Times New Roman"/>
          <w:sz w:val="28"/>
          <w:szCs w:val="28"/>
        </w:rPr>
        <w:t>4.2.Общественные пространства</w:t>
      </w:r>
    </w:p>
    <w:p w:rsidR="00112261" w:rsidRDefault="00112261" w:rsidP="00112261">
      <w:pPr>
        <w:widowControl w:val="0"/>
        <w:spacing w:after="0" w:line="240" w:lineRule="auto"/>
        <w:jc w:val="both"/>
        <w:rPr>
          <w:rFonts w:ascii="Times New Roman" w:hAnsi="Times New Roman"/>
          <w:sz w:val="28"/>
          <w:szCs w:val="28"/>
        </w:rPr>
      </w:pP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4.2.1. Общественные пространства включают: пешеходные коммуникации, пешеходные зоны, площадки автостоянок (парковок), участки активно посещаемой общественной застройки, участки озеленения, расположенные на территории поселения, многофункциональные и специализированные общественные зоны.</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4.2.2. Участки общественной застройки с активным режимом посещения (учреждения торговли, культуры, искусства, образования и т.п.) организовываются с выделением </w:t>
      </w:r>
      <w:proofErr w:type="spellStart"/>
      <w:r>
        <w:rPr>
          <w:rFonts w:ascii="Times New Roman" w:hAnsi="Times New Roman"/>
          <w:sz w:val="28"/>
          <w:szCs w:val="28"/>
        </w:rPr>
        <w:t>приобъектной</w:t>
      </w:r>
      <w:proofErr w:type="spellEnd"/>
      <w:r>
        <w:rPr>
          <w:rFonts w:ascii="Times New Roman" w:hAnsi="Times New Roman"/>
          <w:sz w:val="28"/>
          <w:szCs w:val="28"/>
        </w:rPr>
        <w:t xml:space="preserve"> территории либо без нее - в этом случае границы участка необходимо устанавливать </w:t>
      </w:r>
      <w:proofErr w:type="gramStart"/>
      <w:r>
        <w:rPr>
          <w:rFonts w:ascii="Times New Roman" w:hAnsi="Times New Roman"/>
          <w:sz w:val="28"/>
          <w:szCs w:val="28"/>
        </w:rPr>
        <w:t>совпадающими</w:t>
      </w:r>
      <w:proofErr w:type="gramEnd"/>
      <w:r>
        <w:rPr>
          <w:rFonts w:ascii="Times New Roman" w:hAnsi="Times New Roman"/>
          <w:sz w:val="28"/>
          <w:szCs w:val="28"/>
        </w:rPr>
        <w:t xml:space="preserve"> с внешним контуром подошвы застройки зданий и сооружений.</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 xml:space="preserve">           4.2.3. Участки озеленения на территории общественных пространств </w:t>
      </w:r>
      <w:r>
        <w:rPr>
          <w:rFonts w:ascii="Times New Roman" w:hAnsi="Times New Roman"/>
          <w:sz w:val="28"/>
          <w:szCs w:val="28"/>
        </w:rPr>
        <w:lastRenderedPageBreak/>
        <w:t>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4.2.4. Обязательный перечень конструктивных элементов благоустройства на территории общественных простран</w:t>
      </w:r>
      <w:proofErr w:type="gramStart"/>
      <w:r>
        <w:rPr>
          <w:rFonts w:ascii="Times New Roman" w:hAnsi="Times New Roman"/>
          <w:sz w:val="28"/>
          <w:szCs w:val="28"/>
        </w:rPr>
        <w:t>ств вкл</w:t>
      </w:r>
      <w:proofErr w:type="gramEnd"/>
      <w:r>
        <w:rPr>
          <w:rFonts w:ascii="Times New Roman" w:hAnsi="Times New Roman"/>
          <w:sz w:val="28"/>
          <w:szCs w:val="28"/>
        </w:rPr>
        <w:t>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4.2.5. На территории общественных пространств рекомендуется размещение произведений декоративно-прикладного искусства, декоративных водных устройств.</w:t>
      </w:r>
    </w:p>
    <w:p w:rsidR="00112261" w:rsidRDefault="00112261" w:rsidP="00112261">
      <w:pPr>
        <w:widowControl w:val="0"/>
        <w:spacing w:after="0" w:line="240" w:lineRule="auto"/>
        <w:jc w:val="both"/>
        <w:rPr>
          <w:rFonts w:ascii="Times New Roman" w:hAnsi="Times New Roman"/>
          <w:sz w:val="28"/>
          <w:szCs w:val="28"/>
        </w:rPr>
      </w:pPr>
    </w:p>
    <w:p w:rsidR="00112261" w:rsidRDefault="00112261" w:rsidP="00112261">
      <w:pPr>
        <w:widowControl w:val="0"/>
        <w:spacing w:after="0" w:line="240" w:lineRule="auto"/>
        <w:jc w:val="center"/>
        <w:outlineLvl w:val="3"/>
        <w:rPr>
          <w:rFonts w:ascii="Times New Roman" w:hAnsi="Times New Roman"/>
          <w:sz w:val="28"/>
          <w:szCs w:val="28"/>
        </w:rPr>
      </w:pPr>
      <w:r>
        <w:rPr>
          <w:rFonts w:ascii="Times New Roman" w:hAnsi="Times New Roman"/>
          <w:sz w:val="28"/>
          <w:szCs w:val="28"/>
        </w:rPr>
        <w:t>4.3.Участки и зоны общественной застройки</w:t>
      </w:r>
    </w:p>
    <w:p w:rsidR="00112261" w:rsidRDefault="00112261" w:rsidP="00112261">
      <w:pPr>
        <w:widowControl w:val="0"/>
        <w:spacing w:after="0" w:line="240" w:lineRule="auto"/>
        <w:jc w:val="both"/>
        <w:rPr>
          <w:rFonts w:ascii="Times New Roman" w:hAnsi="Times New Roman"/>
          <w:sz w:val="28"/>
          <w:szCs w:val="28"/>
        </w:rPr>
      </w:pP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4.3.1.Участки общественной застройки (общественные учреждения) организовываются с выделением </w:t>
      </w:r>
      <w:proofErr w:type="spellStart"/>
      <w:r>
        <w:rPr>
          <w:rFonts w:ascii="Times New Roman" w:hAnsi="Times New Roman"/>
          <w:sz w:val="28"/>
          <w:szCs w:val="28"/>
        </w:rPr>
        <w:t>приобъектной</w:t>
      </w:r>
      <w:proofErr w:type="spellEnd"/>
      <w:r>
        <w:rPr>
          <w:rFonts w:ascii="Times New Roman" w:hAnsi="Times New Roman"/>
          <w:sz w:val="28"/>
          <w:szCs w:val="28"/>
        </w:rPr>
        <w:t xml:space="preserve"> территории либо без нее - в этом случае границы участка необходимо устанавливать совпадающим с внешним контуром подошвы застройки зданий и сооружений.</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4.3.2. Специализированные зоны общественной застройки (больничные, научные и т.д.) формируются в виде группы участков.</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4.3.3. Благоустройство участков и специализированных зон общественной застройки необходимо проектировать в соответствии с заданием на проектирование и отраслевой специализацией.</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4.3.4. Обязательный перечень элементов благоустройства на участках и специализированных зонах общественной застройки включает: твердые виды покрытия, элементы сопряжения поверхностей, озеленение, урны, контейнеры для мусора, осветительное оборудование, носители информационного оформления учреждений. </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Для учреждений, назначение которых связано с приемом посетителей, необходимо предусматривать обязательное размещение скамей.</w:t>
      </w:r>
    </w:p>
    <w:p w:rsidR="00112261" w:rsidRDefault="00112261" w:rsidP="00112261">
      <w:pPr>
        <w:widowControl w:val="0"/>
        <w:spacing w:after="0" w:line="240" w:lineRule="auto"/>
        <w:jc w:val="both"/>
        <w:rPr>
          <w:rFonts w:ascii="Times New Roman" w:hAnsi="Times New Roman"/>
        </w:rPr>
      </w:pP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r>
        <w:rPr>
          <w:rFonts w:ascii="Times New Roman" w:hAnsi="Times New Roman"/>
          <w:spacing w:val="2"/>
          <w:sz w:val="28"/>
          <w:szCs w:val="28"/>
          <w:lang w:eastAsia="ru-RU"/>
        </w:rPr>
        <w:t>V. Требования к ограждениям</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p>
    <w:p w:rsidR="00112261" w:rsidRDefault="00112261" w:rsidP="00112261">
      <w:pPr>
        <w:pStyle w:val="ConsPlusNormal"/>
        <w:jc w:val="both"/>
        <w:outlineLvl w:val="2"/>
        <w:rPr>
          <w:rFonts w:ascii="Times New Roman" w:hAnsi="Times New Roman" w:cs="Times New Roman"/>
          <w:sz w:val="28"/>
          <w:szCs w:val="28"/>
        </w:rPr>
      </w:pPr>
      <w:r>
        <w:rPr>
          <w:rFonts w:ascii="Times New Roman" w:hAnsi="Times New Roman" w:cs="Times New Roman"/>
          <w:spacing w:val="2"/>
          <w:sz w:val="28"/>
          <w:szCs w:val="28"/>
        </w:rPr>
        <w:tab/>
      </w:r>
      <w:r>
        <w:rPr>
          <w:rFonts w:ascii="Times New Roman" w:hAnsi="Times New Roman" w:cs="Times New Roman"/>
          <w:sz w:val="28"/>
          <w:szCs w:val="28"/>
        </w:rPr>
        <w:t>5.1. Устройство ограждений является дополнительным элементом благоустройства.</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благоустройства на территории поселения следует предусматривать применение различных видов ограждений:</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газонные ограждения (высота 0,3 - </w:t>
      </w:r>
      <w:smartTag w:uri="urn:schemas-microsoft-com:office:smarttags" w:element="metricconverter">
        <w:smartTagPr>
          <w:attr w:name="ProductID" w:val="100 м"/>
        </w:smartTagPr>
        <w:r>
          <w:rPr>
            <w:rFonts w:ascii="Times New Roman" w:hAnsi="Times New Roman" w:cs="Times New Roman"/>
            <w:sz w:val="28"/>
            <w:szCs w:val="28"/>
          </w:rPr>
          <w:t>0,5 м</w:t>
        </w:r>
      </w:smartTag>
      <w:r>
        <w:rPr>
          <w:rFonts w:ascii="Times New Roman" w:hAnsi="Times New Roman" w:cs="Times New Roman"/>
          <w:sz w:val="28"/>
          <w:szCs w:val="28"/>
        </w:rPr>
        <w:t>);</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ограды: низкие (высота 0,5 - </w:t>
      </w:r>
      <w:smartTag w:uri="urn:schemas-microsoft-com:office:smarttags" w:element="metricconverter">
        <w:smartTagPr>
          <w:attr w:name="ProductID" w:val="100 м"/>
        </w:smartTagPr>
        <w:r>
          <w:rPr>
            <w:rFonts w:ascii="Times New Roman" w:hAnsi="Times New Roman" w:cs="Times New Roman"/>
            <w:sz w:val="28"/>
            <w:szCs w:val="28"/>
          </w:rPr>
          <w:t>1,0 м</w:t>
        </w:r>
      </w:smartTag>
      <w:r>
        <w:rPr>
          <w:rFonts w:ascii="Times New Roman" w:hAnsi="Times New Roman" w:cs="Times New Roman"/>
          <w:sz w:val="28"/>
          <w:szCs w:val="28"/>
        </w:rPr>
        <w:t xml:space="preserve">), средние (высота 1,0 - </w:t>
      </w:r>
      <w:smartTag w:uri="urn:schemas-microsoft-com:office:smarttags" w:element="metricconverter">
        <w:smartTagPr>
          <w:attr w:name="ProductID" w:val="100 м"/>
        </w:smartTagPr>
        <w:r>
          <w:rPr>
            <w:rFonts w:ascii="Times New Roman" w:hAnsi="Times New Roman" w:cs="Times New Roman"/>
            <w:sz w:val="28"/>
            <w:szCs w:val="28"/>
          </w:rPr>
          <w:t>1,5 м</w:t>
        </w:r>
      </w:smartTag>
      <w:r>
        <w:rPr>
          <w:rFonts w:ascii="Times New Roman" w:hAnsi="Times New Roman" w:cs="Times New Roman"/>
          <w:sz w:val="28"/>
          <w:szCs w:val="28"/>
        </w:rPr>
        <w:t xml:space="preserve">), высокие (высота 1,5 - </w:t>
      </w:r>
      <w:smartTag w:uri="urn:schemas-microsoft-com:office:smarttags" w:element="metricconverter">
        <w:smartTagPr>
          <w:attr w:name="ProductID" w:val="100 м"/>
        </w:smartTagPr>
        <w:r>
          <w:rPr>
            <w:rFonts w:ascii="Times New Roman" w:hAnsi="Times New Roman" w:cs="Times New Roman"/>
            <w:sz w:val="28"/>
            <w:szCs w:val="28"/>
          </w:rPr>
          <w:t>2,0 м</w:t>
        </w:r>
      </w:smartTag>
      <w:r>
        <w:rPr>
          <w:rFonts w:ascii="Times New Roman" w:hAnsi="Times New Roman" w:cs="Times New Roman"/>
          <w:sz w:val="28"/>
          <w:szCs w:val="28"/>
        </w:rPr>
        <w:t>);</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ограждения - тумбы для транспортных проездов и автостоянок (высота </w:t>
      </w:r>
      <w:r>
        <w:rPr>
          <w:rFonts w:ascii="Times New Roman" w:hAnsi="Times New Roman" w:cs="Times New Roman"/>
          <w:sz w:val="28"/>
          <w:szCs w:val="28"/>
        </w:rPr>
        <w:lastRenderedPageBreak/>
        <w:t xml:space="preserve">0,3 - </w:t>
      </w:r>
      <w:smartTag w:uri="urn:schemas-microsoft-com:office:smarttags" w:element="metricconverter">
        <w:smartTagPr>
          <w:attr w:name="ProductID" w:val="100 м"/>
        </w:smartTagPr>
        <w:r>
          <w:rPr>
            <w:rFonts w:ascii="Times New Roman" w:hAnsi="Times New Roman" w:cs="Times New Roman"/>
            <w:sz w:val="28"/>
            <w:szCs w:val="28"/>
          </w:rPr>
          <w:t>0,4 м</w:t>
        </w:r>
      </w:smartTag>
      <w:r>
        <w:rPr>
          <w:rFonts w:ascii="Times New Roman" w:hAnsi="Times New Roman" w:cs="Times New Roman"/>
          <w:sz w:val="28"/>
          <w:szCs w:val="28"/>
        </w:rPr>
        <w:t>);</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ограждения спортивных площадок (высота 2,5 - </w:t>
      </w:r>
      <w:smartTag w:uri="urn:schemas-microsoft-com:office:smarttags" w:element="metricconverter">
        <w:smartTagPr>
          <w:attr w:name="ProductID" w:val="100 м"/>
        </w:smartTagPr>
        <w:r>
          <w:rPr>
            <w:rFonts w:ascii="Times New Roman" w:hAnsi="Times New Roman" w:cs="Times New Roman"/>
            <w:sz w:val="28"/>
            <w:szCs w:val="28"/>
          </w:rPr>
          <w:t>3,0 м</w:t>
        </w:r>
      </w:smartTag>
      <w:r>
        <w:rPr>
          <w:rFonts w:ascii="Times New Roman" w:hAnsi="Times New Roman" w:cs="Times New Roman"/>
          <w:sz w:val="28"/>
          <w:szCs w:val="28"/>
        </w:rPr>
        <w:t>);</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декоративные ограждения (высота 1,2 - </w:t>
      </w:r>
      <w:smartTag w:uri="urn:schemas-microsoft-com:office:smarttags" w:element="metricconverter">
        <w:smartTagPr>
          <w:attr w:name="ProductID" w:val="100 м"/>
        </w:smartTagPr>
        <w:r>
          <w:rPr>
            <w:rFonts w:ascii="Times New Roman" w:hAnsi="Times New Roman" w:cs="Times New Roman"/>
            <w:sz w:val="28"/>
            <w:szCs w:val="28"/>
          </w:rPr>
          <w:t>2,0 м</w:t>
        </w:r>
      </w:smartTag>
      <w:r>
        <w:rPr>
          <w:rFonts w:ascii="Times New Roman" w:hAnsi="Times New Roman" w:cs="Times New Roman"/>
          <w:sz w:val="28"/>
          <w:szCs w:val="28"/>
        </w:rPr>
        <w:t>);</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технические ограждения (высота в соответствии с действующими нормами).</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На территории поселения запрещается самовольная установка ограждений, конструкций по периметру земельных участков, принадлежащих юридическим или физическим лицам, без оформления в установленном порядке.</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 Ограждения должны выполняться из высококачественных материалов,</w:t>
      </w:r>
      <w:r>
        <w:rPr>
          <w:rFonts w:ascii="Times New Roman" w:hAnsi="Times New Roman"/>
          <w:sz w:val="28"/>
          <w:szCs w:val="28"/>
        </w:rPr>
        <w:t xml:space="preserve"> </w:t>
      </w:r>
      <w:r>
        <w:rPr>
          <w:rFonts w:ascii="Times New Roman" w:hAnsi="Times New Roman" w:cs="Times New Roman"/>
          <w:sz w:val="28"/>
          <w:szCs w:val="28"/>
        </w:rPr>
        <w:t>иметь единый характер в границах объекта благоустройства территории.</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 Архитектурно-</w:t>
      </w:r>
      <w:proofErr w:type="gramStart"/>
      <w:r>
        <w:rPr>
          <w:rFonts w:ascii="Times New Roman" w:hAnsi="Times New Roman" w:cs="Times New Roman"/>
          <w:sz w:val="28"/>
          <w:szCs w:val="28"/>
        </w:rPr>
        <w:t>художественное решение</w:t>
      </w:r>
      <w:proofErr w:type="gramEnd"/>
      <w:r>
        <w:rPr>
          <w:rFonts w:ascii="Times New Roman" w:hAnsi="Times New Roman" w:cs="Times New Roman"/>
          <w:sz w:val="28"/>
          <w:szCs w:val="28"/>
        </w:rPr>
        <w:t xml:space="preserve"> ограждений должно соответствовать характеру архитектурного окружения.</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5.5. В зоне центра - исторического ядра поселения, </w:t>
      </w:r>
      <w:proofErr w:type="spellStart"/>
      <w:r>
        <w:rPr>
          <w:rFonts w:ascii="Times New Roman" w:hAnsi="Times New Roman" w:cs="Times New Roman"/>
          <w:sz w:val="28"/>
          <w:szCs w:val="28"/>
        </w:rPr>
        <w:t>примагистральных</w:t>
      </w:r>
      <w:proofErr w:type="spellEnd"/>
      <w:r>
        <w:rPr>
          <w:rFonts w:ascii="Times New Roman" w:hAnsi="Times New Roman" w:cs="Times New Roman"/>
          <w:sz w:val="28"/>
          <w:szCs w:val="28"/>
        </w:rPr>
        <w:t xml:space="preserve"> общественных зонах следует проектировать ограждения из кованого металла, чугунного литья или сварной стали, цокольные части оград - из естественного камня или бетона с облицовочными материалами преимущественно по индивидуальным проектным разработкам.</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5.7. На территориях общественного, жилого, рекреационного назначения запрещается проектирование глухих и железобетонных ограждений. </w:t>
      </w:r>
      <w:r>
        <w:rPr>
          <w:rFonts w:ascii="Times New Roman" w:hAnsi="Times New Roman" w:cs="Times New Roman"/>
          <w:sz w:val="28"/>
          <w:szCs w:val="28"/>
        </w:rPr>
        <w:tab/>
        <w:t>Рекомендуется применение декоративных металлических ограждений, утвержденных постановлением администрации и рекомендованных к размещению на территории поселения.</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5.8. Следует предусматривать размещение защитных металлических ограждений высотой </w:t>
      </w:r>
      <w:smartTag w:uri="urn:schemas-microsoft-com:office:smarttags" w:element="metricconverter">
        <w:smartTagPr>
          <w:attr w:name="ProductID" w:val="100 м"/>
        </w:smartTagPr>
        <w:r>
          <w:rPr>
            <w:rFonts w:ascii="Times New Roman" w:hAnsi="Times New Roman" w:cs="Times New Roman"/>
            <w:sz w:val="28"/>
            <w:szCs w:val="28"/>
          </w:rPr>
          <w:t>0,5 метров</w:t>
        </w:r>
      </w:smartTag>
      <w:r>
        <w:rPr>
          <w:rFonts w:ascii="Times New Roman" w:hAnsi="Times New Roman" w:cs="Times New Roman"/>
          <w:sz w:val="28"/>
          <w:szCs w:val="28"/>
        </w:rPr>
        <w:t xml:space="preserve"> в местах примыкания газонов к проездам, стоянкам автотранспорта, в местах возможного наезда автомобилей на газон и </w:t>
      </w:r>
      <w:proofErr w:type="spellStart"/>
      <w:r>
        <w:rPr>
          <w:rFonts w:ascii="Times New Roman" w:hAnsi="Times New Roman" w:cs="Times New Roman"/>
          <w:sz w:val="28"/>
          <w:szCs w:val="28"/>
        </w:rPr>
        <w:t>вытаптывания</w:t>
      </w:r>
      <w:proofErr w:type="spellEnd"/>
      <w:r>
        <w:rPr>
          <w:rFonts w:ascii="Times New Roman" w:hAnsi="Times New Roman" w:cs="Times New Roman"/>
          <w:sz w:val="28"/>
          <w:szCs w:val="28"/>
        </w:rPr>
        <w:t xml:space="preserve"> троп через газон. Ограждения следует размещать на территории газона с отступом от границы примыкания порядка 0,2 - </w:t>
      </w:r>
      <w:smartTag w:uri="urn:schemas-microsoft-com:office:smarttags" w:element="metricconverter">
        <w:smartTagPr>
          <w:attr w:name="ProductID" w:val="100 м"/>
        </w:smartTagPr>
        <w:r>
          <w:rPr>
            <w:rFonts w:ascii="Times New Roman" w:hAnsi="Times New Roman" w:cs="Times New Roman"/>
            <w:sz w:val="28"/>
            <w:szCs w:val="28"/>
          </w:rPr>
          <w:t>0,3 метров</w:t>
        </w:r>
      </w:smartTag>
      <w:r>
        <w:rPr>
          <w:rFonts w:ascii="Times New Roman" w:hAnsi="Times New Roman" w:cs="Times New Roman"/>
          <w:sz w:val="28"/>
          <w:szCs w:val="28"/>
        </w:rPr>
        <w:t>.</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5.10.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100 м"/>
        </w:smartTagPr>
        <w:r>
          <w:rPr>
            <w:rFonts w:ascii="Times New Roman" w:hAnsi="Times New Roman" w:cs="Times New Roman"/>
            <w:sz w:val="28"/>
            <w:szCs w:val="28"/>
          </w:rPr>
          <w:t>0,9 метра</w:t>
        </w:r>
      </w:smartTag>
      <w:r>
        <w:rPr>
          <w:rFonts w:ascii="Times New Roman" w:hAnsi="Times New Roman" w:cs="Times New Roman"/>
          <w:sz w:val="28"/>
          <w:szCs w:val="28"/>
        </w:rPr>
        <w:t xml:space="preserve"> и более, диаметром </w:t>
      </w:r>
      <w:smartTag w:uri="urn:schemas-microsoft-com:office:smarttags" w:element="metricconverter">
        <w:smartTagPr>
          <w:attr w:name="ProductID" w:val="100 м"/>
        </w:smartTagPr>
        <w:r>
          <w:rPr>
            <w:rFonts w:ascii="Times New Roman" w:hAnsi="Times New Roman" w:cs="Times New Roman"/>
            <w:sz w:val="28"/>
            <w:szCs w:val="28"/>
          </w:rPr>
          <w:t>0,8 метра</w:t>
        </w:r>
      </w:smartTag>
      <w:r>
        <w:rPr>
          <w:rFonts w:ascii="Times New Roman" w:hAnsi="Times New Roman" w:cs="Times New Roman"/>
          <w:sz w:val="28"/>
          <w:szCs w:val="28"/>
        </w:rPr>
        <w:t xml:space="preserve"> и более в зависимости от возраста, породы дерева и прочих характеристик.</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r>
        <w:rPr>
          <w:rFonts w:ascii="Times New Roman" w:hAnsi="Times New Roman"/>
          <w:spacing w:val="2"/>
          <w:sz w:val="28"/>
          <w:szCs w:val="28"/>
          <w:lang w:eastAsia="ru-RU"/>
        </w:rPr>
        <w:t>VI. Требования к освещению</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6.1. </w:t>
      </w:r>
      <w:proofErr w:type="gramStart"/>
      <w:r>
        <w:rPr>
          <w:rFonts w:ascii="Times New Roman" w:hAnsi="Times New Roman"/>
          <w:spacing w:val="2"/>
          <w:sz w:val="28"/>
          <w:szCs w:val="28"/>
          <w:lang w:eastAsia="ru-RU"/>
        </w:rPr>
        <w:t xml:space="preserve">Наружное освещение территории </w:t>
      </w:r>
      <w:r>
        <w:rPr>
          <w:rFonts w:ascii="Times New Roman" w:hAnsi="Times New Roman"/>
          <w:sz w:val="28"/>
          <w:szCs w:val="28"/>
          <w:lang w:eastAsia="ru-RU"/>
        </w:rPr>
        <w:t>поселения</w:t>
      </w:r>
      <w:r>
        <w:rPr>
          <w:rFonts w:ascii="Times New Roman" w:hAnsi="Times New Roman"/>
          <w:spacing w:val="2"/>
          <w:sz w:val="28"/>
          <w:szCs w:val="28"/>
          <w:lang w:eastAsia="ru-RU"/>
        </w:rPr>
        <w:t xml:space="preserve"> осуществляется в соответствии с требованиями СП 52.13330.2016 "СНиП 23-05-95 «Естественное и искусственное освещение», а также Указаний по эксплуатации установок наружного освещения городов, поселков и сельских населенных пунктов, Правил технической эксплуатации электроустановок потребителей, утвержденных Приказом Министерства энергетики РФ от 13.01.2003 № 6, Правил устройства электроустановок, утвержденных Приказом Министерства энергетики РФ от 08.07.2002 № 204 (далее - Указания по эксплуатации).</w:t>
      </w:r>
      <w:proofErr w:type="gramEnd"/>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6.2. Все устройства наружного освещения должны содержаться в исправном состоянии.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6.3. Включение и отключение наружного освещения дорог и улиц производится в соответствии с Указаниями по эксплуатации.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6.4. Устранение отказов в работе системы наружного освещения производится в сроки, установленные Указаниями по эксплуатации.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6.5. Не допускается отключение двух светильников, расположенных рядом, а также светильников, освещающих перекрестки улиц и дорог, пешеходные переходы, остановки общественного транспорта.</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6.6. Для формирования художественно -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применяется архитектурное освещение.</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Архитектурное освещение осуществляется стационарными или временными установками освещения, главным образом, наружного освещения их фасадных поверхностей.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К временным установкам архитектурного освещения относится праздничная иллюминация (световые гирлянды, сетки, контурные обтяжки, и т.п.).</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6.7. В целях архитектурного освещения фасадов зданий, сооружений и зеленых насаждений, а также для иллюминации, световой информации и рекламы допускается размещение установок, закрепленных на опорах уличных светильников функционального освещения.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6.8. Световая информация используется для ориентации пешеходов и водителей автотранспорта в пространстве и применяется в решении </w:t>
      </w:r>
      <w:proofErr w:type="spellStart"/>
      <w:r>
        <w:rPr>
          <w:rFonts w:ascii="Times New Roman" w:hAnsi="Times New Roman"/>
          <w:spacing w:val="2"/>
          <w:sz w:val="28"/>
          <w:szCs w:val="28"/>
          <w:lang w:eastAsia="ru-RU"/>
        </w:rPr>
        <w:t>светокомпозиционных</w:t>
      </w:r>
      <w:proofErr w:type="spellEnd"/>
      <w:r>
        <w:rPr>
          <w:rFonts w:ascii="Times New Roman" w:hAnsi="Times New Roman"/>
          <w:spacing w:val="2"/>
          <w:sz w:val="28"/>
          <w:szCs w:val="28"/>
          <w:lang w:eastAsia="ru-RU"/>
        </w:rPr>
        <w:t xml:space="preserve"> задач. </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должны противоречить </w:t>
      </w:r>
      <w:r>
        <w:rPr>
          <w:rFonts w:ascii="Times New Roman" w:hAnsi="Times New Roman"/>
          <w:spacing w:val="2"/>
          <w:sz w:val="28"/>
          <w:szCs w:val="28"/>
          <w:lang w:eastAsia="ru-RU"/>
        </w:rPr>
        <w:lastRenderedPageBreak/>
        <w:t>правилам дорожного движения и нарушать комфортность проживания населения.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r>
        <w:rPr>
          <w:rFonts w:ascii="Times New Roman" w:hAnsi="Times New Roman"/>
          <w:spacing w:val="2"/>
          <w:sz w:val="28"/>
          <w:szCs w:val="28"/>
          <w:lang w:eastAsia="ru-RU"/>
        </w:rPr>
        <w:t>VII. Требования к содержанию зеленых насаждений</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7.1. </w:t>
      </w:r>
      <w:proofErr w:type="gramStart"/>
      <w:r>
        <w:rPr>
          <w:rFonts w:ascii="Times New Roman" w:hAnsi="Times New Roman"/>
          <w:spacing w:val="2"/>
          <w:sz w:val="28"/>
          <w:szCs w:val="28"/>
          <w:lang w:eastAsia="ru-RU"/>
        </w:rPr>
        <w:t xml:space="preserve">Посадка зеленых насаждений на территории </w:t>
      </w:r>
      <w:r>
        <w:rPr>
          <w:rFonts w:ascii="Times New Roman" w:hAnsi="Times New Roman"/>
          <w:sz w:val="28"/>
          <w:szCs w:val="28"/>
          <w:lang w:eastAsia="ru-RU"/>
        </w:rPr>
        <w:t>поселения</w:t>
      </w:r>
      <w:r>
        <w:rPr>
          <w:rFonts w:ascii="Times New Roman" w:hAnsi="Times New Roman"/>
          <w:spacing w:val="2"/>
          <w:sz w:val="28"/>
          <w:szCs w:val="28"/>
          <w:lang w:eastAsia="ru-RU"/>
        </w:rPr>
        <w:t xml:space="preserve"> осуществляется по планам благоустройства и озеленения, входящим в состав проектов на строительство и реконструкцию объектов капитального строительства и отдельных разделов проектной документации по капитальному ремонту объектов капитального строительства, а также в состав проектов по объектам, не являющихся объектами капитального строительства, по самостоятельным проектам ландшафтного проектирования, схемам посадки в соответствии с СП 42.13330.2016 «СНиП 2.07.01</w:t>
      </w:r>
      <w:proofErr w:type="gramEnd"/>
      <w:r>
        <w:rPr>
          <w:rFonts w:ascii="Times New Roman" w:hAnsi="Times New Roman"/>
          <w:spacing w:val="2"/>
          <w:sz w:val="28"/>
          <w:szCs w:val="28"/>
          <w:lang w:eastAsia="ru-RU"/>
        </w:rPr>
        <w:t>-89* Градостроительство. Планировка и застройка городских и сельских поселений», СП 82.13330.2016 «СНиП III-10-75 Благоустройство территорий».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7.2. Субъекты благоустройства, осуществляющие посадку деревьев и кустарников, разбивку цветников на территориях улиц, площадей, парков, скверов, на бульварах вдоль набережных, градостроительных кварталов, а также капитальный ремонт и реконструкцию объектов ландшафтной архитектуры, обязаны проводить работы в соответствии с  настоящими Правилами.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7.3. Содержание зеленых насаждений на территориях общего пользования обеспечивается администрацией </w:t>
      </w:r>
      <w:r>
        <w:rPr>
          <w:rFonts w:ascii="Times New Roman" w:hAnsi="Times New Roman"/>
          <w:sz w:val="28"/>
          <w:szCs w:val="28"/>
          <w:lang w:eastAsia="ru-RU"/>
        </w:rPr>
        <w:t>поселения.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7.4. На территориях санитарно-защитных зон промышленных предприятий содержание зеленых насаждений осуществляют непосредственно данные предприятия.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7.5. Граждане и юридические лица на земельных участках, предоставленных им на любой форме права, предусмотренной действующим законодательством, обязаны:</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обеспечивать сохранность зеленых насаждений;</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осуществлять уход за зелеными насаждениями;</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осуществлять обрезку, пересадку деревьев и кустарников;</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осуществлять ликвидацию сухостойных и аварийных деревьев;</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производить ремонт ограждений зеленых насаждений;</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производить в засушливый период полив зеленых насаждений;</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осуществлять работы по скашиванию травы;</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 заменять погибшие, утратившие декоративные качества растения, </w:t>
      </w:r>
      <w:proofErr w:type="gramStart"/>
      <w:r>
        <w:rPr>
          <w:rFonts w:ascii="Times New Roman" w:hAnsi="Times New Roman"/>
          <w:spacing w:val="2"/>
          <w:sz w:val="28"/>
          <w:szCs w:val="28"/>
          <w:lang w:eastAsia="ru-RU"/>
        </w:rPr>
        <w:t>на</w:t>
      </w:r>
      <w:proofErr w:type="gramEnd"/>
      <w:r>
        <w:rPr>
          <w:rFonts w:ascii="Times New Roman" w:hAnsi="Times New Roman"/>
          <w:spacing w:val="2"/>
          <w:sz w:val="28"/>
          <w:szCs w:val="28"/>
          <w:lang w:eastAsia="ru-RU"/>
        </w:rPr>
        <w:t xml:space="preserve"> новые;</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обеспечивать в течение весенне-летнего сезона цветочное оформление у входа (въезда) в здания (палатки, киоски, павильоны, кафе и т.д.), а также на их прилегающей территории. Содержать клумбы, цветники, вазоны, кашпо в надлежащем состоянии.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Субъекты благоустройства обязаны не допускать незаконных действий или бездействия, способных привести к повреждению или </w:t>
      </w:r>
      <w:r>
        <w:rPr>
          <w:rFonts w:ascii="Times New Roman" w:hAnsi="Times New Roman"/>
          <w:spacing w:val="2"/>
          <w:sz w:val="28"/>
          <w:szCs w:val="28"/>
          <w:lang w:eastAsia="ru-RU"/>
        </w:rPr>
        <w:lastRenderedPageBreak/>
        <w:t>ликвидации зеленых насаждений.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Проектирование объектов строительства, реконструкции, капитального ремонта, а также объектов, не являющихся объектами капитального строительства, осуществляется с учетом максимального сохранения существующих зеленых насаждений. При организации стройплощадки должна быть обеспечена сохранность зеленых насаждений, отмеченных в проекте для сохранения.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7.6. Ликвидация зеленых насаждений на территории </w:t>
      </w:r>
      <w:r>
        <w:rPr>
          <w:rFonts w:ascii="Times New Roman" w:hAnsi="Times New Roman"/>
          <w:sz w:val="28"/>
          <w:szCs w:val="28"/>
          <w:lang w:eastAsia="ru-RU"/>
        </w:rPr>
        <w:t xml:space="preserve">поселения </w:t>
      </w:r>
      <w:r>
        <w:rPr>
          <w:rFonts w:ascii="Times New Roman" w:hAnsi="Times New Roman"/>
          <w:spacing w:val="2"/>
          <w:sz w:val="28"/>
          <w:szCs w:val="28"/>
          <w:lang w:eastAsia="ru-RU"/>
        </w:rPr>
        <w:t xml:space="preserve">осуществляется по разрешению администрации </w:t>
      </w:r>
      <w:proofErr w:type="spellStart"/>
      <w:r>
        <w:rPr>
          <w:rFonts w:ascii="Times New Roman" w:hAnsi="Times New Roman"/>
          <w:spacing w:val="2"/>
          <w:sz w:val="28"/>
          <w:szCs w:val="28"/>
          <w:lang w:eastAsia="ru-RU"/>
        </w:rPr>
        <w:t>Комарьев</w:t>
      </w:r>
      <w:r>
        <w:rPr>
          <w:rFonts w:ascii="Times New Roman" w:hAnsi="Times New Roman"/>
          <w:sz w:val="28"/>
          <w:szCs w:val="28"/>
          <w:lang w:eastAsia="ru-RU"/>
        </w:rPr>
        <w:t>ского</w:t>
      </w:r>
      <w:proofErr w:type="spellEnd"/>
      <w:r>
        <w:rPr>
          <w:rFonts w:ascii="Times New Roman" w:hAnsi="Times New Roman"/>
          <w:sz w:val="28"/>
          <w:szCs w:val="28"/>
          <w:lang w:eastAsia="ru-RU"/>
        </w:rPr>
        <w:t xml:space="preserve"> сельсовета </w:t>
      </w:r>
      <w:r>
        <w:rPr>
          <w:rFonts w:ascii="Times New Roman" w:hAnsi="Times New Roman"/>
          <w:spacing w:val="2"/>
          <w:sz w:val="28"/>
          <w:szCs w:val="28"/>
          <w:lang w:eastAsia="ru-RU"/>
        </w:rPr>
        <w:t>лишь в исключительных случаях в связи: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 при реализации проекта, предусмотренного градостроительной документацией, утвержденного в установленном порядке;</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2) проведения санитарных рубок (в том числе удаление аварийных, больных  деревьев и кустарников);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3) ликвидации аварийных и иных чрезвычайных ситуаций, в том числе на подземных коммуникациях и капитальных инженерных сооружениях;</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4) обеспечение надежности и безопасности функционирования подземных и наземных инженерных сетей и коммуникаций;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5) восстановления нормативного светового режима в жилых и нежилых помещениях, затеняемых деревьями, высаженными с нарушением санитарных норм и правил и произвольно произрастающими зелеными насаждениями, по предписанию органов государственного санитарн</w:t>
      </w:r>
      <w:proofErr w:type="gramStart"/>
      <w:r>
        <w:rPr>
          <w:rFonts w:ascii="Times New Roman" w:hAnsi="Times New Roman"/>
          <w:spacing w:val="2"/>
          <w:sz w:val="28"/>
          <w:szCs w:val="28"/>
          <w:lang w:eastAsia="ru-RU"/>
        </w:rPr>
        <w:t>о-</w:t>
      </w:r>
      <w:proofErr w:type="gramEnd"/>
      <w:r>
        <w:rPr>
          <w:rFonts w:ascii="Times New Roman" w:hAnsi="Times New Roman"/>
          <w:spacing w:val="2"/>
          <w:sz w:val="28"/>
          <w:szCs w:val="28"/>
          <w:lang w:eastAsia="ru-RU"/>
        </w:rPr>
        <w:t xml:space="preserve"> эпидемиологического надзора;</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6) снос деревьев и кустарников, произрастающих в охранных зонах инженерных сетей и коммуникаций;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7) при сносе зеленых насаждений, высаженных с нарушением действующих норм (требования п. 4.12 СНиП 2.07.01-89);</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8) при строительстве или ремонте учреждений здравоохранения, образования, культуры, спорта.</w:t>
      </w:r>
      <w:r>
        <w:rPr>
          <w:rFonts w:ascii="Times New Roman" w:hAnsi="Times New Roman"/>
          <w:spacing w:val="2"/>
          <w:sz w:val="28"/>
          <w:szCs w:val="28"/>
          <w:lang w:eastAsia="ru-RU"/>
        </w:rPr>
        <w:tab/>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7.7. В случаях ликвидации зеленых насаждений (газонов, деревьев, кустарников) определяется ущерб, причиненный зеленым насаждениям в соответствии с нормативным правовым актом администрации </w:t>
      </w:r>
      <w:proofErr w:type="spellStart"/>
      <w:r>
        <w:rPr>
          <w:rFonts w:ascii="Times New Roman" w:hAnsi="Times New Roman"/>
          <w:spacing w:val="2"/>
          <w:sz w:val="28"/>
          <w:szCs w:val="28"/>
          <w:lang w:eastAsia="ru-RU"/>
        </w:rPr>
        <w:t>Комарьев</w:t>
      </w:r>
      <w:r>
        <w:rPr>
          <w:rFonts w:ascii="Times New Roman" w:hAnsi="Times New Roman"/>
          <w:sz w:val="28"/>
          <w:szCs w:val="28"/>
          <w:lang w:eastAsia="ru-RU"/>
        </w:rPr>
        <w:t>ского</w:t>
      </w:r>
      <w:proofErr w:type="spellEnd"/>
      <w:r>
        <w:rPr>
          <w:rFonts w:ascii="Times New Roman" w:hAnsi="Times New Roman"/>
          <w:sz w:val="28"/>
          <w:szCs w:val="28"/>
          <w:lang w:eastAsia="ru-RU"/>
        </w:rPr>
        <w:t xml:space="preserve"> сельсовета</w:t>
      </w:r>
      <w:r>
        <w:rPr>
          <w:rFonts w:ascii="Times New Roman" w:hAnsi="Times New Roman"/>
          <w:spacing w:val="2"/>
          <w:sz w:val="28"/>
          <w:szCs w:val="28"/>
          <w:lang w:eastAsia="ru-RU"/>
        </w:rPr>
        <w:t>.</w:t>
      </w:r>
      <w:r>
        <w:rPr>
          <w:rFonts w:ascii="Times New Roman" w:hAnsi="Times New Roman"/>
          <w:spacing w:val="2"/>
          <w:sz w:val="28"/>
          <w:szCs w:val="28"/>
          <w:lang w:eastAsia="ru-RU"/>
        </w:rPr>
        <w:tab/>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Компенсационная стоимость не уплачивается: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1) при проведении работ по благоустройству за счет средств бюджета муниципального образования </w:t>
      </w:r>
      <w:proofErr w:type="spellStart"/>
      <w:r>
        <w:rPr>
          <w:rFonts w:ascii="Times New Roman" w:hAnsi="Times New Roman"/>
          <w:spacing w:val="2"/>
          <w:sz w:val="28"/>
          <w:szCs w:val="28"/>
          <w:lang w:eastAsia="ru-RU"/>
        </w:rPr>
        <w:t>Комарьев</w:t>
      </w:r>
      <w:r>
        <w:rPr>
          <w:rFonts w:ascii="Times New Roman" w:hAnsi="Times New Roman"/>
          <w:sz w:val="28"/>
          <w:szCs w:val="28"/>
          <w:lang w:eastAsia="ru-RU"/>
        </w:rPr>
        <w:t>ского</w:t>
      </w:r>
      <w:proofErr w:type="spellEnd"/>
      <w:r>
        <w:rPr>
          <w:rFonts w:ascii="Times New Roman" w:hAnsi="Times New Roman"/>
          <w:sz w:val="28"/>
          <w:szCs w:val="28"/>
          <w:lang w:eastAsia="ru-RU"/>
        </w:rPr>
        <w:t xml:space="preserve"> сельсовета</w:t>
      </w:r>
      <w:r>
        <w:rPr>
          <w:rFonts w:ascii="Times New Roman" w:hAnsi="Times New Roman"/>
          <w:spacing w:val="2"/>
          <w:sz w:val="28"/>
          <w:szCs w:val="28"/>
          <w:lang w:eastAsia="ru-RU"/>
        </w:rPr>
        <w:t>;</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2) при проведении работ по уходу за зелеными насаждениями (обрезка, омоложение, снос больных, усохших и аварийных деревьев);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3) при вырубке (сносе) и обрезке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4) при разрушении корневой системой деревьев фундаментов зданий, асфальтовых покрытий тротуаров и проезжей части дорог;</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5) при вырубке (сносе) и обрезке зеленых насаждений в процессе </w:t>
      </w:r>
      <w:r>
        <w:rPr>
          <w:rFonts w:ascii="Times New Roman" w:hAnsi="Times New Roman"/>
          <w:spacing w:val="2"/>
          <w:sz w:val="28"/>
          <w:szCs w:val="28"/>
          <w:lang w:eastAsia="ru-RU"/>
        </w:rPr>
        <w:lastRenderedPageBreak/>
        <w:t>проведения аварийных работ на объектах инфраструктуры.</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7.8.  Обеспечение сохранности зеленых насаждений при проектировании объектов, их строительстве и сдаче в эксплуатацию:</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а)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w:t>
      </w:r>
      <w:smartTag w:uri="urn:schemas-microsoft-com:office:smarttags" w:element="metricconverter">
        <w:smartTagPr>
          <w:attr w:name="ProductID" w:val="2 метра"/>
        </w:smartTagPr>
        <w:r>
          <w:rPr>
            <w:rFonts w:ascii="Times New Roman" w:hAnsi="Times New Roman"/>
            <w:spacing w:val="2"/>
            <w:sz w:val="28"/>
            <w:szCs w:val="28"/>
            <w:lang w:eastAsia="ru-RU"/>
          </w:rPr>
          <w:t>2 метра</w:t>
        </w:r>
      </w:smartTag>
      <w:r>
        <w:rPr>
          <w:rFonts w:ascii="Times New Roman" w:hAnsi="Times New Roman"/>
          <w:spacing w:val="2"/>
          <w:sz w:val="28"/>
          <w:szCs w:val="28"/>
          <w:lang w:eastAsia="ru-RU"/>
        </w:rPr>
        <w:t xml:space="preserve">, расположенные треугольником на расстоянии не менее </w:t>
      </w:r>
      <w:smartTag w:uri="urn:schemas-microsoft-com:office:smarttags" w:element="metricconverter">
        <w:smartTagPr>
          <w:attr w:name="ProductID" w:val="0,5 метра"/>
        </w:smartTagPr>
        <w:r>
          <w:rPr>
            <w:rFonts w:ascii="Times New Roman" w:hAnsi="Times New Roman"/>
            <w:spacing w:val="2"/>
            <w:sz w:val="28"/>
            <w:szCs w:val="28"/>
            <w:lang w:eastAsia="ru-RU"/>
          </w:rPr>
          <w:t>0,5 метра</w:t>
        </w:r>
      </w:smartTag>
      <w:r>
        <w:rPr>
          <w:rFonts w:ascii="Times New Roman" w:hAnsi="Times New Roman"/>
          <w:spacing w:val="2"/>
          <w:sz w:val="28"/>
          <w:szCs w:val="28"/>
          <w:lang w:eastAsia="ru-RU"/>
        </w:rPr>
        <w:t xml:space="preserve">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б) канавы, выкопанные на расстоянии до </w:t>
      </w:r>
      <w:smartTag w:uri="urn:schemas-microsoft-com:office:smarttags" w:element="metricconverter">
        <w:smartTagPr>
          <w:attr w:name="ProductID" w:val="3 метров"/>
        </w:smartTagPr>
        <w:r>
          <w:rPr>
            <w:rFonts w:ascii="Times New Roman" w:hAnsi="Times New Roman"/>
            <w:spacing w:val="2"/>
            <w:sz w:val="28"/>
            <w:szCs w:val="28"/>
            <w:lang w:eastAsia="ru-RU"/>
          </w:rPr>
          <w:t>3 метров</w:t>
        </w:r>
      </w:smartTag>
      <w:r>
        <w:rPr>
          <w:rFonts w:ascii="Times New Roman" w:hAnsi="Times New Roman"/>
          <w:spacing w:val="2"/>
          <w:sz w:val="28"/>
          <w:szCs w:val="28"/>
          <w:lang w:eastAsia="ru-RU"/>
        </w:rPr>
        <w:t xml:space="preserve"> от зеленых насаждений, весной и осенью засыпать не позже чем через 5 дней, а зимой (при морозах) и летом (при засухе) - не позже чем через 2 дня;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в)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г) не допускать обнажения корней деревьев и засыпания приствольных кругов землей, строительными материалами и мусором;</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д) согласовывать с администрацией </w:t>
      </w:r>
      <w:r>
        <w:rPr>
          <w:rFonts w:ascii="Times New Roman" w:hAnsi="Times New Roman"/>
          <w:sz w:val="28"/>
          <w:szCs w:val="28"/>
          <w:lang w:eastAsia="ru-RU"/>
        </w:rPr>
        <w:t xml:space="preserve">поселения </w:t>
      </w:r>
      <w:r>
        <w:rPr>
          <w:rFonts w:ascii="Times New Roman" w:hAnsi="Times New Roman"/>
          <w:spacing w:val="2"/>
          <w:sz w:val="28"/>
          <w:szCs w:val="28"/>
          <w:lang w:eastAsia="ru-RU"/>
        </w:rPr>
        <w:t>начало строительных работ в зоне городских зеленых насаждений и уведомлять его об окончании работ не позднее дня окончания работ;</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е)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w:t>
      </w:r>
      <w:smartTag w:uri="urn:schemas-microsoft-com:office:smarttags" w:element="metricconverter">
        <w:smartTagPr>
          <w:attr w:name="ProductID" w:val="5 сантиметров"/>
        </w:smartTagPr>
        <w:r>
          <w:rPr>
            <w:rFonts w:ascii="Times New Roman" w:hAnsi="Times New Roman"/>
            <w:spacing w:val="2"/>
            <w:sz w:val="28"/>
            <w:szCs w:val="28"/>
            <w:lang w:eastAsia="ru-RU"/>
          </w:rPr>
          <w:t>5 сантиметров</w:t>
        </w:r>
      </w:smartTag>
      <w:r>
        <w:rPr>
          <w:rFonts w:ascii="Times New Roman" w:hAnsi="Times New Roman"/>
          <w:spacing w:val="2"/>
          <w:sz w:val="28"/>
          <w:szCs w:val="28"/>
          <w:lang w:eastAsia="ru-RU"/>
        </w:rPr>
        <w:t xml:space="preserve"> (их понижения или повышения).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ж) не складировать строительные материалы и не устраивать стоянки машин на газонах, а также на расстоянии ближе </w:t>
      </w:r>
      <w:smartTag w:uri="urn:schemas-microsoft-com:office:smarttags" w:element="metricconverter">
        <w:smartTagPr>
          <w:attr w:name="ProductID" w:val="2,5 метра"/>
        </w:smartTagPr>
        <w:r>
          <w:rPr>
            <w:rFonts w:ascii="Times New Roman" w:hAnsi="Times New Roman"/>
            <w:spacing w:val="2"/>
            <w:sz w:val="28"/>
            <w:szCs w:val="28"/>
            <w:lang w:eastAsia="ru-RU"/>
          </w:rPr>
          <w:t>2,5 метра</w:t>
        </w:r>
      </w:smartTag>
      <w:r>
        <w:rPr>
          <w:rFonts w:ascii="Times New Roman" w:hAnsi="Times New Roman"/>
          <w:spacing w:val="2"/>
          <w:sz w:val="28"/>
          <w:szCs w:val="28"/>
          <w:lang w:eastAsia="ru-RU"/>
        </w:rPr>
        <w:t xml:space="preserve"> от дерева и </w:t>
      </w:r>
      <w:smartTag w:uri="urn:schemas-microsoft-com:office:smarttags" w:element="metricconverter">
        <w:smartTagPr>
          <w:attr w:name="ProductID" w:val="1,5 метра"/>
        </w:smartTagPr>
        <w:r>
          <w:rPr>
            <w:rFonts w:ascii="Times New Roman" w:hAnsi="Times New Roman"/>
            <w:spacing w:val="2"/>
            <w:sz w:val="28"/>
            <w:szCs w:val="28"/>
            <w:lang w:eastAsia="ru-RU"/>
          </w:rPr>
          <w:t>1,5 метра</w:t>
        </w:r>
      </w:smartTag>
      <w:r>
        <w:rPr>
          <w:rFonts w:ascii="Times New Roman" w:hAnsi="Times New Roman"/>
          <w:spacing w:val="2"/>
          <w:sz w:val="28"/>
          <w:szCs w:val="28"/>
          <w:lang w:eastAsia="ru-RU"/>
        </w:rPr>
        <w:t xml:space="preserve"> от кустарников;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з) не складировать горючие материалы ближе </w:t>
      </w:r>
      <w:smartTag w:uri="urn:schemas-microsoft-com:office:smarttags" w:element="metricconverter">
        <w:smartTagPr>
          <w:attr w:name="ProductID" w:val="10 метров"/>
        </w:smartTagPr>
        <w:r>
          <w:rPr>
            <w:rFonts w:ascii="Times New Roman" w:hAnsi="Times New Roman"/>
            <w:spacing w:val="2"/>
            <w:sz w:val="28"/>
            <w:szCs w:val="28"/>
            <w:lang w:eastAsia="ru-RU"/>
          </w:rPr>
          <w:t>10 метров</w:t>
        </w:r>
      </w:smartTag>
      <w:r>
        <w:rPr>
          <w:rFonts w:ascii="Times New Roman" w:hAnsi="Times New Roman"/>
          <w:spacing w:val="2"/>
          <w:sz w:val="28"/>
          <w:szCs w:val="28"/>
          <w:lang w:eastAsia="ru-RU"/>
        </w:rPr>
        <w:t xml:space="preserve"> от деревьев и кустарников;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и) подъездные пути и места для установки подъемных кранов располагать вне зеленых насаждений и не нарушать установленные </w:t>
      </w:r>
      <w:r>
        <w:rPr>
          <w:rFonts w:ascii="Times New Roman" w:hAnsi="Times New Roman"/>
          <w:spacing w:val="2"/>
          <w:sz w:val="28"/>
          <w:szCs w:val="28"/>
          <w:lang w:eastAsia="ru-RU"/>
        </w:rPr>
        <w:lastRenderedPageBreak/>
        <w:t>ограждения деревьев;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к) работы подкопом в зоне корневой системы деревьев и кустарников производить ниже расположения основных скелетных корней (не менее </w:t>
      </w:r>
      <w:smartTag w:uri="urn:schemas-microsoft-com:office:smarttags" w:element="metricconverter">
        <w:smartTagPr>
          <w:attr w:name="ProductID" w:val="1,5 метра"/>
        </w:smartTagPr>
        <w:r>
          <w:rPr>
            <w:rFonts w:ascii="Times New Roman" w:hAnsi="Times New Roman"/>
            <w:spacing w:val="2"/>
            <w:sz w:val="28"/>
            <w:szCs w:val="28"/>
            <w:lang w:eastAsia="ru-RU"/>
          </w:rPr>
          <w:t>1,5 метра</w:t>
        </w:r>
      </w:smartTag>
      <w:r>
        <w:rPr>
          <w:rFonts w:ascii="Times New Roman" w:hAnsi="Times New Roman"/>
          <w:spacing w:val="2"/>
          <w:sz w:val="28"/>
          <w:szCs w:val="28"/>
          <w:lang w:eastAsia="ru-RU"/>
        </w:rPr>
        <w:t xml:space="preserve"> от поверхности почвы), не повреждая корневой системы;</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л)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зеленого хозяйства для использования при озеленении этих или новых территорий.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1) у деревьев в возрасте свыше 70 лет, имеющих толщину ствола более </w:t>
      </w:r>
      <w:smartTag w:uri="urn:schemas-microsoft-com:office:smarttags" w:element="metricconverter">
        <w:smartTagPr>
          <w:attr w:name="ProductID" w:val="50 сантиметров"/>
        </w:smartTagPr>
        <w:r>
          <w:rPr>
            <w:rFonts w:ascii="Times New Roman" w:hAnsi="Times New Roman"/>
            <w:spacing w:val="2"/>
            <w:sz w:val="28"/>
            <w:szCs w:val="28"/>
            <w:lang w:eastAsia="ru-RU"/>
          </w:rPr>
          <w:t>50 сантиметров</w:t>
        </w:r>
      </w:smartTag>
      <w:r>
        <w:rPr>
          <w:rFonts w:ascii="Times New Roman" w:hAnsi="Times New Roman"/>
          <w:spacing w:val="2"/>
          <w:sz w:val="28"/>
          <w:szCs w:val="28"/>
          <w:lang w:eastAsia="ru-RU"/>
        </w:rPr>
        <w:t xml:space="preserve"> (для липы, пихты и ели независимо от размера и возраста), - диаметром не менее </w:t>
      </w:r>
      <w:smartTag w:uri="urn:schemas-microsoft-com:office:smarttags" w:element="metricconverter">
        <w:smartTagPr>
          <w:attr w:name="ProductID" w:val="2,5 метра"/>
        </w:smartTagPr>
        <w:r>
          <w:rPr>
            <w:rFonts w:ascii="Times New Roman" w:hAnsi="Times New Roman"/>
            <w:spacing w:val="2"/>
            <w:sz w:val="28"/>
            <w:szCs w:val="28"/>
            <w:lang w:eastAsia="ru-RU"/>
          </w:rPr>
          <w:t>2,5 метра</w:t>
        </w:r>
      </w:smartTag>
      <w:r>
        <w:rPr>
          <w:rFonts w:ascii="Times New Roman" w:hAnsi="Times New Roman"/>
          <w:spacing w:val="2"/>
          <w:sz w:val="28"/>
          <w:szCs w:val="28"/>
          <w:lang w:eastAsia="ru-RU"/>
        </w:rPr>
        <w:t>;</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2) у деревьев в возрасте от 50 до 70 лет толщиной ствола от 30 до </w:t>
      </w:r>
      <w:smartTag w:uri="urn:schemas-microsoft-com:office:smarttags" w:element="metricconverter">
        <w:smartTagPr>
          <w:attr w:name="ProductID" w:val="50 сантиметров"/>
        </w:smartTagPr>
        <w:r>
          <w:rPr>
            <w:rFonts w:ascii="Times New Roman" w:hAnsi="Times New Roman"/>
            <w:spacing w:val="2"/>
            <w:sz w:val="28"/>
            <w:szCs w:val="28"/>
            <w:lang w:eastAsia="ru-RU"/>
          </w:rPr>
          <w:t>50 сантиметров</w:t>
        </w:r>
      </w:smartTag>
      <w:r>
        <w:rPr>
          <w:rFonts w:ascii="Times New Roman" w:hAnsi="Times New Roman"/>
          <w:spacing w:val="2"/>
          <w:sz w:val="28"/>
          <w:szCs w:val="28"/>
          <w:lang w:eastAsia="ru-RU"/>
        </w:rPr>
        <w:t xml:space="preserve"> (у платана, каштана, бука, ясеня, дуба и клена независимо от размера и возраста) - диаметром не менее </w:t>
      </w:r>
      <w:smartTag w:uri="urn:schemas-microsoft-com:office:smarttags" w:element="metricconverter">
        <w:smartTagPr>
          <w:attr w:name="ProductID" w:val="2,6 метра"/>
        </w:smartTagPr>
        <w:r>
          <w:rPr>
            <w:rFonts w:ascii="Times New Roman" w:hAnsi="Times New Roman"/>
            <w:spacing w:val="2"/>
            <w:sz w:val="28"/>
            <w:szCs w:val="28"/>
            <w:lang w:eastAsia="ru-RU"/>
          </w:rPr>
          <w:t>2,6 метра</w:t>
        </w:r>
      </w:smartTag>
      <w:r>
        <w:rPr>
          <w:rFonts w:ascii="Times New Roman" w:hAnsi="Times New Roman"/>
          <w:spacing w:val="2"/>
          <w:sz w:val="28"/>
          <w:szCs w:val="28"/>
          <w:lang w:eastAsia="ru-RU"/>
        </w:rPr>
        <w:t>;</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3) у всех прочих деревьев и кустарников с толщиной ствола менее </w:t>
      </w:r>
      <w:smartTag w:uri="urn:schemas-microsoft-com:office:smarttags" w:element="metricconverter">
        <w:smartTagPr>
          <w:attr w:name="ProductID" w:val="30 сантиметров"/>
        </w:smartTagPr>
        <w:r>
          <w:rPr>
            <w:rFonts w:ascii="Times New Roman" w:hAnsi="Times New Roman"/>
            <w:spacing w:val="2"/>
            <w:sz w:val="28"/>
            <w:szCs w:val="28"/>
            <w:lang w:eastAsia="ru-RU"/>
          </w:rPr>
          <w:t>30 сантиметров</w:t>
        </w:r>
      </w:smartTag>
      <w:r>
        <w:rPr>
          <w:rFonts w:ascii="Times New Roman" w:hAnsi="Times New Roman"/>
          <w:spacing w:val="2"/>
          <w:sz w:val="28"/>
          <w:szCs w:val="28"/>
          <w:lang w:eastAsia="ru-RU"/>
        </w:rPr>
        <w:t xml:space="preserve"> - диаметром не менее </w:t>
      </w:r>
      <w:smartTag w:uri="urn:schemas-microsoft-com:office:smarttags" w:element="metricconverter">
        <w:smartTagPr>
          <w:attr w:name="ProductID" w:val="1,5 метра"/>
        </w:smartTagPr>
        <w:r>
          <w:rPr>
            <w:rFonts w:ascii="Times New Roman" w:hAnsi="Times New Roman"/>
            <w:spacing w:val="2"/>
            <w:sz w:val="28"/>
            <w:szCs w:val="28"/>
            <w:lang w:eastAsia="ru-RU"/>
          </w:rPr>
          <w:t>1,5 метра</w:t>
        </w:r>
      </w:smartTag>
      <w:r>
        <w:rPr>
          <w:rFonts w:ascii="Times New Roman" w:hAnsi="Times New Roman"/>
          <w:spacing w:val="2"/>
          <w:sz w:val="28"/>
          <w:szCs w:val="28"/>
          <w:lang w:eastAsia="ru-RU"/>
        </w:rPr>
        <w:t>, считая расстояние от корневой шейки.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7.9. На территориях с зелеными насаждениями запрещается: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самовольно ликвидировать, пересаживать и обрезать зеленые насаждения;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сбрасывать снег с крыш на участки с зелеными насаждениями без принятия мер, обеспечивающих сохранность деревьев и кустарников;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прикреплять на деревья рекламные щиты, забивать в стволы деревьев гвозди;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осуществлять проезд и стоянку автотранспортных средств, за исключением машин специального назначения в случаях проведения ремонтных аварийных работ.</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r>
        <w:rPr>
          <w:rFonts w:ascii="Times New Roman" w:hAnsi="Times New Roman"/>
          <w:spacing w:val="2"/>
          <w:sz w:val="28"/>
          <w:szCs w:val="28"/>
          <w:lang w:eastAsia="ru-RU"/>
        </w:rPr>
        <w:t>VIII. Требования к размещению объектов,</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r>
        <w:rPr>
          <w:rFonts w:ascii="Times New Roman" w:hAnsi="Times New Roman"/>
          <w:spacing w:val="2"/>
          <w:sz w:val="28"/>
          <w:szCs w:val="28"/>
          <w:lang w:eastAsia="ru-RU"/>
        </w:rPr>
        <w:t xml:space="preserve">не </w:t>
      </w:r>
      <w:proofErr w:type="gramStart"/>
      <w:r>
        <w:rPr>
          <w:rFonts w:ascii="Times New Roman" w:hAnsi="Times New Roman"/>
          <w:spacing w:val="2"/>
          <w:sz w:val="28"/>
          <w:szCs w:val="28"/>
          <w:lang w:eastAsia="ru-RU"/>
        </w:rPr>
        <w:t>являющихся</w:t>
      </w:r>
      <w:proofErr w:type="gramEnd"/>
      <w:r>
        <w:rPr>
          <w:rFonts w:ascii="Times New Roman" w:hAnsi="Times New Roman"/>
          <w:spacing w:val="2"/>
          <w:sz w:val="28"/>
          <w:szCs w:val="28"/>
          <w:lang w:eastAsia="ru-RU"/>
        </w:rPr>
        <w:t xml:space="preserve"> объектами капитального строительства</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8.1. Объекты, не являющиеся объектами капитального строительства, выполняются из сборно-разборных конструкций, не предусматривающих устройство заглубленных фундаментов и подземных сооружений. Размещение или устройство таких объектов не относится к градостроительной деятельности.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Правовой статус объекта, не являющегося объектом капитального </w:t>
      </w:r>
      <w:r>
        <w:rPr>
          <w:rFonts w:ascii="Times New Roman" w:hAnsi="Times New Roman"/>
          <w:spacing w:val="2"/>
          <w:sz w:val="28"/>
          <w:szCs w:val="28"/>
          <w:lang w:eastAsia="ru-RU"/>
        </w:rPr>
        <w:lastRenderedPageBreak/>
        <w:t>строительства, не подлежит изменению на правовой статус объекта капитального строительства ни на каких стадиях его проектирования, размещения (возведения) и эксплуатации.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8.2. Отделочные материалы указанных объектов должны отвечать санитарно-гигиеническим требованиям, нормам противопожарной безопасности.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8.3. Размещение объектов, не являющихся объектами капитального строительства, на территории </w:t>
      </w:r>
      <w:r>
        <w:rPr>
          <w:rFonts w:ascii="Times New Roman" w:hAnsi="Times New Roman"/>
          <w:sz w:val="28"/>
          <w:szCs w:val="28"/>
          <w:lang w:eastAsia="ru-RU"/>
        </w:rPr>
        <w:t>поселения</w:t>
      </w:r>
      <w:r>
        <w:rPr>
          <w:rFonts w:ascii="Times New Roman" w:hAnsi="Times New Roman"/>
          <w:spacing w:val="2"/>
          <w:sz w:val="28"/>
          <w:szCs w:val="28"/>
          <w:lang w:eastAsia="ru-RU"/>
        </w:rPr>
        <w:t xml:space="preserve"> не должно мешать пешеходному движению, нарушать противопожарные требования, санитарно-эпидемиологические требования, условия инсоляции территорий и помещений, рядом с которыми они расположены, ухудшать визуальное восприятие среды </w:t>
      </w:r>
      <w:r>
        <w:rPr>
          <w:rFonts w:ascii="Times New Roman" w:hAnsi="Times New Roman"/>
          <w:sz w:val="28"/>
          <w:szCs w:val="28"/>
          <w:lang w:eastAsia="ru-RU"/>
        </w:rPr>
        <w:t>поселения</w:t>
      </w:r>
      <w:r>
        <w:rPr>
          <w:rFonts w:ascii="Times New Roman" w:hAnsi="Times New Roman"/>
          <w:spacing w:val="2"/>
          <w:sz w:val="28"/>
          <w:szCs w:val="28"/>
          <w:lang w:eastAsia="ru-RU"/>
        </w:rPr>
        <w:t xml:space="preserve"> и благоустройство территории и застройки.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8.4. Не допускается размещение объектов, не являющихся объектами капитального строительства, в том числе киосков: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в арках зданий, на газонах, цветниках, площадках (детских, отдыха, спортивных, транспортных стоянок), остановочных пунктах движения общественного транспорта;</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на инженерных сетях и в охранных зонах таких сетей без согласования с владельцами сетей;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на земельных участках, находящихся в собственности жильцов многоквартирных домов, без согласования с жильцами этих многоквартирных домов.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Объекты, не являющиеся объектами капитального строительства, не должны ухудшать условия проживания и отдыха населения.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8.5. </w:t>
      </w:r>
      <w:proofErr w:type="gramStart"/>
      <w:r>
        <w:rPr>
          <w:rFonts w:ascii="Times New Roman" w:hAnsi="Times New Roman"/>
          <w:spacing w:val="2"/>
          <w:sz w:val="28"/>
          <w:szCs w:val="28"/>
          <w:lang w:eastAsia="ru-RU"/>
        </w:rPr>
        <w:t xml:space="preserve">На территории </w:t>
      </w:r>
      <w:proofErr w:type="spellStart"/>
      <w:r>
        <w:rPr>
          <w:rFonts w:ascii="Times New Roman" w:hAnsi="Times New Roman"/>
          <w:spacing w:val="2"/>
          <w:sz w:val="28"/>
          <w:szCs w:val="28"/>
          <w:lang w:eastAsia="ru-RU"/>
        </w:rPr>
        <w:t>Комарьев</w:t>
      </w:r>
      <w:r>
        <w:rPr>
          <w:rFonts w:ascii="Times New Roman" w:hAnsi="Times New Roman"/>
          <w:sz w:val="28"/>
          <w:szCs w:val="28"/>
          <w:lang w:eastAsia="ru-RU"/>
        </w:rPr>
        <w:t>ского</w:t>
      </w:r>
      <w:proofErr w:type="spellEnd"/>
      <w:r>
        <w:rPr>
          <w:rFonts w:ascii="Times New Roman" w:hAnsi="Times New Roman"/>
          <w:sz w:val="28"/>
          <w:szCs w:val="28"/>
          <w:lang w:eastAsia="ru-RU"/>
        </w:rPr>
        <w:t xml:space="preserve"> сельсовета</w:t>
      </w:r>
      <w:r>
        <w:rPr>
          <w:rFonts w:ascii="Times New Roman" w:hAnsi="Times New Roman"/>
          <w:spacing w:val="2"/>
          <w:sz w:val="28"/>
          <w:szCs w:val="28"/>
          <w:lang w:eastAsia="ru-RU"/>
        </w:rPr>
        <w:t xml:space="preserve"> размещение объектов, не являющихся объектами капитального строительства, должно осуществляться с учетом обеспечения свободного движения пешеходов и доступа потребителей к торговым объектам, в том числе обеспечения доступной среды жизнедеятельности для пожилых людей и инвалидов, беспрепятственного подъезда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w:t>
      </w:r>
      <w:proofErr w:type="gramEnd"/>
      <w:r>
        <w:rPr>
          <w:rFonts w:ascii="Times New Roman" w:hAnsi="Times New Roman"/>
          <w:spacing w:val="2"/>
          <w:sz w:val="28"/>
          <w:szCs w:val="28"/>
          <w:lang w:eastAsia="ru-RU"/>
        </w:rPr>
        <w:t xml:space="preserve"> существующим зданиям, строениям и сооружениям и не должно нарушать внешний архитектурный облик сложившейся застройки.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8.6. Объекты, не являющиеся объектами капитального строительства, необходимо устанавливать на твердые виды покрытия, оборудовать осветительным оборудованием, урнами и контейнерами для отходов с соблюдением при этом экологических, санитарно-эпидемиологических и противопожарных норм и требований.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8.7. Размещение туалетных кабин необходимо предусматривать на активно посещаемых территориях при отсутствии или недостаточной </w:t>
      </w:r>
      <w:r>
        <w:rPr>
          <w:rFonts w:ascii="Times New Roman" w:hAnsi="Times New Roman"/>
          <w:spacing w:val="2"/>
          <w:sz w:val="28"/>
          <w:szCs w:val="28"/>
          <w:lang w:eastAsia="ru-RU"/>
        </w:rPr>
        <w:lastRenderedPageBreak/>
        <w:t>пропускной способности общественных туалетов: в местах проведения массовых мероприятий, на территории объектов рекреации (парках, скверах), в местах размещения АЗС, на автостоянках. При размещении туалетных кабин следует руководствоваться экологическими и санитарно-эпидемиологическими требованиями.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8.8. Размещение остановочных павильонов допускается только в местах остановочных пунктов движения общественного транспорта. Для установки павильона необходимо предусматривать площадку с твердыми видами покрытия размером 2,0x5,0 м и более. Расстояние от края проезжей части до ближайшей конструкции павильона должно составлять не менее </w:t>
      </w:r>
      <w:smartTag w:uri="urn:schemas-microsoft-com:office:smarttags" w:element="metricconverter">
        <w:smartTagPr>
          <w:attr w:name="ProductID" w:val="3,0 м"/>
        </w:smartTagPr>
        <w:r>
          <w:rPr>
            <w:rFonts w:ascii="Times New Roman" w:hAnsi="Times New Roman"/>
            <w:spacing w:val="2"/>
            <w:sz w:val="28"/>
            <w:szCs w:val="28"/>
            <w:lang w:eastAsia="ru-RU"/>
          </w:rPr>
          <w:t>3,0 м</w:t>
        </w:r>
      </w:smartTag>
      <w:r>
        <w:rPr>
          <w:rFonts w:ascii="Times New Roman" w:hAnsi="Times New Roman"/>
          <w:spacing w:val="2"/>
          <w:sz w:val="28"/>
          <w:szCs w:val="28"/>
          <w:lang w:eastAsia="ru-RU"/>
        </w:rPr>
        <w:t xml:space="preserve">, расстояние от боковых конструкций павильона до ствола дерева - не менее </w:t>
      </w:r>
      <w:smartTag w:uri="urn:schemas-microsoft-com:office:smarttags" w:element="metricconverter">
        <w:smartTagPr>
          <w:attr w:name="ProductID" w:val="2,0 м"/>
        </w:smartTagPr>
        <w:r>
          <w:rPr>
            <w:rFonts w:ascii="Times New Roman" w:hAnsi="Times New Roman"/>
            <w:spacing w:val="2"/>
            <w:sz w:val="28"/>
            <w:szCs w:val="28"/>
            <w:lang w:eastAsia="ru-RU"/>
          </w:rPr>
          <w:t>2,0 м</w:t>
        </w:r>
      </w:smartTag>
      <w:r>
        <w:rPr>
          <w:rFonts w:ascii="Times New Roman" w:hAnsi="Times New Roman"/>
          <w:spacing w:val="2"/>
          <w:sz w:val="28"/>
          <w:szCs w:val="28"/>
          <w:lang w:eastAsia="ru-RU"/>
        </w:rPr>
        <w:t>.</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8.9. Входные группы объектов, не являющихся объектами капитального строительства, необходимо оборудовать осветительным оборудованием, навесом (козырьком), элементами сопряжения поверхностей (ступени), устройствами и приспособлениями для перемещения пожилых людей и инвалидов (пандусы, перила).</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В случае ориентации крылец в сторону тротуара должно быть обеспечено свободное движение пешеходов по свободной части тротуара шириной не менее </w:t>
      </w:r>
      <w:smartTag w:uri="urn:schemas-microsoft-com:office:smarttags" w:element="metricconverter">
        <w:smartTagPr>
          <w:attr w:name="ProductID" w:val="2,0 м"/>
        </w:smartTagPr>
        <w:r>
          <w:rPr>
            <w:rFonts w:ascii="Times New Roman" w:hAnsi="Times New Roman"/>
            <w:spacing w:val="2"/>
            <w:sz w:val="28"/>
            <w:szCs w:val="28"/>
            <w:lang w:eastAsia="ru-RU"/>
          </w:rPr>
          <w:t>2,0 м</w:t>
        </w:r>
      </w:smartTag>
      <w:r>
        <w:rPr>
          <w:rFonts w:ascii="Times New Roman" w:hAnsi="Times New Roman"/>
          <w:spacing w:val="2"/>
          <w:sz w:val="28"/>
          <w:szCs w:val="28"/>
          <w:lang w:eastAsia="ru-RU"/>
        </w:rPr>
        <w:t>.</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r>
        <w:rPr>
          <w:rFonts w:ascii="Times New Roman" w:hAnsi="Times New Roman"/>
          <w:spacing w:val="2"/>
          <w:sz w:val="28"/>
          <w:szCs w:val="28"/>
          <w:lang w:eastAsia="ru-RU"/>
        </w:rPr>
        <w:t>IΧ. Требования к размещению наружной рекламы</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9.1. </w:t>
      </w:r>
      <w:proofErr w:type="gramStart"/>
      <w:r>
        <w:rPr>
          <w:rFonts w:ascii="Times New Roman" w:hAnsi="Times New Roman"/>
          <w:spacing w:val="2"/>
          <w:sz w:val="28"/>
          <w:szCs w:val="28"/>
          <w:lang w:eastAsia="ru-RU"/>
        </w:rPr>
        <w:t xml:space="preserve">Распространение наружной рекламы на территории </w:t>
      </w:r>
      <w:r>
        <w:rPr>
          <w:rFonts w:ascii="Times New Roman" w:hAnsi="Times New Roman"/>
          <w:sz w:val="28"/>
          <w:szCs w:val="28"/>
          <w:lang w:eastAsia="ru-RU"/>
        </w:rPr>
        <w:t>поселения</w:t>
      </w:r>
      <w:r>
        <w:rPr>
          <w:rFonts w:ascii="Times New Roman" w:hAnsi="Times New Roman"/>
          <w:spacing w:val="2"/>
          <w:sz w:val="28"/>
          <w:szCs w:val="28"/>
          <w:lang w:eastAsia="ru-RU"/>
        </w:rPr>
        <w:t xml:space="preserve"> с использованием рекламных конструкций, монтируемых и располагаемых на внешних стенах, крышах и иных конструктивных элементах зданий, строений, сооружений или вне их, остановочных пунктов движения общественного транспорта, осуществляется владельцем рекламной конструкции, являющимся </w:t>
      </w:r>
      <w:proofErr w:type="spellStart"/>
      <w:r>
        <w:rPr>
          <w:rFonts w:ascii="Times New Roman" w:hAnsi="Times New Roman"/>
          <w:spacing w:val="2"/>
          <w:sz w:val="28"/>
          <w:szCs w:val="28"/>
          <w:lang w:eastAsia="ru-RU"/>
        </w:rPr>
        <w:t>рекламораспространителем</w:t>
      </w:r>
      <w:proofErr w:type="spellEnd"/>
      <w:r>
        <w:rPr>
          <w:rFonts w:ascii="Times New Roman" w:hAnsi="Times New Roman"/>
          <w:spacing w:val="2"/>
          <w:sz w:val="28"/>
          <w:szCs w:val="28"/>
          <w:lang w:eastAsia="ru-RU"/>
        </w:rPr>
        <w:t>, с соблюдением требований, установленных законодательством в области рекламы, техническими регламентами, иными нормативными правовыми актами, настоящими Правилами.</w:t>
      </w:r>
      <w:proofErr w:type="gramEnd"/>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9.2. Наружная реклама должна быть обеспечена наружным или внутренним источником света для улучшения </w:t>
      </w:r>
      <w:proofErr w:type="gramStart"/>
      <w:r>
        <w:rPr>
          <w:rFonts w:ascii="Times New Roman" w:hAnsi="Times New Roman"/>
          <w:spacing w:val="2"/>
          <w:sz w:val="28"/>
          <w:szCs w:val="28"/>
          <w:lang w:eastAsia="ru-RU"/>
        </w:rPr>
        <w:t>восприятия</w:t>
      </w:r>
      <w:proofErr w:type="gramEnd"/>
      <w:r>
        <w:rPr>
          <w:rFonts w:ascii="Times New Roman" w:hAnsi="Times New Roman"/>
          <w:spacing w:val="2"/>
          <w:sz w:val="28"/>
          <w:szCs w:val="28"/>
          <w:lang w:eastAsia="ru-RU"/>
        </w:rPr>
        <w:t xml:space="preserve"> как в дневное, так и в вечернее (темное) время суток.</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9.3. Рекламная конструкция должна использоваться исключительно в целях распространения рекламы.</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9.4.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9.5.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уполномоченным собственником такого имущества, в том числе с арендатором.</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lastRenderedPageBreak/>
        <w:tab/>
        <w:t>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9.6. Рекламные конструкции при их размещении на территории </w:t>
      </w:r>
      <w:proofErr w:type="spellStart"/>
      <w:r w:rsidR="00261ACA">
        <w:rPr>
          <w:rFonts w:ascii="Times New Roman" w:hAnsi="Times New Roman"/>
          <w:spacing w:val="2"/>
          <w:sz w:val="28"/>
          <w:szCs w:val="28"/>
          <w:lang w:eastAsia="ru-RU"/>
        </w:rPr>
        <w:t>Комарьев</w:t>
      </w:r>
      <w:r>
        <w:rPr>
          <w:rFonts w:ascii="Times New Roman" w:hAnsi="Times New Roman"/>
          <w:sz w:val="28"/>
          <w:szCs w:val="28"/>
          <w:lang w:eastAsia="ru-RU"/>
        </w:rPr>
        <w:t>ского</w:t>
      </w:r>
      <w:proofErr w:type="spellEnd"/>
      <w:r>
        <w:rPr>
          <w:rFonts w:ascii="Times New Roman" w:hAnsi="Times New Roman"/>
          <w:sz w:val="28"/>
          <w:szCs w:val="28"/>
          <w:lang w:eastAsia="ru-RU"/>
        </w:rPr>
        <w:t xml:space="preserve"> сельсовета</w:t>
      </w:r>
      <w:r>
        <w:rPr>
          <w:rFonts w:ascii="Times New Roman" w:hAnsi="Times New Roman"/>
          <w:spacing w:val="2"/>
          <w:sz w:val="28"/>
          <w:szCs w:val="28"/>
          <w:lang w:eastAsia="ru-RU"/>
        </w:rPr>
        <w:t xml:space="preserve"> не должны нарушать внешнего архитектурного облика сложившейся застройки, единого архитектурно-художественного облика улиц, площадей, зданий, строений и сооружений, должны гармонировать с элементами внешнего благоустройства территории, а также элементами озеленения и цветочного оформления </w:t>
      </w:r>
      <w:r>
        <w:rPr>
          <w:rFonts w:ascii="Times New Roman" w:hAnsi="Times New Roman"/>
          <w:sz w:val="28"/>
          <w:szCs w:val="28"/>
          <w:lang w:eastAsia="ru-RU"/>
        </w:rPr>
        <w:t>поселения.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9.7. Все рекламные конструкции изготавливаются и размещаются в строгом соответствии с разработанными проектами рекламных конструкций.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9.8. Материалы, используемые при изготовлении рекламных конструкций, должны отвечать современным требованиям качества, пожарной и экологической безопасности.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Конструкции должны соответствовать требованиям надежности и безопасности, выдерживать ветровую и снеговую нагрузки, случайные вибрационные и ударные действия.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9.9. Конструкции, совмещающие элементы наружной рекламы с малыми архитектурными формами, должны предусматривать возможность демонтажа элемента наружной рекламы без нарушения целостности основного объекта малой архитектурной формы.</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9.10. Установка рекламной конструкции допускается только при наличии соответствующего разрешения на установку рекламной конструкции полученного в соответствии с действующим законодательством Российской Федерации. </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9.11. Монтаж рекламной конструкции должен производиться без отклонений от проекта такой конструкции и места ее установки, определенного проектом, и обеспечивать надежное соединение элементов конструкции.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9.12. На территории </w:t>
      </w:r>
      <w:r>
        <w:rPr>
          <w:rFonts w:ascii="Times New Roman" w:hAnsi="Times New Roman"/>
          <w:sz w:val="28"/>
          <w:szCs w:val="28"/>
          <w:lang w:eastAsia="ru-RU"/>
        </w:rPr>
        <w:t xml:space="preserve">поселения могут </w:t>
      </w:r>
      <w:r>
        <w:rPr>
          <w:rFonts w:ascii="Times New Roman" w:hAnsi="Times New Roman"/>
          <w:spacing w:val="2"/>
          <w:sz w:val="28"/>
          <w:szCs w:val="28"/>
          <w:lang w:eastAsia="ru-RU"/>
        </w:rPr>
        <w:t>применяться следующие виды рекламных конструкций: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щитовые рекламные конструкции (щитовые установки) - одно-, двухсторонние плоскостные конструкции, устанавливаемые на поверхности земли с заглублением фундамента;</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тумбы - объемные рекламные конструкции в виде цилиндров, призм и других геометрических форм без заглубления основания конструкции в землю;</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кронштейны - двухсторонние плоскостные, а также объемные (световые короба) элементы, закрепленные перпендикулярно к внешним стенам зданий, а также на опорах освещения, иных отдельно стоящих стойках;</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lastRenderedPageBreak/>
        <w:tab/>
        <w:t>- брандмауэрные панно - рекламные конструкции, размещаемые на внешних стенах (как правило, торцевых) зданий, строений и сооружений при обязательном согласии собственников имущества, к которому присоединяется рекламная конструкция;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крышные установки - объемные или плоскостные рекламные конструкции, расположенные полностью или частично выше уровня карниза или на крыше здания, к которому присоединяется рекламная конструкция;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щитовые рекламные конструкции (щитовые установки) на ограждениях строительных площадок - односторонние плоскостные конструкции, устанавливаемые на ограждениях строительных площадок на период строительства объектов капитального строительства или размещения объектов, не являющихся объектами капитального строительства.</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На других ограждениях размещение рекламных конструкций не допускается.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Также распространение наружной рекламы возможно с использованием объемных рекламных конструкций (воздушных шаров, аэростатов и иных технических сре</w:t>
      </w:r>
      <w:proofErr w:type="gramStart"/>
      <w:r>
        <w:rPr>
          <w:rFonts w:ascii="Times New Roman" w:hAnsi="Times New Roman"/>
          <w:spacing w:val="2"/>
          <w:sz w:val="28"/>
          <w:szCs w:val="28"/>
          <w:lang w:eastAsia="ru-RU"/>
        </w:rPr>
        <w:t>дств ст</w:t>
      </w:r>
      <w:proofErr w:type="gramEnd"/>
      <w:r>
        <w:rPr>
          <w:rFonts w:ascii="Times New Roman" w:hAnsi="Times New Roman"/>
          <w:spacing w:val="2"/>
          <w:sz w:val="28"/>
          <w:szCs w:val="28"/>
          <w:lang w:eastAsia="ru-RU"/>
        </w:rPr>
        <w:t>абильного территориального размещения) в соответствии с законодательством о рекламе.</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9.13. При размещении отдельно стоящих щитовых установок фундаменты должны заглубляться в землю и не должны выступать над уровнем поверхности земли.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В случае если для размещения рекламы используется только одна сторона двухсторонней щитовой установки, владелец рекламной конструкции обязан заполнить неиспользуемую сторону иным художественным оформлением по согласованию с администрацией.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9.14. При установке тумб, в случае если для размещения рекламы используется только одна сторона тумбы, владелец такой рекламной конструкции обязан заполнить неиспользуемые стороны иным художественным оформлением по согласованию с администрацией.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9.15. Опора, на которой планируется установка рекламной конструкции, должна иметь несущую способность, допускающую дополнительную нагрузку от рекламных конструкций.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Размещение кронштейна должно быть согласовано с собственником имущества, к которому присоединяется рекламная конструкция. В случае если для размещения рекламной информации используется только одна сторона кронштейна, рекламодатель обязан заполнить неиспользуемую сторону иным художественным оформлением по согласованию с администрацией.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9.16. Необходимым условием при размещении брандмауэрных панно, крышных установок является их стилистическое единство с архитектурным объектом, обеспечивающее цельность восприятия.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9.17. Крышные установки должны выполняться с применением современных технологий, газосветных или волоконно-оптических </w:t>
      </w:r>
      <w:r>
        <w:rPr>
          <w:rFonts w:ascii="Times New Roman" w:hAnsi="Times New Roman"/>
          <w:spacing w:val="2"/>
          <w:sz w:val="28"/>
          <w:szCs w:val="28"/>
          <w:lang w:eastAsia="ru-RU"/>
        </w:rPr>
        <w:lastRenderedPageBreak/>
        <w:t>элементов, с внешней или с внутренней подсветкой, а также в виде электронных табло, экранов, должна быть обеспечена надежность и безопасность непосредственно рекламных конструкций, а также конструктивных элементов зданий, к которым они присоединяются.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9.18. На территории </w:t>
      </w:r>
      <w:r>
        <w:rPr>
          <w:rFonts w:ascii="Times New Roman" w:hAnsi="Times New Roman"/>
          <w:sz w:val="28"/>
          <w:szCs w:val="28"/>
          <w:lang w:eastAsia="ru-RU"/>
        </w:rPr>
        <w:t xml:space="preserve">поселения </w:t>
      </w:r>
      <w:r>
        <w:rPr>
          <w:rFonts w:ascii="Times New Roman" w:hAnsi="Times New Roman"/>
          <w:spacing w:val="2"/>
          <w:sz w:val="28"/>
          <w:szCs w:val="28"/>
          <w:lang w:eastAsia="ru-RU"/>
        </w:rPr>
        <w:t>допускается размещать временные выносные (мобильные) конструкции наружной рекламы, имеющие одну или две рекламные поверхности (</w:t>
      </w:r>
      <w:proofErr w:type="spellStart"/>
      <w:r>
        <w:rPr>
          <w:rFonts w:ascii="Times New Roman" w:hAnsi="Times New Roman"/>
          <w:spacing w:val="2"/>
          <w:sz w:val="28"/>
          <w:szCs w:val="28"/>
          <w:lang w:eastAsia="ru-RU"/>
        </w:rPr>
        <w:t>штендеры</w:t>
      </w:r>
      <w:proofErr w:type="spellEnd"/>
      <w:r>
        <w:rPr>
          <w:rFonts w:ascii="Times New Roman" w:hAnsi="Times New Roman"/>
          <w:spacing w:val="2"/>
          <w:sz w:val="28"/>
          <w:szCs w:val="28"/>
          <w:lang w:eastAsia="ru-RU"/>
        </w:rPr>
        <w:t>).</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Временные выносные конструкции наружной рекламы устанавливаются непосредственно напротив здания (помещения) </w:t>
      </w:r>
      <w:proofErr w:type="spellStart"/>
      <w:r>
        <w:rPr>
          <w:rFonts w:ascii="Times New Roman" w:hAnsi="Times New Roman"/>
          <w:spacing w:val="2"/>
          <w:sz w:val="28"/>
          <w:szCs w:val="28"/>
          <w:lang w:eastAsia="ru-RU"/>
        </w:rPr>
        <w:t>рекламораспространителя</w:t>
      </w:r>
      <w:proofErr w:type="spellEnd"/>
      <w:r>
        <w:rPr>
          <w:rFonts w:ascii="Times New Roman" w:hAnsi="Times New Roman"/>
          <w:spacing w:val="2"/>
          <w:sz w:val="28"/>
          <w:szCs w:val="28"/>
          <w:lang w:eastAsia="ru-RU"/>
        </w:rPr>
        <w:t xml:space="preserve"> (рекламодателя) в часы его работы.</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Временная выносная конструкция наружной рекламы может устанавливаться как на тротуаре, при условии, что его ширина составляет более двух метров, так и на газоне.</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Временная выносная конструкция наружной рекламы, установленная на тротуаре, не должна мешать движению пешеходов, должна быть хорошо видна пешеходам без собственной подсветки.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Не допускается размещать временные выносные конструкции наружной рекламы на территориях общего пользования.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Временная выносная конструкция наружной рекламы должна быть устойчивой к ветровым нагрузкам. Площадь рекламного поля не должна превышать </w:t>
      </w:r>
      <w:smartTag w:uri="urn:schemas-microsoft-com:office:smarttags" w:element="metricconverter">
        <w:smartTagPr>
          <w:attr w:name="ProductID" w:val="1 кв. м"/>
        </w:smartTagPr>
        <w:r>
          <w:rPr>
            <w:rFonts w:ascii="Times New Roman" w:hAnsi="Times New Roman"/>
            <w:spacing w:val="2"/>
            <w:sz w:val="28"/>
            <w:szCs w:val="28"/>
            <w:lang w:eastAsia="ru-RU"/>
          </w:rPr>
          <w:t>1 кв. м</w:t>
        </w:r>
      </w:smartTag>
      <w:r>
        <w:rPr>
          <w:rFonts w:ascii="Times New Roman" w:hAnsi="Times New Roman"/>
          <w:spacing w:val="2"/>
          <w:sz w:val="28"/>
          <w:szCs w:val="28"/>
          <w:lang w:eastAsia="ru-RU"/>
        </w:rPr>
        <w:t xml:space="preserve"> для одной стороны.</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9.19. Не допускается размещение рекламной информации в оконных проемах, на балконах и лоджиях жилых помещений многоквартирных домов.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Оконные проемы нежилых помещений могут быть художественно оформлены по согласованию с администрацией. Также в оконных проемах нежилых помещений допускается размещение информации, которая не является рекламой и относится к праздничному оформлению.</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9.20. Владелец рекламной конструкции обязан за свой счет:</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содержать рекламную конструкцию в технически исправном состоянии, незамедлительно устранять повреждения конструкции;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 поддерживать </w:t>
      </w:r>
      <w:proofErr w:type="gramStart"/>
      <w:r>
        <w:rPr>
          <w:rFonts w:ascii="Times New Roman" w:hAnsi="Times New Roman"/>
          <w:spacing w:val="2"/>
          <w:sz w:val="28"/>
          <w:szCs w:val="28"/>
          <w:lang w:eastAsia="ru-RU"/>
        </w:rPr>
        <w:t>эстетический вид</w:t>
      </w:r>
      <w:proofErr w:type="gramEnd"/>
      <w:r>
        <w:rPr>
          <w:rFonts w:ascii="Times New Roman" w:hAnsi="Times New Roman"/>
          <w:spacing w:val="2"/>
          <w:sz w:val="28"/>
          <w:szCs w:val="28"/>
          <w:lang w:eastAsia="ru-RU"/>
        </w:rPr>
        <w:t xml:space="preserve"> рекламной конструкции, своевременно (не реже одного раза в год) производить окраску конструкции;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незамедлительно устранять разрушения целостности носителя изображения;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утилизировать в установленном законом порядке носители изображения после их снятия с рекламной конструкции.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Владелец рекламной конструкции не должен допускать нахождение вблизи рекламной конструкции снятого с рекламной конструкции носителя изображения, в том числе в результате воздействия ветра, атмосферных осадков.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Владелец рекламной конструкции несет ответственность за техническое состояние рекламной конструкции в период ее эксплуатации, за безопасность крепления конструкций, за электробезопасность, пожаробезопасность и экологическую безопасность.</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lastRenderedPageBreak/>
        <w:tab/>
        <w:t xml:space="preserve">9.21. Обязательным условием распространения наружной рекламы является наличие на рекламной конструкции полного наименования владельца рекламной конструкции, его местонахождения и номера телефона в виде штампа, надписи или таблички, </w:t>
      </w:r>
      <w:proofErr w:type="gramStart"/>
      <w:r>
        <w:rPr>
          <w:rFonts w:ascii="Times New Roman" w:hAnsi="Times New Roman"/>
          <w:spacing w:val="2"/>
          <w:sz w:val="28"/>
          <w:szCs w:val="28"/>
          <w:lang w:eastAsia="ru-RU"/>
        </w:rPr>
        <w:t>возможных</w:t>
      </w:r>
      <w:proofErr w:type="gramEnd"/>
      <w:r>
        <w:rPr>
          <w:rFonts w:ascii="Times New Roman" w:hAnsi="Times New Roman"/>
          <w:spacing w:val="2"/>
          <w:sz w:val="28"/>
          <w:szCs w:val="28"/>
          <w:lang w:eastAsia="ru-RU"/>
        </w:rPr>
        <w:t xml:space="preserve"> для прочтения с близкого расстояния.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9.22. Рекламная конструкция, размещенная в нарушение настоящих Правил, подлежит демонтажу.</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В случае неисполнения предписания о демонтаже незаконно установленные средства распространения рекламы подлежат демонтажу за счет средств местного бюджета с предъявлением затрат собственнику рекламной конструкции или законному владельцу недвижимого имущества, к которому была присоединена рекламная конструкция.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r>
      <w:proofErr w:type="gramStart"/>
      <w:r>
        <w:rPr>
          <w:rFonts w:ascii="Times New Roman" w:hAnsi="Times New Roman"/>
          <w:spacing w:val="2"/>
          <w:sz w:val="28"/>
          <w:szCs w:val="28"/>
          <w:lang w:eastAsia="ru-RU"/>
        </w:rPr>
        <w:t>При осуществлении демонтажа владелец рекламной конструкции обязан устранить все произведенные изменения (нарушения), возникшие в связи с ее установкой и эксплуатацией, произвести работы по приведению рекламного места в первоначальное состояние, которое было до установки рекламной конструкции, а также сдать рекламное место собственнику имущества или уполномоченному им лицу (организации), к которому была присоединена рекламная конструкция, по акту приемки-передачи.</w:t>
      </w:r>
      <w:proofErr w:type="gramEnd"/>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9.23. Запрещается размещение на одной опоре более одного кронштейна, в створе и в одном сечении с дорожными знаками и светофорами, а также сходство с дорожными знаками рекламного изображения на кронштейне.</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r>
        <w:rPr>
          <w:rFonts w:ascii="Times New Roman" w:hAnsi="Times New Roman"/>
          <w:spacing w:val="2"/>
          <w:sz w:val="28"/>
          <w:szCs w:val="28"/>
          <w:lang w:eastAsia="ru-RU"/>
        </w:rPr>
        <w:t>Χ. Требования к размещению и содержанию малых архитектурных форм, элементов монументально-декоративного оформления</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10.1. К малым архитектурным формам относятся: городская мебель (различные виды скамей отдыха, размещаемых на территориях рекреаций и дворов, скамей и столов, расположенных на площадках для настольных игр), урны, а также детское игровое, спортивное, хозяйственное, осветительное оборудование. </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К элементам монументально-декоративного оформления относятся: </w:t>
      </w:r>
      <w:proofErr w:type="spellStart"/>
      <w:r>
        <w:rPr>
          <w:rFonts w:ascii="Times New Roman" w:hAnsi="Times New Roman"/>
          <w:spacing w:val="2"/>
          <w:sz w:val="28"/>
          <w:szCs w:val="28"/>
          <w:lang w:eastAsia="ru-RU"/>
        </w:rPr>
        <w:t>скульптурно</w:t>
      </w:r>
      <w:proofErr w:type="spellEnd"/>
      <w:r>
        <w:rPr>
          <w:rFonts w:ascii="Times New Roman" w:hAnsi="Times New Roman"/>
          <w:spacing w:val="2"/>
          <w:sz w:val="28"/>
          <w:szCs w:val="28"/>
          <w:lang w:eastAsia="ru-RU"/>
        </w:rPr>
        <w:t>-архитектурные композиции, монументально-декоративные композиции, монументы, памятные знаки.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10.2. Установка малых архитектурных форм, элементов монументально-декоративного оформления осуществляется в соответствии с эскизами их внешнего вида, выполненных в виде чертежей в цвете и отражающих размеры, форму, материал, предполагаемый к использованию.</w:t>
      </w:r>
      <w:r>
        <w:rPr>
          <w:rFonts w:ascii="Times New Roman" w:hAnsi="Times New Roman"/>
          <w:spacing w:val="2"/>
          <w:sz w:val="28"/>
          <w:szCs w:val="28"/>
          <w:lang w:eastAsia="ru-RU"/>
        </w:rPr>
        <w:tab/>
        <w:t>10.3. Схемы месторасположения малых архитектурных форм должны быть согласованы с лицами, интересы которых затрагиваются при размещении малых архитектурных форм:</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балансодержателями инженерных коммуникаций в случае расположения малых архитектурных форм на коммуникациях или в охранных зонах коммуникаций;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lastRenderedPageBreak/>
        <w:tab/>
        <w:t xml:space="preserve">-  администрацией </w:t>
      </w:r>
      <w:proofErr w:type="spellStart"/>
      <w:r>
        <w:rPr>
          <w:rFonts w:ascii="Times New Roman" w:hAnsi="Times New Roman"/>
          <w:spacing w:val="2"/>
          <w:sz w:val="28"/>
          <w:szCs w:val="28"/>
          <w:lang w:eastAsia="ru-RU"/>
        </w:rPr>
        <w:t>Комарьев</w:t>
      </w:r>
      <w:r>
        <w:rPr>
          <w:rFonts w:ascii="Times New Roman" w:hAnsi="Times New Roman"/>
          <w:sz w:val="28"/>
          <w:szCs w:val="28"/>
          <w:lang w:eastAsia="ru-RU"/>
        </w:rPr>
        <w:t>ского</w:t>
      </w:r>
      <w:proofErr w:type="spellEnd"/>
      <w:r>
        <w:rPr>
          <w:rFonts w:ascii="Times New Roman" w:hAnsi="Times New Roman"/>
          <w:sz w:val="28"/>
          <w:szCs w:val="28"/>
          <w:lang w:eastAsia="ru-RU"/>
        </w:rPr>
        <w:t xml:space="preserve"> сельсовета </w:t>
      </w:r>
      <w:r>
        <w:rPr>
          <w:rFonts w:ascii="Times New Roman" w:hAnsi="Times New Roman"/>
          <w:spacing w:val="2"/>
          <w:sz w:val="28"/>
          <w:szCs w:val="28"/>
          <w:lang w:eastAsia="ru-RU"/>
        </w:rPr>
        <w:t>в случае наличия зеленых насаждений на месте предполагаемого расположения малых архитектурных форм.</w:t>
      </w:r>
    </w:p>
    <w:p w:rsidR="00B40CE1" w:rsidRDefault="00B40CE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10.4. На всех </w:t>
      </w:r>
      <w:proofErr w:type="spellStart"/>
      <w:r>
        <w:rPr>
          <w:rFonts w:ascii="Times New Roman" w:hAnsi="Times New Roman"/>
          <w:spacing w:val="2"/>
          <w:sz w:val="28"/>
          <w:szCs w:val="28"/>
          <w:lang w:eastAsia="ru-RU"/>
        </w:rPr>
        <w:t>площадях</w:t>
      </w:r>
      <w:proofErr w:type="gramStart"/>
      <w:r>
        <w:rPr>
          <w:rFonts w:ascii="Times New Roman" w:hAnsi="Times New Roman"/>
          <w:spacing w:val="2"/>
          <w:sz w:val="28"/>
          <w:szCs w:val="28"/>
          <w:lang w:eastAsia="ru-RU"/>
        </w:rPr>
        <w:t>,</w:t>
      </w:r>
      <w:r w:rsidR="00112261">
        <w:rPr>
          <w:rFonts w:ascii="Times New Roman" w:hAnsi="Times New Roman"/>
          <w:spacing w:val="2"/>
          <w:sz w:val="28"/>
          <w:szCs w:val="28"/>
          <w:lang w:eastAsia="ru-RU"/>
        </w:rPr>
        <w:t>в</w:t>
      </w:r>
      <w:proofErr w:type="spellEnd"/>
      <w:proofErr w:type="gramEnd"/>
      <w:r w:rsidR="00112261">
        <w:rPr>
          <w:rFonts w:ascii="Times New Roman" w:hAnsi="Times New Roman"/>
          <w:spacing w:val="2"/>
          <w:sz w:val="28"/>
          <w:szCs w:val="28"/>
          <w:lang w:eastAsia="ru-RU"/>
        </w:rPr>
        <w:t xml:space="preserve"> </w:t>
      </w:r>
      <w:r>
        <w:rPr>
          <w:rFonts w:ascii="Times New Roman" w:hAnsi="Times New Roman"/>
          <w:spacing w:val="2"/>
          <w:sz w:val="28"/>
          <w:szCs w:val="28"/>
          <w:lang w:eastAsia="ru-RU"/>
        </w:rPr>
        <w:t xml:space="preserve"> парках и </w:t>
      </w:r>
      <w:r w:rsidR="00112261">
        <w:rPr>
          <w:rFonts w:ascii="Times New Roman" w:hAnsi="Times New Roman"/>
          <w:spacing w:val="2"/>
          <w:sz w:val="28"/>
          <w:szCs w:val="28"/>
          <w:lang w:eastAsia="ru-RU"/>
        </w:rPr>
        <w:t>скверах должны быть установлены урны.</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10.6. Малые архитектурные формы, находящиеся на территории остановочного пункта, должны быть оборудованы в соответствии с техническими требованиями и находиться в исправном состоянии.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10.7. Детское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а также иметь модульную систему комплектации оборудования, обеспечивающую вариантность сочетаний элементов.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Материал детского игрового оборудования, его обработка должны соответствовать следующим требованиям:</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деревянное оборудование, выполненное из твердых пород дерева со специальной обработкой, предотвращающей гниение, усыхание, возгорание, сколы, должно быть отполированное, с закругленными углами;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Pr>
          <w:rFonts w:ascii="Times New Roman" w:hAnsi="Times New Roman"/>
          <w:spacing w:val="2"/>
          <w:sz w:val="28"/>
          <w:szCs w:val="28"/>
          <w:lang w:eastAsia="ru-RU"/>
        </w:rPr>
        <w:t>металлопластик</w:t>
      </w:r>
      <w:proofErr w:type="spellEnd"/>
      <w:r>
        <w:rPr>
          <w:rFonts w:ascii="Times New Roman" w:hAnsi="Times New Roman"/>
          <w:spacing w:val="2"/>
          <w:sz w:val="28"/>
          <w:szCs w:val="28"/>
          <w:lang w:eastAsia="ru-RU"/>
        </w:rPr>
        <w:t>;</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бетонные и железобетонные элементы оборудования следует выполнять из бетона марки не ниже 300, морозостойкостью - не менее 150, иметь гладкие поверхности;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оборудование из пластиков и полимеров следует выполнять с гладкой поверхностью и яркой чистой цветовой гаммой окраски.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В конструкции детского игрового оборудования необходимо исключать острые углы, поручни оборудования должны полностью охватываться.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10.8. Спортивное оборудование предназначается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10.9. Окраска, ремонт малых архитектурных форм производится по мере необходимости, но не реже 1 раза в год.</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Ремонт элементов монументально-декоративного оформления производится не реже 1 раза в пять лет.</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p>
    <w:p w:rsidR="00112261" w:rsidRDefault="00112261" w:rsidP="00112261">
      <w:pPr>
        <w:widowControl w:val="0"/>
        <w:spacing w:after="0" w:line="240" w:lineRule="auto"/>
        <w:jc w:val="center"/>
        <w:outlineLvl w:val="3"/>
        <w:rPr>
          <w:rFonts w:ascii="Times New Roman" w:hAnsi="Times New Roman"/>
          <w:sz w:val="28"/>
          <w:szCs w:val="28"/>
        </w:rPr>
      </w:pPr>
      <w:bookmarkStart w:id="4" w:name="_GoBack"/>
      <w:bookmarkEnd w:id="4"/>
      <w:r>
        <w:rPr>
          <w:rFonts w:ascii="Times New Roman" w:hAnsi="Times New Roman"/>
          <w:sz w:val="28"/>
          <w:szCs w:val="28"/>
        </w:rPr>
        <w:t>ΧI. Организация пешеходных коммуникаций</w:t>
      </w:r>
    </w:p>
    <w:p w:rsidR="00112261" w:rsidRDefault="00112261" w:rsidP="00112261">
      <w:pPr>
        <w:widowControl w:val="0"/>
        <w:spacing w:after="0" w:line="240" w:lineRule="auto"/>
        <w:jc w:val="both"/>
        <w:rPr>
          <w:rFonts w:ascii="Times New Roman" w:hAnsi="Times New Roman"/>
          <w:sz w:val="28"/>
          <w:szCs w:val="28"/>
        </w:rPr>
      </w:pP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11.1. Пешеходные коммуникации (тротуары, аллеи, дорожки, </w:t>
      </w:r>
      <w:r>
        <w:rPr>
          <w:rFonts w:ascii="Times New Roman" w:hAnsi="Times New Roman"/>
          <w:sz w:val="28"/>
          <w:szCs w:val="28"/>
        </w:rPr>
        <w:lastRenderedPageBreak/>
        <w:t>тропинки) должны обеспечивать пешеходные связи и передвижение по территориям поселения. При проектировании пешеходных коммуникаций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 При проектировании пешеходных коммуникаций рекомендуется общественное обсуждение проекта.</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11.2.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 </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11.3. 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w:t>
      </w:r>
      <w:smartTag w:uri="urn:schemas-microsoft-com:office:smarttags" w:element="metricconverter">
        <w:smartTagPr>
          <w:attr w:name="ProductID" w:val="100 м"/>
        </w:smartTagPr>
        <w:r>
          <w:rPr>
            <w:rFonts w:ascii="Times New Roman" w:hAnsi="Times New Roman"/>
            <w:sz w:val="28"/>
            <w:szCs w:val="28"/>
          </w:rPr>
          <w:t>100 м</w:t>
        </w:r>
      </w:smartTag>
      <w:r>
        <w:rPr>
          <w:rFonts w:ascii="Times New Roman" w:hAnsi="Times New Roman"/>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Pr>
            <w:rFonts w:ascii="Times New Roman" w:hAnsi="Times New Roman"/>
            <w:sz w:val="28"/>
            <w:szCs w:val="28"/>
          </w:rPr>
          <w:t>5 м</w:t>
        </w:r>
      </w:smartTag>
      <w:r>
        <w:rPr>
          <w:rFonts w:ascii="Times New Roman" w:hAnsi="Times New Roman"/>
          <w:sz w:val="28"/>
          <w:szCs w:val="28"/>
        </w:rPr>
        <w:t>. В случаях, когда по условиям рельефа невозможно обеспечить указанные выше уклоны, предусматривается устройство лестниц и пандусов.</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11.4.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11.5.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Трассировку пешеходных коммуникаций необходимо осуществлять вдоль улиц и дорог (тротуары) или независимо от них.</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11.6. Во всех случаях пересечения основных пешеходных коммуникаций с транспортными проездами рекомендовано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w:t>
      </w:r>
      <w:r>
        <w:rPr>
          <w:rFonts w:ascii="Times New Roman" w:hAnsi="Times New Roman"/>
          <w:sz w:val="28"/>
          <w:szCs w:val="28"/>
        </w:rPr>
        <w:lastRenderedPageBreak/>
        <w:t>ним газонов для остановки и стоянки автотранспортных средств.</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11.7.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11.8. 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Ширина второстепенных пешеходных коммуникаций должна составлять порядка 1,0 - </w:t>
      </w:r>
      <w:smartTag w:uri="urn:schemas-microsoft-com:office:smarttags" w:element="metricconverter">
        <w:smartTagPr>
          <w:attr w:name="ProductID" w:val="1,5 м"/>
        </w:smartTagPr>
        <w:r>
          <w:rPr>
            <w:rFonts w:ascii="Times New Roman" w:hAnsi="Times New Roman"/>
            <w:sz w:val="28"/>
            <w:szCs w:val="28"/>
          </w:rPr>
          <w:t>1,5 м</w:t>
        </w:r>
      </w:smartTag>
      <w:r>
        <w:rPr>
          <w:rFonts w:ascii="Times New Roman" w:hAnsi="Times New Roman"/>
          <w:sz w:val="28"/>
          <w:szCs w:val="28"/>
        </w:rPr>
        <w:t>.</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11.9. Обязательный перечень элементов благоустройства на территории второстепенных пешеходных коммуникаций включает различные виды покрытия:</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на дорожках скверов, бульваров, садов - твердые виды покрытия с элементами сопряжения;</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 xml:space="preserve">- на дорожках крупных рекреационных объектов (парков, лесопарков) - различные виды </w:t>
      </w:r>
      <w:proofErr w:type="gramStart"/>
      <w:r>
        <w:rPr>
          <w:rFonts w:ascii="Times New Roman" w:hAnsi="Times New Roman"/>
          <w:sz w:val="28"/>
          <w:szCs w:val="28"/>
        </w:rPr>
        <w:t>мягкого</w:t>
      </w:r>
      <w:proofErr w:type="gramEnd"/>
      <w:r>
        <w:rPr>
          <w:rFonts w:ascii="Times New Roman" w:hAnsi="Times New Roman"/>
          <w:sz w:val="28"/>
          <w:szCs w:val="28"/>
        </w:rPr>
        <w:t>, или комбинированных покрытий, пешеходные тропы с естественным грунтовым покрытием.</w:t>
      </w:r>
    </w:p>
    <w:p w:rsidR="00112261" w:rsidRDefault="00112261" w:rsidP="00112261">
      <w:pPr>
        <w:widowControl w:val="0"/>
        <w:spacing w:after="0" w:line="240" w:lineRule="auto"/>
        <w:jc w:val="both"/>
        <w:rPr>
          <w:rFonts w:ascii="Times New Roman" w:hAnsi="Times New Roman"/>
          <w:sz w:val="28"/>
          <w:szCs w:val="28"/>
        </w:rPr>
      </w:pPr>
      <w:r>
        <w:rPr>
          <w:rFonts w:ascii="Times New Roman" w:hAnsi="Times New Roman"/>
          <w:sz w:val="28"/>
          <w:szCs w:val="28"/>
        </w:rPr>
        <w:tab/>
        <w:t>11.10</w:t>
      </w:r>
      <w:proofErr w:type="gramStart"/>
      <w:r>
        <w:rPr>
          <w:rFonts w:ascii="Times New Roman" w:hAnsi="Times New Roman"/>
          <w:sz w:val="28"/>
          <w:szCs w:val="28"/>
        </w:rPr>
        <w:t xml:space="preserve"> Н</w:t>
      </w:r>
      <w:proofErr w:type="gramEnd"/>
      <w:r>
        <w:rPr>
          <w:rFonts w:ascii="Times New Roman" w:hAnsi="Times New Roman"/>
          <w:sz w:val="28"/>
          <w:szCs w:val="28"/>
        </w:rPr>
        <w:t>а территориях поселения возможно создание пешеходных зон, которые являются не только пешеходными коммуникациями, но также общественными пространствами, что определяет режим их использования, расположение которых в основном предполагается в центре с.Комарье.</w:t>
      </w:r>
    </w:p>
    <w:p w:rsidR="00112261" w:rsidRDefault="00112261" w:rsidP="00112261">
      <w:pPr>
        <w:spacing w:after="0" w:line="240" w:lineRule="auto"/>
        <w:jc w:val="both"/>
        <w:rPr>
          <w:rFonts w:ascii="Times New Roman" w:hAnsi="Times New Roman"/>
          <w:sz w:val="28"/>
          <w:szCs w:val="28"/>
        </w:rPr>
      </w:pPr>
      <w:r>
        <w:rPr>
          <w:rFonts w:ascii="Times New Roman" w:hAnsi="Times New Roman"/>
          <w:sz w:val="28"/>
          <w:szCs w:val="28"/>
        </w:rPr>
        <w:tab/>
        <w:t>11.11. Благоустройство пешеходной зоны необходимо осуществлять с учетом комфортности пребывания в ней и доступности для маломобильных пешеходов.</w:t>
      </w:r>
    </w:p>
    <w:p w:rsidR="00112261" w:rsidRDefault="00112261" w:rsidP="00112261">
      <w:pPr>
        <w:spacing w:after="0" w:line="240" w:lineRule="auto"/>
        <w:jc w:val="both"/>
        <w:rPr>
          <w:rFonts w:ascii="Times New Roman" w:hAnsi="Times New Roman"/>
          <w:sz w:val="28"/>
          <w:szCs w:val="28"/>
        </w:rPr>
      </w:pPr>
    </w:p>
    <w:p w:rsidR="00112261" w:rsidRDefault="00112261" w:rsidP="00112261">
      <w:pPr>
        <w:spacing w:after="0" w:line="240" w:lineRule="auto"/>
        <w:ind w:firstLine="720"/>
        <w:contextualSpacing/>
        <w:jc w:val="center"/>
        <w:rPr>
          <w:rFonts w:ascii="Times New Roman" w:hAnsi="Times New Roman"/>
          <w:sz w:val="28"/>
          <w:szCs w:val="28"/>
        </w:rPr>
      </w:pPr>
      <w:r>
        <w:rPr>
          <w:rFonts w:ascii="Times New Roman" w:hAnsi="Times New Roman"/>
          <w:sz w:val="28"/>
          <w:szCs w:val="28"/>
        </w:rPr>
        <w:t xml:space="preserve">ΧII. Особые требования к доступности городской среды </w:t>
      </w:r>
    </w:p>
    <w:p w:rsidR="00112261" w:rsidRDefault="00112261" w:rsidP="00112261">
      <w:pPr>
        <w:spacing w:after="0" w:line="240" w:lineRule="auto"/>
        <w:ind w:firstLine="720"/>
        <w:contextualSpacing/>
        <w:jc w:val="center"/>
        <w:rPr>
          <w:rFonts w:ascii="Times New Roman" w:hAnsi="Times New Roman"/>
          <w:sz w:val="28"/>
          <w:szCs w:val="28"/>
        </w:rPr>
      </w:pPr>
      <w:r>
        <w:rPr>
          <w:rFonts w:ascii="Times New Roman" w:hAnsi="Times New Roman"/>
          <w:sz w:val="28"/>
          <w:szCs w:val="28"/>
        </w:rPr>
        <w:t>для маломобильных групп населения</w:t>
      </w:r>
    </w:p>
    <w:p w:rsidR="00112261" w:rsidRDefault="00112261" w:rsidP="00112261">
      <w:pPr>
        <w:spacing w:after="0" w:line="240" w:lineRule="auto"/>
        <w:ind w:firstLine="720"/>
        <w:contextualSpacing/>
        <w:jc w:val="center"/>
        <w:rPr>
          <w:rFonts w:ascii="Times New Roman" w:hAnsi="Times New Roman"/>
          <w:sz w:val="28"/>
          <w:szCs w:val="28"/>
        </w:rPr>
      </w:pPr>
    </w:p>
    <w:p w:rsidR="00112261" w:rsidRDefault="00112261" w:rsidP="0011226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12.1. Входные (участки входов в здания) группы зданий жилого и общественного назначения оборудуются осветительными устройствами и приспособлениями для перемещения инвалидов и маломобильных групп населения (пандусы, перила и пр.).</w:t>
      </w:r>
    </w:p>
    <w:p w:rsidR="00112261" w:rsidRDefault="00112261" w:rsidP="00112261">
      <w:pPr>
        <w:spacing w:after="0" w:line="240" w:lineRule="auto"/>
        <w:contextualSpacing/>
        <w:jc w:val="both"/>
        <w:rPr>
          <w:rFonts w:ascii="Times New Roman" w:hAnsi="Times New Roman"/>
          <w:sz w:val="28"/>
          <w:szCs w:val="28"/>
        </w:rPr>
      </w:pPr>
      <w:r>
        <w:rPr>
          <w:rFonts w:ascii="Times New Roman" w:hAnsi="Times New Roman"/>
          <w:sz w:val="28"/>
          <w:szCs w:val="28"/>
        </w:rPr>
        <w:tab/>
        <w:t>12.2. Пешеходные прогулки должны быть доступны для маломобильных групп граждан при различных погодных условиях.</w:t>
      </w:r>
    </w:p>
    <w:p w:rsidR="00112261" w:rsidRDefault="00112261" w:rsidP="0011226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12.3. 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поселения.</w:t>
      </w:r>
    </w:p>
    <w:p w:rsidR="00112261" w:rsidRDefault="00112261" w:rsidP="00112261">
      <w:pPr>
        <w:spacing w:after="0" w:line="240" w:lineRule="auto"/>
        <w:contextualSpacing/>
        <w:jc w:val="both"/>
        <w:rPr>
          <w:rFonts w:ascii="Times New Roman" w:hAnsi="Times New Roman"/>
          <w:sz w:val="28"/>
          <w:szCs w:val="28"/>
        </w:rPr>
      </w:pPr>
      <w:r>
        <w:rPr>
          <w:rFonts w:ascii="Times New Roman" w:hAnsi="Times New Roman"/>
          <w:sz w:val="28"/>
          <w:szCs w:val="28"/>
        </w:rPr>
        <w:tab/>
        <w:t>12.4. В составе общественных пространств резервируются парковочные места для маломобильных групп граждан.</w:t>
      </w:r>
    </w:p>
    <w:p w:rsidR="00112261" w:rsidRDefault="00112261" w:rsidP="0011226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12.5. 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w:t>
      </w:r>
      <w:r>
        <w:rPr>
          <w:rFonts w:ascii="Times New Roman" w:hAnsi="Times New Roman"/>
          <w:sz w:val="28"/>
          <w:szCs w:val="28"/>
        </w:rPr>
        <w:lastRenderedPageBreak/>
        <w:t>групп населения.</w:t>
      </w:r>
    </w:p>
    <w:p w:rsidR="00112261" w:rsidRDefault="00112261" w:rsidP="00112261">
      <w:pPr>
        <w:spacing w:after="0" w:line="240" w:lineRule="auto"/>
        <w:contextualSpacing/>
        <w:jc w:val="both"/>
        <w:rPr>
          <w:rFonts w:ascii="Times New Roman" w:hAnsi="Times New Roman"/>
          <w:sz w:val="28"/>
          <w:szCs w:val="28"/>
        </w:rPr>
      </w:pPr>
      <w:r>
        <w:rPr>
          <w:rFonts w:ascii="Times New Roman" w:hAnsi="Times New Roman"/>
          <w:sz w:val="28"/>
          <w:szCs w:val="28"/>
        </w:rPr>
        <w:tab/>
        <w:t>12.6.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112261" w:rsidRDefault="00112261" w:rsidP="0011226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12.7. 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z w:val="28"/>
          <w:szCs w:val="28"/>
        </w:rPr>
      </w:pP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r>
        <w:rPr>
          <w:rFonts w:ascii="Times New Roman" w:hAnsi="Times New Roman"/>
          <w:sz w:val="28"/>
          <w:szCs w:val="28"/>
        </w:rPr>
        <w:t>ΧIII</w:t>
      </w:r>
      <w:r>
        <w:rPr>
          <w:rFonts w:ascii="Times New Roman" w:hAnsi="Times New Roman"/>
          <w:spacing w:val="2"/>
          <w:sz w:val="28"/>
          <w:szCs w:val="28"/>
          <w:lang w:eastAsia="ru-RU"/>
        </w:rPr>
        <w:t>. Требования к уборке территорий</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13.1. Организация уборки территории </w:t>
      </w:r>
      <w:r>
        <w:rPr>
          <w:rFonts w:ascii="Times New Roman" w:hAnsi="Times New Roman"/>
          <w:sz w:val="28"/>
          <w:szCs w:val="28"/>
          <w:lang w:eastAsia="ru-RU"/>
        </w:rPr>
        <w:t xml:space="preserve">поселения </w:t>
      </w:r>
      <w:r>
        <w:rPr>
          <w:rFonts w:ascii="Times New Roman" w:hAnsi="Times New Roman"/>
          <w:spacing w:val="2"/>
          <w:sz w:val="28"/>
          <w:szCs w:val="28"/>
          <w:lang w:eastAsia="ru-RU"/>
        </w:rPr>
        <w:t>осуществляется в соответствии с требованиями настоящих Правил.</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13.2. Уборка территорий в летний период предусматривает следующие виды работ: работы по подметанию территорий, освобождению урн, сбору и транспортированию в установленное место мусора, листвы, скошенной травы.</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Уборка территорий должна производиться в поздние вечерние или ранние утренние часы в интервале с 23.00 часов до 7.00 часов. В промежутке между выполнением работ (в дневное время) должна производиться периодическая уборка.</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Классификация работ:</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уборка тротуаров, остановочных пунктов движения общественного транспорта включает в себя подметание территории, сбор и транспортирование отходов, мусора и летних загрязнений на полигон ТБО;</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уборка газонов, скверов, парков, территорий зеленых зон, бульваров включает в себя скашивание травы, уборку отходов, мусора и листвы, транспортирование в установленное место отходов, листвы, скошенной травы;</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дополнительные работы включают в себя сезонную стрижку кустарников, удаление поросли, своевременную прополку цветников, а также ремонт, покраску малых архитектурных форм.</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13.3. Уборка территорий в зимний период предусматривает следующие виды работ: работы по уборке территорий механизированным способом, ручную уборку территорий после механизированной уборки, ручную уборку территорий "под лопату", ручную уборку территорий "под скребок", дополнительные работы.</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Уборка и обработка территорий антигололедными материалами должна производиться в поздние вечерние или ранние утренние часы. В промежутке между выполнением работ (в дневное время) должна производиться периодическая уборка.</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В зимний период необходимо проводить регулярную очистку крышек пожарных гидрантов, подъездных путей к пожарным </w:t>
      </w:r>
      <w:proofErr w:type="spellStart"/>
      <w:r>
        <w:rPr>
          <w:rFonts w:ascii="Times New Roman" w:hAnsi="Times New Roman"/>
          <w:spacing w:val="2"/>
          <w:sz w:val="28"/>
          <w:szCs w:val="28"/>
          <w:lang w:eastAsia="ru-RU"/>
        </w:rPr>
        <w:t>водоисточникам</w:t>
      </w:r>
      <w:proofErr w:type="spellEnd"/>
      <w:r>
        <w:rPr>
          <w:rFonts w:ascii="Times New Roman" w:hAnsi="Times New Roman"/>
          <w:spacing w:val="2"/>
          <w:sz w:val="28"/>
          <w:szCs w:val="28"/>
          <w:lang w:eastAsia="ru-RU"/>
        </w:rPr>
        <w:t xml:space="preserve"> и водоразборным колонкам ото льда и снега.</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lastRenderedPageBreak/>
        <w:tab/>
        <w:t>Классификация работ:</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 уборка территорий механизированным способом включает в себя сдвигание и подметание снега при толщине более </w:t>
      </w:r>
      <w:smartTag w:uri="urn:schemas-microsoft-com:office:smarttags" w:element="metricconverter">
        <w:smartTagPr>
          <w:attr w:name="ProductID" w:val="2 см"/>
        </w:smartTagPr>
        <w:r>
          <w:rPr>
            <w:rFonts w:ascii="Times New Roman" w:hAnsi="Times New Roman"/>
            <w:spacing w:val="2"/>
            <w:sz w:val="28"/>
            <w:szCs w:val="28"/>
            <w:lang w:eastAsia="ru-RU"/>
          </w:rPr>
          <w:t>2 см</w:t>
        </w:r>
      </w:smartTag>
      <w:r>
        <w:rPr>
          <w:rFonts w:ascii="Times New Roman" w:hAnsi="Times New Roman"/>
          <w:spacing w:val="2"/>
          <w:sz w:val="28"/>
          <w:szCs w:val="28"/>
          <w:lang w:eastAsia="ru-RU"/>
        </w:rPr>
        <w:t xml:space="preserve"> в валы, посыпку территорий антигололедными материалами, вывоз снега;</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ручная уборка после механизированной уборки включает в себя очистку территорий в местах, недоступных механизированной уборке, подборку и подчистку снега, льда в местах пересечения проезжих частей дорог, перекрестков, искусственные сооружения, сгребание снега на полосу механизированной уборки и т.д.;</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 ручная уборка территорий "под лопату" включает подметание свежевыпавшего снега толщиной до </w:t>
      </w:r>
      <w:smartTag w:uri="urn:schemas-microsoft-com:office:smarttags" w:element="metricconverter">
        <w:smartTagPr>
          <w:attr w:name="ProductID" w:val="2 см"/>
        </w:smartTagPr>
        <w:r>
          <w:rPr>
            <w:rFonts w:ascii="Times New Roman" w:hAnsi="Times New Roman"/>
            <w:spacing w:val="2"/>
            <w:sz w:val="28"/>
            <w:szCs w:val="28"/>
            <w:lang w:eastAsia="ru-RU"/>
          </w:rPr>
          <w:t>2 см</w:t>
        </w:r>
      </w:smartTag>
      <w:r>
        <w:rPr>
          <w:rFonts w:ascii="Times New Roman" w:hAnsi="Times New Roman"/>
          <w:spacing w:val="2"/>
          <w:sz w:val="28"/>
          <w:szCs w:val="28"/>
          <w:lang w:eastAsia="ru-RU"/>
        </w:rPr>
        <w:t xml:space="preserve">, сдвигание свежевыпавшего снега толщиной более </w:t>
      </w:r>
      <w:smartTag w:uri="urn:schemas-microsoft-com:office:smarttags" w:element="metricconverter">
        <w:smartTagPr>
          <w:attr w:name="ProductID" w:val="2 см"/>
        </w:smartTagPr>
        <w:r>
          <w:rPr>
            <w:rFonts w:ascii="Times New Roman" w:hAnsi="Times New Roman"/>
            <w:spacing w:val="2"/>
            <w:sz w:val="28"/>
            <w:szCs w:val="28"/>
            <w:lang w:eastAsia="ru-RU"/>
          </w:rPr>
          <w:t>2 см</w:t>
        </w:r>
      </w:smartTag>
      <w:r>
        <w:rPr>
          <w:rFonts w:ascii="Times New Roman" w:hAnsi="Times New Roman"/>
          <w:spacing w:val="2"/>
          <w:sz w:val="28"/>
          <w:szCs w:val="28"/>
          <w:lang w:eastAsia="ru-RU"/>
        </w:rPr>
        <w:t>, сгребание снега в валы или кучи, посыпку территорий антигололедными материалами;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ручная уборка территорий "под скребок" включает очистку территорий от уплотненного снега до твердого покрытия, уборку наледи, сгребание снега в валы или кучи, посыпку территорий антигололедными материалами;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дополнительные работы включают в себя сдвигание снега и сколов, сброшенных с крыш, очистку ото льда крышек люков колодцев.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При уборке проезжих частей дорог механизированным способом владельцы автотранспортных средств обязаны обеспечить стоянку транспорта таким образом, чтобы не создавать помех производству работ.</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При механизированной уборке проезжих частей дорог допускается временное складирование снега в снежные валы вдоль кромки дороги, не допуская тем самым </w:t>
      </w:r>
      <w:proofErr w:type="spellStart"/>
      <w:r>
        <w:rPr>
          <w:rFonts w:ascii="Times New Roman" w:hAnsi="Times New Roman"/>
          <w:spacing w:val="2"/>
          <w:sz w:val="28"/>
          <w:szCs w:val="28"/>
          <w:lang w:eastAsia="ru-RU"/>
        </w:rPr>
        <w:t>зауживания</w:t>
      </w:r>
      <w:proofErr w:type="spellEnd"/>
      <w:r>
        <w:rPr>
          <w:rFonts w:ascii="Times New Roman" w:hAnsi="Times New Roman"/>
          <w:spacing w:val="2"/>
          <w:sz w:val="28"/>
          <w:szCs w:val="28"/>
          <w:lang w:eastAsia="ru-RU"/>
        </w:rPr>
        <w:t xml:space="preserve"> проезжих частей дорог.</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13.4. Уборка территорий общего пользования осуществляется МУП КХ «</w:t>
      </w:r>
      <w:r w:rsidR="00426B53">
        <w:rPr>
          <w:rFonts w:ascii="Times New Roman" w:hAnsi="Times New Roman"/>
          <w:spacing w:val="2"/>
          <w:sz w:val="28"/>
          <w:szCs w:val="28"/>
          <w:lang w:eastAsia="ru-RU"/>
        </w:rPr>
        <w:t>Комарьев</w:t>
      </w:r>
      <w:r>
        <w:rPr>
          <w:rFonts w:ascii="Times New Roman" w:hAnsi="Times New Roman"/>
          <w:spacing w:val="2"/>
          <w:sz w:val="28"/>
          <w:szCs w:val="28"/>
          <w:lang w:eastAsia="ru-RU"/>
        </w:rPr>
        <w:t>кое» в соответствии с подпунктами 13.2, 13.3 настоящих Правил.</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13.5. Уборка придомовой территории, входящей в состав общего имущества собственников помещений в многоквартирном доме,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или непосредственно собственниками помещений. При этом указанные субъекты вправе поручить выполнение работ иному лицу на основании гражданско-правового договора.</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13.6. Уборка территорий, находящихся в собственности, пользовании субъектов благоустройства, осуществляется субъектами благоустройства в соответствии с подпунктами 13.2, 13.3 настоящих Правил.</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13.7. Уборка мостов, берегов рек, а также содержание дренажных канав, подъездных путей, заездных карманов, автостоянок производится их собственниками (пользователями) самостоятельно или с привлечением иных лиц на основании гражданско-правового договора в соответствии с подпунктами 13.2, 13.3 настоящих Правил.</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13.8. Уборка территорий остановочных пунктов движения </w:t>
      </w:r>
      <w:r>
        <w:rPr>
          <w:rFonts w:ascii="Times New Roman" w:hAnsi="Times New Roman"/>
          <w:spacing w:val="2"/>
          <w:sz w:val="28"/>
          <w:szCs w:val="28"/>
          <w:lang w:eastAsia="ru-RU"/>
        </w:rPr>
        <w:lastRenderedPageBreak/>
        <w:t>общественного транспорта производится их собственниками (пользователями) самостоятельно или с привлечением иных лиц на основании гражданско-правового договора следующим образом:</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в зимний период - уборка посадочной площадки и тротуаров от снега и наледи до твердого покрытия, своевременная обработка антигололедными материалами, сбор и вывоз снега, отходов, мусора своевременное освобождение урн;</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в летний период - подметание, сбор и вывоз отходов, летних загрязнений, своевременное освобождение урн.</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13.9. Уборка территорий торговых объектов производится их собственниками (пользователями) самостоятельно или с привлечением иных лиц на основании гражданско-правового договора в соответствии с подпунктами 13.2, 13.3 настоящих Правил.</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13.10. Уборка территорий садовых некоммерческих товариществ, производится соответствующими товариществами.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13.11. Уборка территорий, на которой </w:t>
      </w:r>
      <w:proofErr w:type="gramStart"/>
      <w:r>
        <w:rPr>
          <w:rFonts w:ascii="Times New Roman" w:hAnsi="Times New Roman"/>
          <w:spacing w:val="2"/>
          <w:sz w:val="28"/>
          <w:szCs w:val="28"/>
          <w:lang w:eastAsia="ru-RU"/>
        </w:rPr>
        <w:t>расположены земельные участки под садово-огородническое использование производится</w:t>
      </w:r>
      <w:proofErr w:type="gramEnd"/>
      <w:r>
        <w:rPr>
          <w:rFonts w:ascii="Times New Roman" w:hAnsi="Times New Roman"/>
          <w:spacing w:val="2"/>
          <w:sz w:val="28"/>
          <w:szCs w:val="28"/>
          <w:lang w:eastAsia="ru-RU"/>
        </w:rPr>
        <w:t xml:space="preserve"> собственниками земельных участков.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13.12. Содержание и уборка территорий, на которой расположены индивидуальные гаражи, производится собственниками гаражей.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13.13. Колодцы инженерных коммуникаций, размещенные на проезжей части дорог, тротуарах, газонах, должны находиться в состоянии, обеспечивающем безопасное движение транспорта и пешеходов.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13.14. Собственники объектов капитального строительства (помещений в них) несут бремя содержания прилегающей территории: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w:t>
      </w:r>
      <w:r>
        <w:rPr>
          <w:rFonts w:ascii="Times New Roman" w:hAnsi="Times New Roman"/>
          <w:spacing w:val="2"/>
          <w:sz w:val="28"/>
          <w:szCs w:val="28"/>
          <w:lang w:eastAsia="ru-RU"/>
        </w:rPr>
        <w:tab/>
        <w:t xml:space="preserve">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w:t>
      </w:r>
      <w:smartTag w:uri="urn:schemas-microsoft-com:office:smarttags" w:element="metricconverter">
        <w:smartTagPr>
          <w:attr w:name="ProductID" w:val="10 метров"/>
        </w:smartTagPr>
        <w:r>
          <w:rPr>
            <w:rFonts w:ascii="Times New Roman" w:hAnsi="Times New Roman"/>
            <w:spacing w:val="2"/>
            <w:sz w:val="28"/>
            <w:szCs w:val="28"/>
            <w:lang w:eastAsia="ru-RU"/>
          </w:rPr>
          <w:t>10 метров</w:t>
        </w:r>
      </w:smartTag>
      <w:r>
        <w:rPr>
          <w:rFonts w:ascii="Times New Roman" w:hAnsi="Times New Roman"/>
          <w:spacing w:val="2"/>
          <w:sz w:val="28"/>
          <w:szCs w:val="28"/>
          <w:lang w:eastAsia="ru-RU"/>
        </w:rPr>
        <w:t xml:space="preserve"> от границ земельных участков;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w:t>
      </w:r>
      <w:r>
        <w:rPr>
          <w:rFonts w:ascii="Times New Roman" w:hAnsi="Times New Roman"/>
          <w:spacing w:val="2"/>
          <w:sz w:val="28"/>
          <w:szCs w:val="28"/>
          <w:lang w:eastAsia="ru-RU"/>
        </w:rPr>
        <w:tab/>
        <w:t xml:space="preserve">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w:t>
      </w:r>
      <w:smartTag w:uri="urn:schemas-microsoft-com:office:smarttags" w:element="metricconverter">
        <w:smartTagPr>
          <w:attr w:name="ProductID" w:val="10 метров"/>
        </w:smartTagPr>
        <w:r>
          <w:rPr>
            <w:rFonts w:ascii="Times New Roman" w:hAnsi="Times New Roman"/>
            <w:spacing w:val="2"/>
            <w:sz w:val="28"/>
            <w:szCs w:val="28"/>
            <w:lang w:eastAsia="ru-RU"/>
          </w:rPr>
          <w:t>10 метров</w:t>
        </w:r>
      </w:smartTag>
      <w:r>
        <w:rPr>
          <w:rFonts w:ascii="Times New Roman" w:hAnsi="Times New Roman"/>
          <w:spacing w:val="2"/>
          <w:sz w:val="28"/>
          <w:szCs w:val="28"/>
          <w:lang w:eastAsia="ru-RU"/>
        </w:rPr>
        <w:t xml:space="preserve"> от границ земельных участков;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w:t>
      </w:r>
      <w:r>
        <w:rPr>
          <w:rFonts w:ascii="Times New Roman" w:hAnsi="Times New Roman"/>
          <w:spacing w:val="2"/>
          <w:sz w:val="28"/>
          <w:szCs w:val="28"/>
          <w:lang w:eastAsia="ru-RU"/>
        </w:rPr>
        <w:tab/>
        <w:t xml:space="preserve">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w:t>
      </w:r>
      <w:smartTag w:uri="urn:schemas-microsoft-com:office:smarttags" w:element="metricconverter">
        <w:smartTagPr>
          <w:attr w:name="ProductID" w:val="10 метров"/>
        </w:smartTagPr>
        <w:r>
          <w:rPr>
            <w:rFonts w:ascii="Times New Roman" w:hAnsi="Times New Roman"/>
            <w:spacing w:val="2"/>
            <w:sz w:val="28"/>
            <w:szCs w:val="28"/>
            <w:lang w:eastAsia="ru-RU"/>
          </w:rPr>
          <w:t>10 метров</w:t>
        </w:r>
      </w:smartTag>
      <w:r>
        <w:rPr>
          <w:rFonts w:ascii="Times New Roman" w:hAnsi="Times New Roman"/>
          <w:spacing w:val="2"/>
          <w:sz w:val="28"/>
          <w:szCs w:val="28"/>
          <w:lang w:eastAsia="ru-RU"/>
        </w:rPr>
        <w:t xml:space="preserve"> от границ объектов капитального строительства, если иное расстояние прилегающей территории не установлено органом местного самоуправления.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13.15. Периодичность уборки прилегающих территорий устанавливается в следующем порядке:</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на территории между границей земельного участка объекта и красной линией ежедневно обеспечивается сбор отходов, мусора, уборка снега. Вывоз отходов и мусора производится на полигоны ТБО;</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 на строительных площадках обеспечивается сбор и вывоз отходов, мусора не реже одного раза в трое суток. Хранение отходов до их вывоза </w:t>
      </w:r>
      <w:r>
        <w:rPr>
          <w:rFonts w:ascii="Times New Roman" w:hAnsi="Times New Roman"/>
          <w:spacing w:val="2"/>
          <w:sz w:val="28"/>
          <w:szCs w:val="28"/>
          <w:lang w:eastAsia="ru-RU"/>
        </w:rPr>
        <w:lastRenderedPageBreak/>
        <w:t xml:space="preserve">допускается в специальных контейнерах или мешках на временных площадках. Заборы, ограждения, временные тротуары, выезды, навесы строительных площадок должны быть выполнены и установлены согласно строительному генеральному плану, согласованному в составе проектной документации, находиться в исправном состоянии. Временные тротуары, выезды должны быть своевременно очищены от снега и наледи в зимний период. </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При выезде автотранспорта со стройплощадки на дороги и улицы </w:t>
      </w:r>
      <w:r>
        <w:rPr>
          <w:rFonts w:ascii="Times New Roman" w:hAnsi="Times New Roman"/>
          <w:sz w:val="28"/>
          <w:szCs w:val="28"/>
          <w:lang w:eastAsia="ru-RU"/>
        </w:rPr>
        <w:t xml:space="preserve">поселения </w:t>
      </w:r>
      <w:r>
        <w:rPr>
          <w:rFonts w:ascii="Times New Roman" w:hAnsi="Times New Roman"/>
          <w:spacing w:val="2"/>
          <w:sz w:val="28"/>
          <w:szCs w:val="28"/>
          <w:lang w:eastAsia="ru-RU"/>
        </w:rPr>
        <w:t>должна быть обеспечена очистка колес автомобильной и самоходной техники от строительной грязи;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в местах размещения нестационарных торговых объектов, объектов (предприятий) общественного питания, бытового и иного обслуживания населения, розничных рынков, сезонных кафе обеспечивается сбор и вывоз отходов в течение рабочего дня и после его окончания. У каждого нестационарного торгового объекта, объекта (предприятия) общественного питания, бытового и иного обслуживания населения устанавливается не менее одной урны;</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в местах размещения водоразборных колонок обеспечивается сбор и вывоз отходов, мусора раз в трое суток, в зимний период уборка снега производится ежедневно;</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в местах размещения инженерных сетей (линий электропередачи, газовых, водопроводных, канализационных, тепловых и пр. сетей) и инженерных сооружений обеспечивается сбор и вывоз отходов, мусора не реже одного раза в трое суток;</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в местах размещения рекламных конструкций обеспечивается сбор и вывоз отходов, мусора не реже одного раза в трое суток.</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13.16. Субъекты благоустройства обязаны оказывать содействие организатору работ в благоустройстве и содержании прилегающих территорий.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13.17. Субъект благоустройства, желающий за свой счет осуществлять благоустройство территории общего пользования, прилегающей к его зданию (сооружению) и (или) земельному участку, заключает соответствующий договор с администрацией </w:t>
      </w:r>
      <w:proofErr w:type="spellStart"/>
      <w:r>
        <w:rPr>
          <w:rFonts w:ascii="Times New Roman" w:hAnsi="Times New Roman"/>
          <w:spacing w:val="2"/>
          <w:sz w:val="28"/>
          <w:szCs w:val="28"/>
          <w:lang w:eastAsia="ru-RU"/>
        </w:rPr>
        <w:t>Комарьев</w:t>
      </w:r>
      <w:r>
        <w:rPr>
          <w:rFonts w:ascii="Times New Roman" w:hAnsi="Times New Roman"/>
          <w:sz w:val="28"/>
          <w:szCs w:val="28"/>
          <w:lang w:eastAsia="ru-RU"/>
        </w:rPr>
        <w:t>ского</w:t>
      </w:r>
      <w:proofErr w:type="spellEnd"/>
      <w:r>
        <w:rPr>
          <w:rFonts w:ascii="Times New Roman" w:hAnsi="Times New Roman"/>
          <w:sz w:val="28"/>
          <w:szCs w:val="28"/>
          <w:lang w:eastAsia="ru-RU"/>
        </w:rPr>
        <w:t xml:space="preserve"> сельсовета </w:t>
      </w:r>
      <w:r>
        <w:rPr>
          <w:rFonts w:ascii="Times New Roman" w:hAnsi="Times New Roman"/>
          <w:spacing w:val="2"/>
          <w:sz w:val="28"/>
          <w:szCs w:val="28"/>
          <w:lang w:eastAsia="ru-RU"/>
        </w:rPr>
        <w:t>на благоустройство прилегающих территорий.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13.18. При отсутствии договора на благоустройство прилегающих территорий субъект благоустройства обеспечивает содержание прилегающих территорий в границах и на условиях, указанных в пунктах 10.2, 10.3, настоящих Правил.</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13.19. Администрация </w:t>
      </w:r>
      <w:r>
        <w:rPr>
          <w:rFonts w:ascii="Times New Roman" w:hAnsi="Times New Roman"/>
          <w:sz w:val="28"/>
          <w:szCs w:val="28"/>
          <w:lang w:eastAsia="ru-RU"/>
        </w:rPr>
        <w:t xml:space="preserve">поселения </w:t>
      </w:r>
      <w:r>
        <w:rPr>
          <w:rFonts w:ascii="Times New Roman" w:hAnsi="Times New Roman"/>
          <w:spacing w:val="2"/>
          <w:sz w:val="28"/>
          <w:szCs w:val="28"/>
          <w:lang w:eastAsia="ru-RU"/>
        </w:rPr>
        <w:t xml:space="preserve">вправе организовывать на добровольной основе граждан  для выполнения работ по уборке, благоустройству территории </w:t>
      </w:r>
      <w:r>
        <w:rPr>
          <w:rFonts w:ascii="Times New Roman" w:hAnsi="Times New Roman"/>
          <w:sz w:val="28"/>
          <w:szCs w:val="28"/>
          <w:lang w:eastAsia="ru-RU"/>
        </w:rPr>
        <w:t>поселения</w:t>
      </w:r>
      <w:r>
        <w:rPr>
          <w:rFonts w:ascii="Times New Roman" w:hAnsi="Times New Roman"/>
          <w:spacing w:val="2"/>
          <w:sz w:val="28"/>
          <w:szCs w:val="28"/>
          <w:lang w:eastAsia="ru-RU"/>
        </w:rPr>
        <w:t>.</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13.20. При организации и проведении работ по содержанию и уборке территорий запрещается: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 разбрасывать снег и лед на проезжие части дорог, на трассы тепловых сетей, сбрасывать снег и лед в колодцы инженерных </w:t>
      </w:r>
      <w:r>
        <w:rPr>
          <w:rFonts w:ascii="Times New Roman" w:hAnsi="Times New Roman"/>
          <w:spacing w:val="2"/>
          <w:sz w:val="28"/>
          <w:szCs w:val="28"/>
          <w:lang w:eastAsia="ru-RU"/>
        </w:rPr>
        <w:lastRenderedPageBreak/>
        <w:t>коммуникаций;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сжигать отходы, в том числе листву, траву, открытым и иным способом без специальных установок;</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размещать несанкционированные свалки отходов, мусора, грунта, снега.</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13.21. На территории </w:t>
      </w:r>
      <w:r>
        <w:rPr>
          <w:rFonts w:ascii="Times New Roman" w:hAnsi="Times New Roman"/>
          <w:sz w:val="28"/>
          <w:szCs w:val="28"/>
          <w:lang w:eastAsia="ru-RU"/>
        </w:rPr>
        <w:t xml:space="preserve">поселения </w:t>
      </w:r>
      <w:r>
        <w:rPr>
          <w:rFonts w:ascii="Times New Roman" w:hAnsi="Times New Roman"/>
          <w:spacing w:val="2"/>
          <w:sz w:val="28"/>
          <w:szCs w:val="28"/>
          <w:lang w:eastAsia="ru-RU"/>
        </w:rPr>
        <w:t>запрещается: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 </w:t>
      </w:r>
      <w:proofErr w:type="gramStart"/>
      <w:r>
        <w:rPr>
          <w:rFonts w:ascii="Times New Roman" w:hAnsi="Times New Roman"/>
          <w:spacing w:val="2"/>
          <w:sz w:val="28"/>
          <w:szCs w:val="28"/>
          <w:lang w:eastAsia="ru-RU"/>
        </w:rPr>
        <w:t>захламлять</w:t>
      </w:r>
      <w:proofErr w:type="gramEnd"/>
      <w:r>
        <w:rPr>
          <w:rFonts w:ascii="Times New Roman" w:hAnsi="Times New Roman"/>
          <w:spacing w:val="2"/>
          <w:sz w:val="28"/>
          <w:szCs w:val="28"/>
          <w:lang w:eastAsia="ru-RU"/>
        </w:rPr>
        <w:t xml:space="preserve"> территории общего пользования и </w:t>
      </w:r>
      <w:proofErr w:type="spellStart"/>
      <w:r>
        <w:rPr>
          <w:rFonts w:ascii="Times New Roman" w:hAnsi="Times New Roman"/>
          <w:spacing w:val="2"/>
          <w:sz w:val="28"/>
          <w:szCs w:val="28"/>
          <w:lang w:eastAsia="ru-RU"/>
        </w:rPr>
        <w:t>водоохранных</w:t>
      </w:r>
      <w:proofErr w:type="spellEnd"/>
      <w:r>
        <w:rPr>
          <w:rFonts w:ascii="Times New Roman" w:hAnsi="Times New Roman"/>
          <w:spacing w:val="2"/>
          <w:sz w:val="28"/>
          <w:szCs w:val="28"/>
          <w:lang w:eastAsia="ru-RU"/>
        </w:rPr>
        <w:t xml:space="preserve"> зон отходами, мусором;</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мыть и чистить автомототранспортные средства, стирать белье и ковровые изделия на берегах рек и водоемов;</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сбрасывание отходов, снега в водные объекты;</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r>
      <w:proofErr w:type="gramStart"/>
      <w:r>
        <w:rPr>
          <w:rFonts w:ascii="Times New Roman" w:hAnsi="Times New Roman"/>
          <w:spacing w:val="2"/>
          <w:sz w:val="28"/>
          <w:szCs w:val="28"/>
          <w:lang w:eastAsia="ru-RU"/>
        </w:rPr>
        <w:t>- бросать окурки, бумагу, мусор на газоны, тротуары, территории улиц, площадей, дворов, в парках, скверах и других общественных местах;</w:t>
      </w:r>
      <w:proofErr w:type="gramEnd"/>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сидеть на спинках садовых скамеек, пачкать, портить или уничтожать урны, фонари уличного освещения, другие малые архитектурные формы;</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организовывать уличную торговлю в местах, не отведенных для этих целей;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транспортировать грузы волоком, перегонять тракторы на гусеничном ходу по улицам, покрытым асфальтом;</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r>
      <w:proofErr w:type="gramStart"/>
      <w:r>
        <w:rPr>
          <w:rFonts w:ascii="Times New Roman" w:hAnsi="Times New Roman"/>
          <w:spacing w:val="2"/>
          <w:sz w:val="28"/>
          <w:szCs w:val="28"/>
          <w:lang w:eastAsia="ru-RU"/>
        </w:rPr>
        <w:t>- перевозить сыпучие строительные материалы, грунт, отходы (строительные отходы), легкую тару, листву, сено, траву, спилы деревьев (кроме случаев перевозки горячих асфальтобетонных смесей) без покрытия (тента, брезента или другого материала);</w:t>
      </w:r>
      <w:proofErr w:type="gramEnd"/>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13.22. На территории </w:t>
      </w:r>
      <w:r>
        <w:rPr>
          <w:rFonts w:ascii="Times New Roman" w:hAnsi="Times New Roman"/>
          <w:sz w:val="28"/>
          <w:szCs w:val="28"/>
          <w:lang w:eastAsia="ru-RU"/>
        </w:rPr>
        <w:t xml:space="preserve">поселения </w:t>
      </w:r>
      <w:r>
        <w:rPr>
          <w:rFonts w:ascii="Times New Roman" w:hAnsi="Times New Roman"/>
          <w:spacing w:val="2"/>
          <w:sz w:val="28"/>
          <w:szCs w:val="28"/>
          <w:lang w:eastAsia="ru-RU"/>
        </w:rPr>
        <w:t>сбор отходов производится на контейнерных площадках, которые должны быть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При складировании отходов в контейнерах, не принадлежащих субъектам благоустройства, обеспечивается наличие соответствующих договоров с собственниками контейнеров или емкостей.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Захоронение отходов, не подлежащих дальнейшему использованию, обезвреживанию, производится на полигонах ТБО.</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lastRenderedPageBreak/>
        <w:tab/>
        <w:t>Для сбора жидких бытовых отходов в жилых зданиях, не имеющих канализации, следует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 </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13.23. Порядок обеспечения сбора и вывоза отходов:</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отходы, размещенные субъектом благоустройства в несанкционированных местах, убираются силами субъектов благоустройства, допустивших загрязнение территории;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при выявлении размещения отходов в несанкционированных местах и невозможности установления лиц, разместивших данные отходы, очистка территории производится субъектами благоустройства, которым принадлежит земельный участок;</w:t>
      </w:r>
    </w:p>
    <w:p w:rsidR="00112261" w:rsidRDefault="00112261" w:rsidP="00112261">
      <w:pPr>
        <w:widowControl w:val="0"/>
        <w:shd w:val="clear" w:color="auto" w:fill="FFFFFF"/>
        <w:tabs>
          <w:tab w:val="left" w:pos="0"/>
          <w:tab w:val="left" w:pos="9214"/>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 сбор и вывоз отходов, образовавшихся во время ремонта квартир, производится на полигоны ТБО собственником или нанимателем помещения, либо управляющими организациями за счет средств собственника или нанимателя. Складирование указанных отходов у стен,  на контейнерных площадках, на придомовой территории запрещено;</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сбор и вывоз отходов, образовавшихся при работе сезонного (летнего) кафе, обеспечивается по договору на вывоз и размещение отходов;</w:t>
      </w:r>
    </w:p>
    <w:p w:rsidR="00112261" w:rsidRDefault="00112261" w:rsidP="00112261">
      <w:pPr>
        <w:widowControl w:val="0"/>
        <w:shd w:val="clear" w:color="auto" w:fill="FFFFFF"/>
        <w:tabs>
          <w:tab w:val="left" w:pos="0"/>
          <w:tab w:val="left" w:pos="9214"/>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 отработанные горюче-смазочные материалы, автошины, аккумуляторы, иные опасные отходы, а также металлолом собираются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для сбора отходов и мусора на территориях торговых объектов устанавливаются контейнеры и урны. Очистка урн производится систематически по мере их наполнения, но не реже 1 раза в день;</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r>
      <w:proofErr w:type="gramStart"/>
      <w:r>
        <w:rPr>
          <w:rFonts w:ascii="Times New Roman" w:hAnsi="Times New Roman"/>
          <w:spacing w:val="2"/>
          <w:sz w:val="28"/>
          <w:szCs w:val="28"/>
          <w:lang w:eastAsia="ru-RU"/>
        </w:rPr>
        <w:t>- сбор и накопление отходов с территорий розничных рынков, сельскохозяйственных рынков, торговых объектов, складов должны производиться с разделением отходов на виды (картон, бумага, пластик, полиэтилен, стекло, пищевые отходы, металл, резина);</w:t>
      </w:r>
      <w:proofErr w:type="gramEnd"/>
    </w:p>
    <w:p w:rsidR="00112261" w:rsidRDefault="00112261" w:rsidP="00112261">
      <w:pPr>
        <w:widowControl w:val="0"/>
        <w:shd w:val="clear" w:color="auto" w:fill="FFFFFF"/>
        <w:tabs>
          <w:tab w:val="left" w:pos="0"/>
          <w:tab w:val="left" w:pos="9214"/>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жидкие нечистоты следует вывозить по договорам или разовым заявкам организациям, имеющим специальный транспорт.</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грунт, мусор, образовавшиеся в результате очистки смотровых колодцев, подземных коммуникаций, вывозятся силами организаций, занимающихся очистными работами, в течение 3 рабочих дней с момента проведения работ;</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lastRenderedPageBreak/>
        <w:tab/>
      </w:r>
      <w:proofErr w:type="gramStart"/>
      <w:r>
        <w:rPr>
          <w:rFonts w:ascii="Times New Roman" w:hAnsi="Times New Roman"/>
          <w:spacing w:val="2"/>
          <w:sz w:val="28"/>
          <w:szCs w:val="28"/>
          <w:lang w:eastAsia="ru-RU"/>
        </w:rPr>
        <w:t>- сбор и накопление отработанных ртутьсодержащих ламп осуществляется в соответствии с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обеззараживание,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p>
    <w:p w:rsidR="00112261" w:rsidRDefault="00112261" w:rsidP="00112261">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ΧIV. Содержание сетей ливневой канализации, смотровых и ливневых колодцев, водоотводящих сооружений</w:t>
      </w:r>
    </w:p>
    <w:p w:rsidR="00112261" w:rsidRDefault="00112261" w:rsidP="00112261">
      <w:pPr>
        <w:pStyle w:val="ConsPlusNormal"/>
        <w:ind w:firstLine="540"/>
        <w:jc w:val="center"/>
        <w:rPr>
          <w:rFonts w:ascii="Times New Roman" w:hAnsi="Times New Roman" w:cs="Times New Roman"/>
          <w:sz w:val="28"/>
          <w:szCs w:val="28"/>
        </w:rPr>
      </w:pP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 В целях сохранности коллекторов ливневой канализации устанавливается охранная зона - 2 (два) метра в каждую сторону от оси коллектора.</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14.2.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производить земляные работы;</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повреждать сети ливневой канализации, взламывать или разрушать водоприемные люки;</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осуществлять строительство, устанавливать торговые, хозяйственные и бытовые сооружения;</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сбрасывать промышленные, коммунальные отходы, мусор и иные материалы.</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14.3. Эксплуатация магистральных и внутриквартальных сетей ливневой канализации в поселении осуществляется на основании договоров, заключенных со специализированными организациями.</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14.4. Эксплуатация ведомственных сетей ливневой канализации производится за счет средств соответствующих организаций.</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14.5. Запрещается сброс всех видов отходов, в том числе жидких, в сети ливневой канализации без согласования с организацией, эксплуатирующей эти сети.</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14.6. Организации, эксплуатирующие сети ливневой канализации, обязаны содержать их в соответствии с техническими правилами.</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14.7.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14.8. Решетки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ливневой канализации </w:t>
      </w:r>
      <w:r>
        <w:rPr>
          <w:rFonts w:ascii="Times New Roman" w:hAnsi="Times New Roman" w:cs="Times New Roman"/>
          <w:sz w:val="28"/>
          <w:szCs w:val="28"/>
        </w:rPr>
        <w:lastRenderedPageBreak/>
        <w:t>и их очистка производятся не реже одного раза в год.</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14.9.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трех часов.</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14.10.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14.11. Ликвидация последствий утечек выполняется силами и за счет владельцев поврежденных инженерных сетей.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14.12.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r>
        <w:rPr>
          <w:rFonts w:ascii="Times New Roman" w:hAnsi="Times New Roman"/>
          <w:spacing w:val="2"/>
          <w:sz w:val="28"/>
          <w:szCs w:val="28"/>
          <w:lang w:eastAsia="ru-RU"/>
        </w:rPr>
        <w:t>ΧV. Порядок производства земляных работ и выдачи разрешений</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r>
        <w:rPr>
          <w:rFonts w:ascii="Times New Roman" w:hAnsi="Times New Roman"/>
          <w:spacing w:val="2"/>
          <w:sz w:val="28"/>
          <w:szCs w:val="28"/>
          <w:lang w:eastAsia="ru-RU"/>
        </w:rPr>
        <w:t>на производство земляных работ</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p>
    <w:p w:rsidR="00112261" w:rsidRDefault="00112261" w:rsidP="00112261">
      <w:pPr>
        <w:widowControl w:val="0"/>
        <w:shd w:val="clear" w:color="auto" w:fill="FFFFFF"/>
        <w:tabs>
          <w:tab w:val="left" w:pos="0"/>
          <w:tab w:val="left" w:pos="9214"/>
        </w:tabs>
        <w:autoSpaceDE w:val="0"/>
        <w:autoSpaceDN w:val="0"/>
        <w:adjustRightInd w:val="0"/>
        <w:spacing w:after="0" w:line="240" w:lineRule="auto"/>
        <w:ind w:firstLine="900"/>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15.1. На территории </w:t>
      </w:r>
      <w:r>
        <w:rPr>
          <w:rFonts w:ascii="Times New Roman" w:hAnsi="Times New Roman"/>
          <w:sz w:val="28"/>
          <w:szCs w:val="28"/>
          <w:lang w:eastAsia="ru-RU"/>
        </w:rPr>
        <w:t>поселения</w:t>
      </w:r>
      <w:r>
        <w:rPr>
          <w:rFonts w:ascii="Times New Roman" w:hAnsi="Times New Roman"/>
          <w:spacing w:val="2"/>
          <w:sz w:val="28"/>
          <w:szCs w:val="28"/>
          <w:lang w:eastAsia="ru-RU"/>
        </w:rPr>
        <w:t xml:space="preserve"> земляные работы производятся при наличии разрешения администрации </w:t>
      </w:r>
      <w:proofErr w:type="spellStart"/>
      <w:r>
        <w:rPr>
          <w:rFonts w:ascii="Times New Roman" w:hAnsi="Times New Roman"/>
          <w:spacing w:val="2"/>
          <w:sz w:val="28"/>
          <w:szCs w:val="28"/>
          <w:lang w:eastAsia="ru-RU"/>
        </w:rPr>
        <w:t>Комарьевского</w:t>
      </w:r>
      <w:proofErr w:type="spellEnd"/>
      <w:r>
        <w:rPr>
          <w:rFonts w:ascii="Times New Roman" w:hAnsi="Times New Roman"/>
          <w:spacing w:val="2"/>
          <w:sz w:val="28"/>
          <w:szCs w:val="28"/>
          <w:lang w:eastAsia="ru-RU"/>
        </w:rPr>
        <w:t xml:space="preserve"> сельсовета на производство земляных работ в связи </w:t>
      </w:r>
      <w:proofErr w:type="gramStart"/>
      <w:r>
        <w:rPr>
          <w:rFonts w:ascii="Times New Roman" w:hAnsi="Times New Roman"/>
          <w:spacing w:val="2"/>
          <w:sz w:val="28"/>
          <w:szCs w:val="28"/>
          <w:lang w:eastAsia="ru-RU"/>
        </w:rPr>
        <w:t>с</w:t>
      </w:r>
      <w:proofErr w:type="gramEnd"/>
      <w:r>
        <w:rPr>
          <w:rFonts w:ascii="Times New Roman" w:hAnsi="Times New Roman"/>
          <w:spacing w:val="2"/>
          <w:sz w:val="28"/>
          <w:szCs w:val="28"/>
          <w:lang w:eastAsia="ru-RU"/>
        </w:rPr>
        <w:t>:</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прокладкой новых инженерных коммуникаций, в том числе в составе строящегося объекта капитального строительства;</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ремонтом существующих инженерных коммуникаций, дорог, улиц, площадей;</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установкой опор, малых архитектурных форм, дорожных знаков, ограждений;</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устройством парковок (парковочных мест);</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ликвидацией аварийных ситуаций на существующих инженерных сетях.</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При осуществлении строительства, реконструкции объектов капитального строительства разрешение на производство земляных работ по прокладке новых инженерных сетей, реконструкции существующих инженерных сетей выдается при наличии разрешения на строительство, реконструкцию объектов капитального строительства.</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15.2. Ликвидация аварийных ситуаций на инженерных сетях осуществляется немедленно, при этом оформление разрешения на производство земляных работ (далее - разрешение) осуществляется в течение трех рабочих дней. Ликвидация аварий, произошедших в ночное время, требующих немедленного разрытия дорог, улиц, тротуаров, производится после согласования с дежурной службой  по </w:t>
      </w:r>
      <w:proofErr w:type="spellStart"/>
      <w:r>
        <w:rPr>
          <w:rFonts w:ascii="Times New Roman" w:hAnsi="Times New Roman"/>
          <w:spacing w:val="2"/>
          <w:sz w:val="28"/>
          <w:szCs w:val="28"/>
          <w:lang w:eastAsia="ru-RU"/>
        </w:rPr>
        <w:t>Доволенскому</w:t>
      </w:r>
      <w:proofErr w:type="spellEnd"/>
      <w:r>
        <w:rPr>
          <w:rFonts w:ascii="Times New Roman" w:hAnsi="Times New Roman"/>
          <w:spacing w:val="2"/>
          <w:sz w:val="28"/>
          <w:szCs w:val="28"/>
          <w:lang w:eastAsia="ru-RU"/>
        </w:rPr>
        <w:t xml:space="preserve"> району, балансодержателями инженерных коммуникаций, сообщения информации об аварии специалистам администрации </w:t>
      </w:r>
      <w:r>
        <w:rPr>
          <w:rFonts w:ascii="Times New Roman" w:hAnsi="Times New Roman"/>
          <w:sz w:val="28"/>
          <w:szCs w:val="28"/>
          <w:lang w:eastAsia="ru-RU"/>
        </w:rPr>
        <w:t>поселения</w:t>
      </w:r>
      <w:r>
        <w:rPr>
          <w:rFonts w:ascii="Times New Roman" w:hAnsi="Times New Roman"/>
          <w:spacing w:val="2"/>
          <w:sz w:val="28"/>
          <w:szCs w:val="28"/>
          <w:lang w:eastAsia="ru-RU"/>
        </w:rPr>
        <w:t>.</w:t>
      </w:r>
    </w:p>
    <w:p w:rsidR="00112261" w:rsidRDefault="00112261" w:rsidP="00112261">
      <w:pPr>
        <w:widowControl w:val="0"/>
        <w:shd w:val="clear" w:color="auto" w:fill="FFFFFF"/>
        <w:tabs>
          <w:tab w:val="left" w:pos="540"/>
          <w:tab w:val="left" w:pos="9214"/>
          <w:tab w:val="left" w:pos="9639"/>
        </w:tabs>
        <w:autoSpaceDE w:val="0"/>
        <w:autoSpaceDN w:val="0"/>
        <w:adjustRightInd w:val="0"/>
        <w:spacing w:after="0" w:line="240" w:lineRule="auto"/>
        <w:ind w:firstLine="900"/>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15.3. </w:t>
      </w:r>
      <w:proofErr w:type="gramStart"/>
      <w:r>
        <w:rPr>
          <w:rFonts w:ascii="Times New Roman" w:hAnsi="Times New Roman"/>
          <w:spacing w:val="2"/>
          <w:sz w:val="28"/>
          <w:szCs w:val="28"/>
          <w:lang w:eastAsia="ru-RU"/>
        </w:rPr>
        <w:t xml:space="preserve">Прокладка новых инженерных коммуникаций, в том числе изменение существующих трасс подземных инженерных коммуникаций, </w:t>
      </w:r>
      <w:r>
        <w:rPr>
          <w:rFonts w:ascii="Times New Roman" w:hAnsi="Times New Roman"/>
          <w:spacing w:val="2"/>
          <w:sz w:val="28"/>
          <w:szCs w:val="28"/>
          <w:lang w:eastAsia="ru-RU"/>
        </w:rPr>
        <w:lastRenderedPageBreak/>
        <w:t>ремонт дорог, улиц, площадей, устройство парковок (парковочных мест) осуществляются в соответствии с проектной документацией и проектом производства работ (далее - ППР), отвечающих требованиям градостроительного законодательства, требованиям нормативно-технических документов и специальных нормативов и правил (в том числе противопожарных, санитарно - эпидемиологических, экологических), государственных стандартов в сфере строительства и проектирования.</w:t>
      </w:r>
      <w:proofErr w:type="gramEnd"/>
    </w:p>
    <w:p w:rsidR="00112261" w:rsidRDefault="00112261" w:rsidP="00112261">
      <w:pPr>
        <w:widowControl w:val="0"/>
        <w:shd w:val="clear" w:color="auto" w:fill="FFFFFF"/>
        <w:tabs>
          <w:tab w:val="left" w:pos="0"/>
          <w:tab w:val="left" w:pos="8789"/>
          <w:tab w:val="left" w:pos="9498"/>
        </w:tabs>
        <w:autoSpaceDE w:val="0"/>
        <w:autoSpaceDN w:val="0"/>
        <w:adjustRightInd w:val="0"/>
        <w:spacing w:after="0" w:line="240" w:lineRule="auto"/>
        <w:ind w:firstLine="900"/>
        <w:jc w:val="both"/>
        <w:rPr>
          <w:rFonts w:ascii="Times New Roman" w:hAnsi="Times New Roman"/>
          <w:spacing w:val="2"/>
          <w:sz w:val="28"/>
          <w:szCs w:val="28"/>
          <w:lang w:eastAsia="ru-RU"/>
        </w:rPr>
      </w:pPr>
      <w:r>
        <w:rPr>
          <w:rFonts w:ascii="Times New Roman" w:hAnsi="Times New Roman"/>
          <w:spacing w:val="2"/>
          <w:sz w:val="28"/>
          <w:szCs w:val="28"/>
          <w:lang w:eastAsia="ru-RU"/>
        </w:rPr>
        <w:t>15.4. Установка опор, малых архитектурных форм, дорожных знаков, ограждений осуществляются в соответствии со схемами размещения.</w:t>
      </w:r>
    </w:p>
    <w:p w:rsidR="00112261" w:rsidRDefault="00112261" w:rsidP="00112261">
      <w:pPr>
        <w:widowControl w:val="0"/>
        <w:shd w:val="clear" w:color="auto" w:fill="FFFFFF"/>
        <w:tabs>
          <w:tab w:val="left" w:pos="0"/>
          <w:tab w:val="left" w:pos="9214"/>
          <w:tab w:val="left" w:pos="9498"/>
        </w:tabs>
        <w:autoSpaceDE w:val="0"/>
        <w:autoSpaceDN w:val="0"/>
        <w:adjustRightInd w:val="0"/>
        <w:spacing w:after="0" w:line="240" w:lineRule="auto"/>
        <w:ind w:firstLine="900"/>
        <w:jc w:val="both"/>
        <w:rPr>
          <w:rFonts w:ascii="Times New Roman" w:hAnsi="Times New Roman"/>
          <w:spacing w:val="2"/>
          <w:sz w:val="28"/>
          <w:szCs w:val="28"/>
          <w:lang w:eastAsia="ru-RU"/>
        </w:rPr>
      </w:pPr>
      <w:r>
        <w:rPr>
          <w:rFonts w:ascii="Times New Roman" w:hAnsi="Times New Roman"/>
          <w:spacing w:val="2"/>
          <w:sz w:val="28"/>
          <w:szCs w:val="28"/>
          <w:lang w:eastAsia="ru-RU"/>
        </w:rPr>
        <w:t>15.5. Проектная документация и ППР, схемы размещения должны быть согласованы лицами, чьи интересы будут затронуты при производстве земляных работ, и администрацией поселения. Перечень лиц, чьи интересы будут затронуты при производстве земляных работ (далее - согласующие организации), определяется администрацией поселения.</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15.6. При производстве земляных работ необходимо:</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выполнять условия согласующих организаций, сроки производства работ, указанные в разрешении;</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выполнять работы в соответствии с проектной документацией и ППР;</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обеспечить безопасность движения в местах проведения указанных работ.</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15.7.  При обнаружении на месте производства земляных работ подземных инженерных коммуникаций, не указанных на чертежах и плановых материалах, производство земляных работ прекращается немедленно. Данная информация доводится до сведения предполагаемого балансодержателя инженерных коммуникаций и специалистов администрации.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15.8. В случае повреждения подземных инженерных коммуникаций балансодержатель инженерных коммуникаций составляет акт, в котором указываются:</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причина повреждения;</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лица, виновные в повреждении;</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меры и сроки устранения повреждения.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15.9. Засыпка траншей и котлованов производится в соответствии со строительными нормами и правилами. В целях предотвращения просадок при восстановлении асфальтового покрытия засыпка траншеи и котлована в летний период должна производиться чистым песком с </w:t>
      </w:r>
      <w:proofErr w:type="spellStart"/>
      <w:r>
        <w:rPr>
          <w:rFonts w:ascii="Times New Roman" w:hAnsi="Times New Roman"/>
          <w:spacing w:val="2"/>
          <w:sz w:val="28"/>
          <w:szCs w:val="28"/>
          <w:lang w:eastAsia="ru-RU"/>
        </w:rPr>
        <w:t>проливкой</w:t>
      </w:r>
      <w:proofErr w:type="spellEnd"/>
      <w:r>
        <w:rPr>
          <w:rFonts w:ascii="Times New Roman" w:hAnsi="Times New Roman"/>
          <w:spacing w:val="2"/>
          <w:sz w:val="28"/>
          <w:szCs w:val="28"/>
          <w:lang w:eastAsia="ru-RU"/>
        </w:rPr>
        <w:t xml:space="preserve"> водой, а в зимних условиях - талым песком. Засыпка производится слоями толщиной </w:t>
      </w:r>
      <w:smartTag w:uri="urn:schemas-microsoft-com:office:smarttags" w:element="metricconverter">
        <w:smartTagPr>
          <w:attr w:name="ProductID" w:val="20 сантиметров"/>
        </w:smartTagPr>
        <w:r>
          <w:rPr>
            <w:rFonts w:ascii="Times New Roman" w:hAnsi="Times New Roman"/>
            <w:spacing w:val="2"/>
            <w:sz w:val="28"/>
            <w:szCs w:val="28"/>
            <w:lang w:eastAsia="ru-RU"/>
          </w:rPr>
          <w:t>20 сантиметров</w:t>
        </w:r>
      </w:smartTag>
      <w:r>
        <w:rPr>
          <w:rFonts w:ascii="Times New Roman" w:hAnsi="Times New Roman"/>
          <w:spacing w:val="2"/>
          <w:sz w:val="28"/>
          <w:szCs w:val="28"/>
          <w:lang w:eastAsia="ru-RU"/>
        </w:rPr>
        <w:t xml:space="preserve"> с послойным уплотнением и обеспечением сохранности как прокладываемых, так и существующих коммуникаций.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15.10. Восстановление асфальтобетонного покрытия на улицах, дорогах, площадях выполняется в соответствии с существующей конструкцией дорожного полотна. Работы по восстановлению асфальтобетонного покрытия и благоустройства необходимо предъявить в </w:t>
      </w:r>
      <w:r>
        <w:rPr>
          <w:rFonts w:ascii="Times New Roman" w:hAnsi="Times New Roman"/>
          <w:spacing w:val="2"/>
          <w:sz w:val="28"/>
          <w:szCs w:val="28"/>
          <w:lang w:eastAsia="ru-RU"/>
        </w:rPr>
        <w:lastRenderedPageBreak/>
        <w:t>администрацию. Срок гарантийных обязательств на асфальтобетонное покрытие 3 года.</w:t>
      </w:r>
    </w:p>
    <w:p w:rsidR="00112261" w:rsidRDefault="00112261" w:rsidP="00112261">
      <w:pPr>
        <w:widowControl w:val="0"/>
        <w:shd w:val="clear" w:color="auto" w:fill="FFFFFF"/>
        <w:tabs>
          <w:tab w:val="left" w:pos="0"/>
          <w:tab w:val="left" w:pos="9639"/>
        </w:tabs>
        <w:autoSpaceDE w:val="0"/>
        <w:autoSpaceDN w:val="0"/>
        <w:adjustRightInd w:val="0"/>
        <w:spacing w:after="0" w:line="240" w:lineRule="auto"/>
        <w:ind w:firstLine="900"/>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15.11. </w:t>
      </w:r>
      <w:proofErr w:type="gramStart"/>
      <w:r>
        <w:rPr>
          <w:rFonts w:ascii="Times New Roman" w:hAnsi="Times New Roman"/>
          <w:spacing w:val="2"/>
          <w:sz w:val="28"/>
          <w:szCs w:val="28"/>
          <w:lang w:eastAsia="ru-RU"/>
        </w:rPr>
        <w:t>Места производства земляных работ на дорогах, улицах, в кварталах, на строительных площадках должны быть оборудованы окрашенными типовыми ограждениями с выездными воротами, дорожными знаками, перекидными мостиками с перилами, в темное время суток и в условиях недостаточной видимости - красными или желтыми сигнальными огнями в соответствии с Правилами дорожного движения Российской Федерации.</w:t>
      </w:r>
      <w:proofErr w:type="gramEnd"/>
    </w:p>
    <w:p w:rsidR="00112261" w:rsidRDefault="00112261" w:rsidP="00112261">
      <w:pPr>
        <w:widowControl w:val="0"/>
        <w:shd w:val="clear" w:color="auto" w:fill="FFFFFF"/>
        <w:tabs>
          <w:tab w:val="left" w:pos="0"/>
          <w:tab w:val="left" w:pos="9214"/>
          <w:tab w:val="left" w:pos="9639"/>
        </w:tabs>
        <w:autoSpaceDE w:val="0"/>
        <w:autoSpaceDN w:val="0"/>
        <w:adjustRightInd w:val="0"/>
        <w:spacing w:after="0" w:line="240" w:lineRule="auto"/>
        <w:ind w:firstLine="900"/>
        <w:jc w:val="both"/>
        <w:rPr>
          <w:rFonts w:ascii="Times New Roman" w:hAnsi="Times New Roman"/>
          <w:spacing w:val="2"/>
          <w:sz w:val="28"/>
          <w:szCs w:val="28"/>
          <w:lang w:eastAsia="ru-RU"/>
        </w:rPr>
      </w:pPr>
      <w:r>
        <w:rPr>
          <w:rFonts w:ascii="Times New Roman" w:hAnsi="Times New Roman"/>
          <w:spacing w:val="2"/>
          <w:sz w:val="28"/>
          <w:szCs w:val="28"/>
          <w:lang w:eastAsia="ru-RU"/>
        </w:rPr>
        <w:t>15.12. При производстве земляных работ запрещается засыпать грунтом или строительными материалами зеленые насаждения, крышки смотровых колодцев подземных инженерных коммуникаций, водосточные решетки.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15.13. Грунт, не пригодный и не требующийся для обратной засыпки, после его выемки должен вывозиться с места производства земляных работ в специально отведенные для этих целей места. При вскрытии дорожных покрытий разобранная дорожная одежда и грунт должны складироваться в пределах огражденного места производства земляных работ или в специально отведенных местах.</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15.14. При производстве земляных работ ликвидация зеленых насаждений производится в соответствии с пунктом 8 настоящих Правил.</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15.15. В случае выполнения земляных работ в зимнее время, когда невозможно осуществить восстановление асфальтобетонного покрытия дорог, улиц и тротуаров, до сдачи разрешения необходимо обеспечить:</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содержание данных участков (своевременно подсыпать грунт или щебень для предотвращения образования опасных ям);</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безопасность дорожного движения.</w:t>
      </w:r>
    </w:p>
    <w:p w:rsidR="00112261" w:rsidRDefault="00112261" w:rsidP="00112261">
      <w:pPr>
        <w:widowControl w:val="0"/>
        <w:shd w:val="clear" w:color="auto" w:fill="FFFFFF"/>
        <w:tabs>
          <w:tab w:val="left" w:pos="900"/>
          <w:tab w:val="left" w:pos="9214"/>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15.16. Производство земляных работ по просроченному разрешению является самовольным. Самовольное производство земляных работ влечет за собой ответственность в соответствии с законодательством.</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15.17. В случае невозможности своевременного завершения производства земляных работ необходимо не позднее, чем за 1 рабочий день до окончания срока, указанного в разрешении, направить в адрес администрации заявление о продлении сроков разрешения с указанием </w:t>
      </w:r>
      <w:proofErr w:type="gramStart"/>
      <w:r>
        <w:rPr>
          <w:rFonts w:ascii="Times New Roman" w:hAnsi="Times New Roman"/>
          <w:spacing w:val="2"/>
          <w:sz w:val="28"/>
          <w:szCs w:val="28"/>
          <w:lang w:eastAsia="ru-RU"/>
        </w:rPr>
        <w:t>причин изменения сроков проведения работ</w:t>
      </w:r>
      <w:proofErr w:type="gramEnd"/>
      <w:r>
        <w:rPr>
          <w:rFonts w:ascii="Times New Roman" w:hAnsi="Times New Roman"/>
          <w:spacing w:val="2"/>
          <w:sz w:val="28"/>
          <w:szCs w:val="28"/>
          <w:lang w:eastAsia="ru-RU"/>
        </w:rPr>
        <w:t xml:space="preserve"> и приложением ранее полученного разрешения на производство земляных работ (оригинала). </w:t>
      </w:r>
      <w:r>
        <w:rPr>
          <w:rFonts w:ascii="Times New Roman" w:hAnsi="Times New Roman"/>
          <w:spacing w:val="2"/>
          <w:sz w:val="28"/>
          <w:szCs w:val="28"/>
          <w:lang w:eastAsia="ru-RU"/>
        </w:rPr>
        <w:tab/>
        <w:t>При продлении сроков производства земляных работ повторные согласования с лицами, указанными в разрешении на производство земляных работ, не требуются, за исключением случаев, когда в процессе производства работ в проектную документацию или ППР вносятся изменения.</w:t>
      </w:r>
    </w:p>
    <w:p w:rsidR="00112261" w:rsidRDefault="00112261" w:rsidP="00112261">
      <w:pPr>
        <w:widowControl w:val="0"/>
        <w:shd w:val="clear" w:color="auto" w:fill="FFFFFF"/>
        <w:tabs>
          <w:tab w:val="left" w:pos="900"/>
          <w:tab w:val="left" w:pos="9639"/>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15.18. Контроль за выполнением Порядка производства земляных работ возлагается </w:t>
      </w:r>
      <w:proofErr w:type="gramStart"/>
      <w:r>
        <w:rPr>
          <w:rFonts w:ascii="Times New Roman" w:hAnsi="Times New Roman"/>
          <w:spacing w:val="2"/>
          <w:sz w:val="28"/>
          <w:szCs w:val="28"/>
          <w:lang w:eastAsia="ru-RU"/>
        </w:rPr>
        <w:t>на</w:t>
      </w:r>
      <w:proofErr w:type="gramEnd"/>
      <w:r>
        <w:rPr>
          <w:rFonts w:ascii="Times New Roman" w:hAnsi="Times New Roman"/>
          <w:spacing w:val="2"/>
          <w:sz w:val="28"/>
          <w:szCs w:val="28"/>
          <w:lang w:eastAsia="ru-RU"/>
        </w:rPr>
        <w:t>:</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администрацию в части соблюдения сроков производства работ;</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xml:space="preserve">- специалистов администрации, управляющие организации в части </w:t>
      </w:r>
      <w:r>
        <w:rPr>
          <w:rFonts w:ascii="Times New Roman" w:hAnsi="Times New Roman"/>
          <w:spacing w:val="2"/>
          <w:sz w:val="28"/>
          <w:szCs w:val="28"/>
          <w:lang w:eastAsia="ru-RU"/>
        </w:rPr>
        <w:lastRenderedPageBreak/>
        <w:t>соблюдения качества восстановительных работ, а также в части выявления производства земляных работ на придомовой территории без разрешения.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15.19. По окончании срока производства земляных работ, указанного в разрешении, работы по восстановлению благоустройства и дорожного покрытия должны быть предъявлены:</w:t>
      </w:r>
    </w:p>
    <w:p w:rsidR="00112261" w:rsidRDefault="00112261" w:rsidP="00112261">
      <w:pPr>
        <w:widowControl w:val="0"/>
        <w:shd w:val="clear" w:color="auto" w:fill="FFFFFF"/>
        <w:tabs>
          <w:tab w:val="left" w:pos="0"/>
          <w:tab w:val="left" w:pos="9639"/>
        </w:tabs>
        <w:autoSpaceDE w:val="0"/>
        <w:autoSpaceDN w:val="0"/>
        <w:adjustRightInd w:val="0"/>
        <w:spacing w:after="0" w:line="240" w:lineRule="auto"/>
        <w:ind w:firstLine="900"/>
        <w:jc w:val="both"/>
        <w:rPr>
          <w:rFonts w:ascii="Times New Roman" w:hAnsi="Times New Roman"/>
          <w:spacing w:val="2"/>
          <w:sz w:val="28"/>
          <w:szCs w:val="28"/>
          <w:lang w:eastAsia="ru-RU"/>
        </w:rPr>
      </w:pPr>
      <w:r>
        <w:rPr>
          <w:rFonts w:ascii="Times New Roman" w:hAnsi="Times New Roman"/>
          <w:spacing w:val="2"/>
          <w:sz w:val="28"/>
          <w:szCs w:val="28"/>
          <w:lang w:eastAsia="ru-RU"/>
        </w:rPr>
        <w:t>- представителям субъектов благоустройства в случае производства земляных работ на земельном участке субъекта благоустройства;</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представителям управляющей организации в случае производства земляных работ на придомовой территории;</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специалисту администрации - в остальных случаях.</w:t>
      </w:r>
    </w:p>
    <w:p w:rsidR="00112261" w:rsidRDefault="00112261" w:rsidP="00112261">
      <w:pPr>
        <w:widowControl w:val="0"/>
        <w:shd w:val="clear" w:color="auto" w:fill="FFFFFF"/>
        <w:tabs>
          <w:tab w:val="left" w:pos="0"/>
          <w:tab w:val="left" w:pos="9639"/>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Разрешение с отметкой представителей о восстановлении благоустройства и дорожного покрытия сдается в администрацию с исполнительными схемами.</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15.20. На аварийном участке дороги, улицы необходимо обеспечить:</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безопасность дорожного движения;</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ликвидацию образовавшейся наледи в зимний период.</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r>
        <w:rPr>
          <w:rFonts w:ascii="Times New Roman" w:hAnsi="Times New Roman"/>
          <w:spacing w:val="2"/>
          <w:sz w:val="28"/>
          <w:szCs w:val="28"/>
          <w:lang w:eastAsia="ru-RU"/>
        </w:rPr>
        <w:t>ΧVI. Требования к содержанию зданий, сооружений и объектов,</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r>
        <w:rPr>
          <w:rFonts w:ascii="Times New Roman" w:hAnsi="Times New Roman"/>
          <w:spacing w:val="2"/>
          <w:sz w:val="28"/>
          <w:szCs w:val="28"/>
          <w:lang w:eastAsia="ru-RU"/>
        </w:rPr>
        <w:t xml:space="preserve"> </w:t>
      </w:r>
      <w:proofErr w:type="gramStart"/>
      <w:r>
        <w:rPr>
          <w:rFonts w:ascii="Times New Roman" w:hAnsi="Times New Roman"/>
          <w:spacing w:val="2"/>
          <w:sz w:val="28"/>
          <w:szCs w:val="28"/>
          <w:lang w:eastAsia="ru-RU"/>
        </w:rPr>
        <w:t>являющихся</w:t>
      </w:r>
      <w:proofErr w:type="gramEnd"/>
      <w:r>
        <w:rPr>
          <w:rFonts w:ascii="Times New Roman" w:hAnsi="Times New Roman"/>
          <w:spacing w:val="2"/>
          <w:sz w:val="28"/>
          <w:szCs w:val="28"/>
          <w:lang w:eastAsia="ru-RU"/>
        </w:rPr>
        <w:t xml:space="preserve"> объектами капитального строительства</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p>
    <w:p w:rsidR="00112261" w:rsidRDefault="00112261" w:rsidP="00112261">
      <w:pPr>
        <w:widowControl w:val="0"/>
        <w:shd w:val="clear" w:color="auto" w:fill="FFFFFF"/>
        <w:tabs>
          <w:tab w:val="left" w:pos="0"/>
        </w:tabs>
        <w:autoSpaceDE w:val="0"/>
        <w:autoSpaceDN w:val="0"/>
        <w:adjustRightInd w:val="0"/>
        <w:spacing w:after="0" w:line="240" w:lineRule="auto"/>
        <w:ind w:right="61"/>
        <w:jc w:val="both"/>
        <w:rPr>
          <w:rFonts w:ascii="Times New Roman" w:hAnsi="Times New Roman"/>
          <w:spacing w:val="2"/>
          <w:sz w:val="28"/>
          <w:szCs w:val="28"/>
          <w:lang w:eastAsia="ru-RU"/>
        </w:rPr>
      </w:pPr>
      <w:r>
        <w:rPr>
          <w:rFonts w:ascii="Times New Roman" w:hAnsi="Times New Roman"/>
          <w:spacing w:val="2"/>
          <w:sz w:val="28"/>
          <w:szCs w:val="28"/>
          <w:lang w:eastAsia="ru-RU"/>
        </w:rPr>
        <w:tab/>
        <w:t>16.1. Эксплуатацию зданий, сооружений и объектов, являющихся объектами капитального строительства, их ремонт необходимо производить в соответствии с установленными правилами и нормами технической эксплуатации.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16.2. Текущий и капитальный ремонт, окраска фасадов зданий и сооружений обеспечивается в зависимости от их технического состояния собственниками объектов (в случае если объект передан в пользование - соответственно пользователями объектов). Собственниками нежилых встроенных помещений, расположенных в многоквартирных домах, текущий и капитальный ремонт, окраска фасадов производится на условиях долевого участия в соответствии с решением собрания собственников зданий.</w:t>
      </w:r>
    </w:p>
    <w:p w:rsidR="00112261" w:rsidRDefault="00112261" w:rsidP="00112261">
      <w:pPr>
        <w:widowControl w:val="0"/>
        <w:shd w:val="clear" w:color="auto" w:fill="FFFFFF"/>
        <w:tabs>
          <w:tab w:val="left" w:pos="0"/>
          <w:tab w:val="left" w:pos="9639"/>
        </w:tabs>
        <w:autoSpaceDE w:val="0"/>
        <w:autoSpaceDN w:val="0"/>
        <w:adjustRightInd w:val="0"/>
        <w:spacing w:after="0" w:line="240" w:lineRule="auto"/>
        <w:ind w:firstLine="900"/>
        <w:jc w:val="both"/>
        <w:rPr>
          <w:rFonts w:ascii="Times New Roman" w:hAnsi="Times New Roman"/>
          <w:spacing w:val="2"/>
          <w:sz w:val="28"/>
          <w:szCs w:val="28"/>
          <w:lang w:eastAsia="ru-RU"/>
        </w:rPr>
      </w:pPr>
      <w:r>
        <w:rPr>
          <w:rFonts w:ascii="Times New Roman" w:hAnsi="Times New Roman"/>
          <w:spacing w:val="2"/>
          <w:sz w:val="28"/>
          <w:szCs w:val="28"/>
          <w:lang w:eastAsia="ru-RU"/>
        </w:rPr>
        <w:t>16.3. Фасады и элементы фасадов нежилых объектов капитального строительства, витрины, витражи, расположенные на фасадах информационные таблички, вывески, памятные доски должны содержаться субъектами благоустройства в чистоте и исправном состоянии.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16.4. Фасады и элементы фасадов многоквартирных домов, жилых домов должны содержаться в чистоте и исправном состоянии собственниками помещений в многоквартирном и жилом доме.</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16.5. На фасадах объектов капитального строительства должны размещаться следующие знаки: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уличные указатели, соответствующие наименованию улицы, проспекта, бульвара, площади, проезда, переулка, на которых расположен объект капитального строительства;</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lastRenderedPageBreak/>
        <w:tab/>
        <w:t>- номерные знаки, соответствующие номеру объекта капитального строительства;</w:t>
      </w:r>
    </w:p>
    <w:p w:rsidR="00112261" w:rsidRDefault="00112261" w:rsidP="00112261">
      <w:pPr>
        <w:widowControl w:val="0"/>
        <w:shd w:val="clear" w:color="auto" w:fill="FFFFFF"/>
        <w:tabs>
          <w:tab w:val="left" w:pos="900"/>
          <w:tab w:val="left" w:pos="9639"/>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полигонометрические знаки, указатели нахождения пожарных гидрантов;</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r>
        <w:rPr>
          <w:rFonts w:ascii="Times New Roman" w:hAnsi="Times New Roman"/>
          <w:spacing w:val="2"/>
          <w:sz w:val="28"/>
          <w:szCs w:val="28"/>
          <w:lang w:eastAsia="ru-RU"/>
        </w:rPr>
        <w:tab/>
        <w:t>- таблички с номерами квартир (при входе в подъезд).</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16.6. Собственники зданий, сооружений и объектов, не являющихся объектами капитального строительства, обязаны:</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 производить работы по ремонту объектов, ремонту и покраске фасадов, ограждений и водоотводящих устройств (водосточные трубы) согласно паспорту цветового решения фасадов, согласованному с администрацией. Разработка паспорта производится лицом, которое соответствует требованиям градостроительного законодательства, предъявляемым к лицам, осуществляющим подготовку проектной документации;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r>
      <w:proofErr w:type="gramStart"/>
      <w:r>
        <w:rPr>
          <w:rFonts w:ascii="Times New Roman" w:hAnsi="Times New Roman"/>
          <w:spacing w:val="2"/>
          <w:sz w:val="28"/>
          <w:szCs w:val="28"/>
          <w:lang w:eastAsia="ru-RU"/>
        </w:rPr>
        <w:t xml:space="preserve">- устранять локальные разрушения наружной отделки объектов (облицовки, штукатурки, фактурного и окрасочного слоев, трещины в штукатурке, </w:t>
      </w:r>
      <w:proofErr w:type="spellStart"/>
      <w:r>
        <w:rPr>
          <w:rFonts w:ascii="Times New Roman" w:hAnsi="Times New Roman"/>
          <w:spacing w:val="2"/>
          <w:sz w:val="28"/>
          <w:szCs w:val="28"/>
          <w:lang w:eastAsia="ru-RU"/>
        </w:rPr>
        <w:t>выкрашивание</w:t>
      </w:r>
      <w:proofErr w:type="spellEnd"/>
      <w:r>
        <w:rPr>
          <w:rFonts w:ascii="Times New Roman" w:hAnsi="Times New Roman"/>
          <w:spacing w:val="2"/>
          <w:sz w:val="28"/>
          <w:szCs w:val="28"/>
          <w:lang w:eastAsia="ru-RU"/>
        </w:rPr>
        <w:t xml:space="preserve"> раствора из швов облицовки, кирпичной и </w:t>
      </w:r>
      <w:proofErr w:type="spellStart"/>
      <w:r>
        <w:rPr>
          <w:rFonts w:ascii="Times New Roman" w:hAnsi="Times New Roman"/>
          <w:spacing w:val="2"/>
          <w:sz w:val="28"/>
          <w:szCs w:val="28"/>
          <w:lang w:eastAsia="ru-RU"/>
        </w:rPr>
        <w:t>мелкоблочной</w:t>
      </w:r>
      <w:proofErr w:type="spellEnd"/>
      <w:r>
        <w:rPr>
          <w:rFonts w:ascii="Times New Roman" w:hAnsi="Times New Roman"/>
          <w:spacing w:val="2"/>
          <w:sz w:val="28"/>
          <w:szCs w:val="28"/>
          <w:lang w:eastAsia="ru-RU"/>
        </w:rPr>
        <w:t xml:space="preserve">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подтеки, общее загрязнение поверхности, разрушение парапетов и иные разрушения) во избежание их дальнейшего развития;</w:t>
      </w:r>
      <w:proofErr w:type="gramEnd"/>
    </w:p>
    <w:p w:rsidR="00112261" w:rsidRDefault="00112261" w:rsidP="00112261">
      <w:pPr>
        <w:widowControl w:val="0"/>
        <w:shd w:val="clear" w:color="auto" w:fill="FFFFFF"/>
        <w:tabs>
          <w:tab w:val="left" w:pos="0"/>
          <w:tab w:val="left" w:pos="9639"/>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           - производить окраску фасадов нежилых объектов капитального строительства не реже 1 раза в десять лет;</w:t>
      </w:r>
    </w:p>
    <w:p w:rsidR="00112261" w:rsidRDefault="00112261" w:rsidP="00112261">
      <w:pPr>
        <w:widowControl w:val="0"/>
        <w:shd w:val="clear" w:color="auto" w:fill="FFFFFF"/>
        <w:tabs>
          <w:tab w:val="left" w:pos="0"/>
          <w:tab w:val="left" w:pos="9639"/>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           - производить окраску и ремонт объектов, не являющихся объектами капитального строительства, не реже 1 раза в 3 года.</w:t>
      </w:r>
    </w:p>
    <w:p w:rsidR="00112261" w:rsidRDefault="00112261" w:rsidP="00112261">
      <w:pPr>
        <w:widowControl w:val="0"/>
        <w:shd w:val="clear" w:color="auto" w:fill="FFFFFF"/>
        <w:tabs>
          <w:tab w:val="left" w:pos="0"/>
          <w:tab w:val="left" w:pos="9639"/>
        </w:tabs>
        <w:autoSpaceDE w:val="0"/>
        <w:autoSpaceDN w:val="0"/>
        <w:adjustRightInd w:val="0"/>
        <w:spacing w:after="0" w:line="240" w:lineRule="auto"/>
        <w:ind w:firstLine="900"/>
        <w:jc w:val="both"/>
        <w:rPr>
          <w:rFonts w:ascii="Times New Roman" w:hAnsi="Times New Roman"/>
          <w:spacing w:val="2"/>
          <w:sz w:val="28"/>
          <w:szCs w:val="28"/>
          <w:lang w:eastAsia="ru-RU"/>
        </w:rPr>
      </w:pPr>
      <w:r>
        <w:rPr>
          <w:rFonts w:ascii="Times New Roman" w:hAnsi="Times New Roman"/>
          <w:spacing w:val="2"/>
          <w:sz w:val="28"/>
          <w:szCs w:val="28"/>
          <w:lang w:eastAsia="ru-RU"/>
        </w:rPr>
        <w:t>16.7. Запрещается окраска фасадов зданий, сооружений, их частей без согласования с администрацией. Ответственность за нарушение настоящего пункта несет субъект благоустройства.</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r>
        <w:rPr>
          <w:rFonts w:ascii="Times New Roman" w:hAnsi="Times New Roman"/>
          <w:spacing w:val="2"/>
          <w:sz w:val="28"/>
          <w:szCs w:val="28"/>
          <w:lang w:eastAsia="ru-RU"/>
        </w:rPr>
        <w:t>ΧVII. Требования к размещению (распространению) объявлений,</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r>
        <w:rPr>
          <w:rFonts w:ascii="Times New Roman" w:hAnsi="Times New Roman"/>
          <w:spacing w:val="2"/>
          <w:sz w:val="28"/>
          <w:szCs w:val="28"/>
          <w:lang w:eastAsia="ru-RU"/>
        </w:rPr>
        <w:t>афиш и других информационных материалов</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p>
    <w:p w:rsidR="00112261" w:rsidRDefault="00112261" w:rsidP="00112261">
      <w:pPr>
        <w:widowControl w:val="0"/>
        <w:shd w:val="clear" w:color="auto" w:fill="FFFFFF"/>
        <w:tabs>
          <w:tab w:val="left" w:pos="0"/>
          <w:tab w:val="left" w:pos="9214"/>
        </w:tabs>
        <w:autoSpaceDE w:val="0"/>
        <w:autoSpaceDN w:val="0"/>
        <w:adjustRightInd w:val="0"/>
        <w:spacing w:after="0" w:line="240" w:lineRule="auto"/>
        <w:ind w:firstLine="900"/>
        <w:jc w:val="both"/>
        <w:rPr>
          <w:rFonts w:ascii="Times New Roman" w:hAnsi="Times New Roman"/>
          <w:spacing w:val="2"/>
          <w:sz w:val="28"/>
          <w:szCs w:val="28"/>
          <w:lang w:eastAsia="ru-RU"/>
        </w:rPr>
      </w:pPr>
      <w:r>
        <w:rPr>
          <w:rFonts w:ascii="Times New Roman" w:hAnsi="Times New Roman"/>
          <w:spacing w:val="2"/>
          <w:sz w:val="28"/>
          <w:szCs w:val="28"/>
          <w:lang w:eastAsia="ru-RU"/>
        </w:rPr>
        <w:t>17.1. Юридические и физические лица, в том числе организаторы культурно-массовых и общественных мероприятий, о работах, товарах, услугах которых извещается население, обязаны обеспечивать размещение объявлений, афиш и информационных и агитационных материалов в соответствии с законодательством и настоящими Правилами.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17.2. Наклеивание и размещение объявлений, афиш и других информационных сообщений производится в специально отведенных для этих целей местах (информационных стендах, тумбах).</w:t>
      </w:r>
    </w:p>
    <w:p w:rsidR="00112261" w:rsidRDefault="00112261" w:rsidP="00112261">
      <w:pPr>
        <w:widowControl w:val="0"/>
        <w:shd w:val="clear" w:color="auto" w:fill="FFFFFF"/>
        <w:tabs>
          <w:tab w:val="left" w:pos="0"/>
          <w:tab w:val="left" w:pos="9639"/>
        </w:tabs>
        <w:autoSpaceDE w:val="0"/>
        <w:autoSpaceDN w:val="0"/>
        <w:adjustRightInd w:val="0"/>
        <w:spacing w:after="0" w:line="240" w:lineRule="auto"/>
        <w:ind w:firstLine="900"/>
        <w:jc w:val="both"/>
        <w:rPr>
          <w:rFonts w:ascii="Times New Roman" w:hAnsi="Times New Roman"/>
          <w:spacing w:val="2"/>
          <w:sz w:val="28"/>
          <w:szCs w:val="28"/>
          <w:lang w:eastAsia="ru-RU"/>
        </w:rPr>
      </w:pPr>
      <w:r>
        <w:rPr>
          <w:rFonts w:ascii="Times New Roman" w:hAnsi="Times New Roman"/>
          <w:spacing w:val="2"/>
          <w:sz w:val="28"/>
          <w:szCs w:val="28"/>
          <w:lang w:eastAsia="ru-RU"/>
        </w:rPr>
        <w:t>17.3. Запрещается наклеивать и размещать объявления, афиши, другие информационные материалы на фасадах зданий, строений, объектов, не являющихся объектами капитального строительства, временных и стационарных ограждениях, опорах освещения, зеленых насаждениях.</w:t>
      </w:r>
    </w:p>
    <w:p w:rsidR="00112261" w:rsidRDefault="00112261" w:rsidP="00112261">
      <w:pPr>
        <w:widowControl w:val="0"/>
        <w:shd w:val="clear" w:color="auto" w:fill="FFFFFF"/>
        <w:tabs>
          <w:tab w:val="left" w:pos="0"/>
          <w:tab w:val="left" w:pos="9639"/>
        </w:tabs>
        <w:autoSpaceDE w:val="0"/>
        <w:autoSpaceDN w:val="0"/>
        <w:adjustRightInd w:val="0"/>
        <w:spacing w:after="0" w:line="240" w:lineRule="auto"/>
        <w:ind w:firstLine="900"/>
        <w:jc w:val="both"/>
        <w:rPr>
          <w:rFonts w:ascii="Times New Roman" w:hAnsi="Times New Roman"/>
          <w:spacing w:val="2"/>
          <w:sz w:val="28"/>
          <w:szCs w:val="28"/>
          <w:lang w:eastAsia="ru-RU"/>
        </w:rPr>
      </w:pPr>
      <w:r>
        <w:rPr>
          <w:rFonts w:ascii="Times New Roman" w:hAnsi="Times New Roman"/>
          <w:spacing w:val="2"/>
          <w:sz w:val="28"/>
          <w:szCs w:val="28"/>
          <w:lang w:eastAsia="ru-RU"/>
        </w:rPr>
        <w:lastRenderedPageBreak/>
        <w:t>17.4. Субъекты благоустройства, в том числе организаторы культурно-массовых и общественных мероприятий, намеренные поместить объявления, афиши, информационные и агитационные материалы, обязаны доводить до сведения лиц, непосредственно осуществляющих расклеивание и вывешивание указанных материалов, информацию о недопустимости расклейки и вывешивания объявлений, афиш, информационных и агитационных материалов в местах, не предназначенных для этих целей.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17.5. Ответственность за размещение афиш, объявлений, информационных и агитационных материалов в местах, не предназначенных для этих целей, несут организаторы культурно-массовых и общественных мероприятий.</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17.6. Управляющие организации в случаях обнаружения самовольно размещенных объявлений, афиш, других информационных и агитационных материалов на фасадах многоквартирных и жилых домов составляют акт и направляют его уполномоченным для составления протокола должностным лицам администрации в соответствии с Кодексом Российской Федерации об административных правонарушениях. Работы по удалению с фасадов многоквартирных домов объявлений, афиш, других информационных и агитационных материалов возлагаются на управляющие организации.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ab/>
        <w:t>17.7. После удаления с фасадов объектов наклеенных и размещенных объявлений, афиш и других информационных сообщений управляющие организации обязаны немедленно восстановить нарушенную наружную отделку фасадов объекта.</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r>
        <w:rPr>
          <w:rFonts w:ascii="Times New Roman" w:hAnsi="Times New Roman"/>
          <w:spacing w:val="2"/>
          <w:sz w:val="28"/>
          <w:szCs w:val="28"/>
          <w:lang w:eastAsia="ru-RU"/>
        </w:rPr>
        <w:t xml:space="preserve">ΧVIII. Порядок нахождение домашних животных, скота и птицы </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8"/>
          <w:szCs w:val="28"/>
          <w:lang w:eastAsia="ru-RU"/>
        </w:rPr>
      </w:pPr>
      <w:r>
        <w:rPr>
          <w:rFonts w:ascii="Times New Roman" w:hAnsi="Times New Roman"/>
          <w:spacing w:val="2"/>
          <w:sz w:val="28"/>
          <w:szCs w:val="28"/>
          <w:lang w:eastAsia="ru-RU"/>
        </w:rPr>
        <w:t>на территории поселения</w:t>
      </w:r>
    </w:p>
    <w:p w:rsidR="00112261" w:rsidRDefault="00112261" w:rsidP="00112261">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8"/>
          <w:szCs w:val="28"/>
          <w:lang w:eastAsia="ru-RU"/>
        </w:rPr>
      </w:pP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z w:val="28"/>
          <w:szCs w:val="28"/>
        </w:rPr>
        <w:tab/>
        <w:t xml:space="preserve">18.1. Выпас сельскохозяйственных животных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w:t>
      </w:r>
      <w:r>
        <w:rPr>
          <w:rFonts w:ascii="Times New Roman" w:hAnsi="Times New Roman"/>
          <w:spacing w:val="2"/>
          <w:sz w:val="28"/>
          <w:szCs w:val="28"/>
          <w:lang w:eastAsia="ru-RU"/>
        </w:rPr>
        <w:t xml:space="preserve">Не допускается оставление домашних животных на территории </w:t>
      </w:r>
      <w:proofErr w:type="spellStart"/>
      <w:r w:rsidR="00A114C6">
        <w:rPr>
          <w:rFonts w:ascii="Times New Roman" w:hAnsi="Times New Roman"/>
          <w:spacing w:val="2"/>
          <w:sz w:val="28"/>
          <w:szCs w:val="28"/>
          <w:lang w:eastAsia="ru-RU"/>
        </w:rPr>
        <w:t>Комарьев</w:t>
      </w:r>
      <w:r>
        <w:rPr>
          <w:rFonts w:ascii="Times New Roman" w:hAnsi="Times New Roman"/>
          <w:sz w:val="28"/>
          <w:szCs w:val="28"/>
          <w:lang w:eastAsia="ru-RU"/>
        </w:rPr>
        <w:t>ского</w:t>
      </w:r>
      <w:proofErr w:type="spellEnd"/>
      <w:r>
        <w:rPr>
          <w:rFonts w:ascii="Times New Roman" w:hAnsi="Times New Roman"/>
          <w:sz w:val="28"/>
          <w:szCs w:val="28"/>
          <w:lang w:eastAsia="ru-RU"/>
        </w:rPr>
        <w:t xml:space="preserve"> сельсовета </w:t>
      </w:r>
      <w:r>
        <w:rPr>
          <w:rFonts w:ascii="Times New Roman" w:hAnsi="Times New Roman"/>
          <w:spacing w:val="2"/>
          <w:sz w:val="28"/>
          <w:szCs w:val="28"/>
          <w:lang w:eastAsia="ru-RU"/>
        </w:rPr>
        <w:t xml:space="preserve"> без присмотра их владельцев.</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Безнадзорный, беспривязный выпас не допускается. Не допускается выпас в общем стаде КРС больных инфекционными, вирусными болезнями, опасными для здоровья животных и людей. При выпасе больного животного, административную ответственность несет владелец животного.</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sz w:val="28"/>
          <w:szCs w:val="28"/>
        </w:rPr>
        <w:t>18</w:t>
      </w:r>
      <w:r>
        <w:rPr>
          <w:rFonts w:ascii="Times New Roman" w:hAnsi="Times New Roman" w:cs="Times New Roman"/>
          <w:sz w:val="28"/>
          <w:szCs w:val="28"/>
        </w:rPr>
        <w:t>.2. Выпас сельскохозяйственных животных осуществляется на специально отведенных администрацией поселения местах выпаса.</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sz w:val="28"/>
          <w:szCs w:val="28"/>
        </w:rPr>
        <w:t>18</w:t>
      </w:r>
      <w:r>
        <w:rPr>
          <w:rFonts w:ascii="Times New Roman" w:hAnsi="Times New Roman" w:cs="Times New Roman"/>
          <w:sz w:val="28"/>
          <w:szCs w:val="28"/>
        </w:rPr>
        <w:t>.3. Все поголовье животных старше 6-ти месяцев должно пастись в общем стаде. Животные, которые не сдаются в стадо, должны оставаться на приусадебных участках или на привязи.</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18</w:t>
      </w:r>
      <w:r>
        <w:rPr>
          <w:rFonts w:ascii="Times New Roman" w:hAnsi="Times New Roman" w:cs="Times New Roman"/>
          <w:sz w:val="28"/>
          <w:szCs w:val="28"/>
        </w:rPr>
        <w:t>.4. Запрещается:</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r>
        <w:rPr>
          <w:rFonts w:ascii="Times New Roman" w:hAnsi="Times New Roman"/>
          <w:sz w:val="28"/>
          <w:szCs w:val="28"/>
        </w:rPr>
        <w:tab/>
        <w:t xml:space="preserve">18.4.1. </w:t>
      </w:r>
      <w:r>
        <w:rPr>
          <w:rFonts w:ascii="Times New Roman" w:hAnsi="Times New Roman"/>
          <w:spacing w:val="2"/>
          <w:sz w:val="28"/>
          <w:szCs w:val="28"/>
          <w:lang w:eastAsia="ru-RU"/>
        </w:rPr>
        <w:t xml:space="preserve"> Выгул домашних животных на территориях учреждений образования, здравоохранения, культуры, спортивных учреждений, детских площадок, пляжной зоны, кладбищ.</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sz w:val="28"/>
          <w:szCs w:val="28"/>
        </w:rPr>
        <w:t>18</w:t>
      </w:r>
      <w:r>
        <w:rPr>
          <w:rFonts w:ascii="Times New Roman" w:hAnsi="Times New Roman" w:cs="Times New Roman"/>
          <w:sz w:val="28"/>
          <w:szCs w:val="28"/>
        </w:rPr>
        <w:t>.4.2. Передвижение сельскохозяйственных животных на территории поселения без сопровождающих лиц;</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sz w:val="28"/>
          <w:szCs w:val="28"/>
        </w:rPr>
        <w:tab/>
        <w:t>18</w:t>
      </w:r>
      <w:r>
        <w:rPr>
          <w:rFonts w:ascii="Times New Roman" w:hAnsi="Times New Roman" w:cs="Times New Roman"/>
          <w:sz w:val="28"/>
          <w:szCs w:val="28"/>
        </w:rPr>
        <w:t>.4.3.  Выгул больных животных и птицы (в т. ч. в общих стадах), а также</w:t>
      </w:r>
      <w:r>
        <w:rPr>
          <w:rFonts w:ascii="Times New Roman" w:hAnsi="Times New Roman"/>
          <w:sz w:val="28"/>
          <w:szCs w:val="28"/>
        </w:rPr>
        <w:t xml:space="preserve"> </w:t>
      </w:r>
      <w:r>
        <w:rPr>
          <w:rFonts w:ascii="Times New Roman" w:hAnsi="Times New Roman" w:cs="Times New Roman"/>
          <w:sz w:val="28"/>
          <w:szCs w:val="28"/>
        </w:rPr>
        <w:t>животных и птицы, на которых наложен карантин.</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sz w:val="28"/>
          <w:szCs w:val="28"/>
        </w:rPr>
        <w:t>18</w:t>
      </w:r>
      <w:r>
        <w:rPr>
          <w:rFonts w:ascii="Times New Roman" w:hAnsi="Times New Roman" w:cs="Times New Roman"/>
          <w:sz w:val="28"/>
          <w:szCs w:val="28"/>
        </w:rPr>
        <w:t>.5. Владельцам скота и птицы необходимо:</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sz w:val="28"/>
          <w:szCs w:val="28"/>
        </w:rPr>
        <w:t>18</w:t>
      </w:r>
      <w:r>
        <w:rPr>
          <w:rFonts w:ascii="Times New Roman" w:hAnsi="Times New Roman" w:cs="Times New Roman"/>
          <w:sz w:val="28"/>
          <w:szCs w:val="28"/>
        </w:rPr>
        <w:t>.5.1. Содержать скот и птицу в соответствии с их биологическими особенностями, гуманно обращаться с ними, не оставлять без пищи и воды, не избивать и в случае их заболевания вовремя прибегнуть к ветеринарной помощи.</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sz w:val="28"/>
          <w:szCs w:val="28"/>
        </w:rPr>
        <w:t>18</w:t>
      </w:r>
      <w:r>
        <w:rPr>
          <w:rFonts w:ascii="Times New Roman" w:hAnsi="Times New Roman" w:cs="Times New Roman"/>
          <w:sz w:val="28"/>
          <w:szCs w:val="28"/>
        </w:rPr>
        <w:t>.5.2.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112261" w:rsidRDefault="00112261" w:rsidP="00112261">
      <w:pPr>
        <w:spacing w:after="0" w:line="240" w:lineRule="auto"/>
        <w:ind w:firstLine="567"/>
        <w:jc w:val="both"/>
        <w:rPr>
          <w:rFonts w:ascii="Times New Roman" w:hAnsi="Times New Roman"/>
          <w:sz w:val="28"/>
          <w:szCs w:val="28"/>
        </w:rPr>
      </w:pPr>
      <w:r>
        <w:rPr>
          <w:rFonts w:ascii="Times New Roman" w:hAnsi="Times New Roman"/>
          <w:sz w:val="28"/>
          <w:szCs w:val="28"/>
        </w:rPr>
        <w:t>18.5.3. В случае гибели животного, захоронение производить на специально отведенном месте - скотомогильнике.</w:t>
      </w:r>
    </w:p>
    <w:p w:rsidR="00112261" w:rsidRDefault="00112261" w:rsidP="00112261">
      <w:pPr>
        <w:pStyle w:val="ConsPlusNormal"/>
        <w:ind w:firstLine="540"/>
        <w:jc w:val="both"/>
        <w:rPr>
          <w:rFonts w:ascii="Times New Roman" w:hAnsi="Times New Roman" w:cs="Times New Roman"/>
          <w:sz w:val="28"/>
          <w:szCs w:val="28"/>
        </w:rPr>
      </w:pPr>
    </w:p>
    <w:p w:rsidR="00112261" w:rsidRDefault="00112261" w:rsidP="00112261">
      <w:pPr>
        <w:widowControl w:val="0"/>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ΧIΧ. Праздничное оформление территории поселения.</w:t>
      </w:r>
    </w:p>
    <w:p w:rsidR="00112261" w:rsidRDefault="00112261" w:rsidP="00112261">
      <w:pPr>
        <w:spacing w:after="0" w:line="240" w:lineRule="auto"/>
        <w:ind w:firstLine="540"/>
        <w:contextualSpacing/>
        <w:jc w:val="both"/>
        <w:rPr>
          <w:rFonts w:ascii="Times New Roman" w:hAnsi="Times New Roman"/>
          <w:sz w:val="28"/>
          <w:szCs w:val="28"/>
        </w:rPr>
      </w:pP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19.1. Праздничное оформление территории поселения выполняется по</w:t>
      </w:r>
      <w:r>
        <w:rPr>
          <w:rFonts w:ascii="Times New Roman" w:hAnsi="Times New Roman"/>
          <w:sz w:val="28"/>
          <w:szCs w:val="28"/>
        </w:rPr>
        <w:t xml:space="preserve"> </w:t>
      </w:r>
      <w:r>
        <w:rPr>
          <w:rFonts w:ascii="Times New Roman" w:hAnsi="Times New Roman" w:cs="Times New Roman"/>
          <w:sz w:val="28"/>
          <w:szCs w:val="28"/>
        </w:rPr>
        <w:t xml:space="preserve">постановлению администрации </w:t>
      </w:r>
      <w:proofErr w:type="spellStart"/>
      <w:r>
        <w:rPr>
          <w:rFonts w:ascii="Times New Roman" w:hAnsi="Times New Roman" w:cs="Times New Roman"/>
          <w:sz w:val="28"/>
          <w:szCs w:val="28"/>
        </w:rPr>
        <w:t>Комарьевского</w:t>
      </w:r>
      <w:proofErr w:type="spellEnd"/>
      <w:r>
        <w:rPr>
          <w:rFonts w:ascii="Times New Roman" w:hAnsi="Times New Roman" w:cs="Times New Roman"/>
          <w:sz w:val="28"/>
          <w:szCs w:val="28"/>
        </w:rPr>
        <w:t xml:space="preserve"> сельсовета на период проведения государственных и праздников, мероприятий, связанных со знаменательными событиями.</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19.2. 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19.3.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19.4. Оформление зданий, сооружений рекомендуется осуществлять их владельцами в рамках концепции праздничного оформления территории  поселения.</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19.5. 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19.6. </w:t>
      </w:r>
      <w:proofErr w:type="gramStart"/>
      <w:r>
        <w:rPr>
          <w:rFonts w:ascii="Times New Roman" w:hAnsi="Times New Roman" w:cs="Times New Roman"/>
          <w:sz w:val="28"/>
          <w:szCs w:val="28"/>
        </w:rPr>
        <w:t>Виды праздничного  оформления: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19.7. 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утверждаемые администрацией поселения.</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19.8. При изготовлении и установке элементов праздничного оформления не рекомендуется снимать, повреждать и ухудшать видимость </w:t>
      </w:r>
      <w:r>
        <w:rPr>
          <w:rFonts w:ascii="Times New Roman" w:hAnsi="Times New Roman" w:cs="Times New Roman"/>
          <w:sz w:val="28"/>
          <w:szCs w:val="28"/>
        </w:rPr>
        <w:lastRenderedPageBreak/>
        <w:t>технических средств регулирования дорожного движения.</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19.9.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проемы, колонны, орнамент и прочие), быть пропорционально связаны с архитектурой. Рекомендуется использование конструкций без жесткого каркаса.</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19.10. Количество рекламы не должно быть избыточно, а сами информационные поверхности между собой должны быть упорядочены по </w:t>
      </w:r>
      <w:proofErr w:type="spellStart"/>
      <w:r>
        <w:rPr>
          <w:rFonts w:ascii="Times New Roman" w:hAnsi="Times New Roman" w:cs="Times New Roman"/>
          <w:sz w:val="28"/>
          <w:szCs w:val="28"/>
        </w:rPr>
        <w:t>цветографике</w:t>
      </w:r>
      <w:proofErr w:type="spellEnd"/>
      <w:r>
        <w:rPr>
          <w:rFonts w:ascii="Times New Roman" w:hAnsi="Times New Roman" w:cs="Times New Roman"/>
          <w:sz w:val="28"/>
          <w:szCs w:val="28"/>
        </w:rPr>
        <w:t xml:space="preserve"> и композиции.</w:t>
      </w:r>
    </w:p>
    <w:p w:rsidR="00112261" w:rsidRDefault="00112261" w:rsidP="00112261">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
          <w:sz w:val="28"/>
          <w:szCs w:val="28"/>
          <w:lang w:eastAsia="ru-RU"/>
        </w:rPr>
      </w:pPr>
    </w:p>
    <w:p w:rsidR="00112261" w:rsidRDefault="00112261" w:rsidP="00112261">
      <w:pPr>
        <w:widowControl w:val="0"/>
        <w:spacing w:after="0" w:line="240" w:lineRule="auto"/>
        <w:jc w:val="center"/>
        <w:outlineLvl w:val="1"/>
        <w:rPr>
          <w:rFonts w:ascii="Times New Roman" w:hAnsi="Times New Roman"/>
          <w:sz w:val="28"/>
          <w:szCs w:val="28"/>
        </w:rPr>
      </w:pPr>
      <w:r>
        <w:rPr>
          <w:rFonts w:ascii="Times New Roman" w:hAnsi="Times New Roman"/>
          <w:sz w:val="28"/>
          <w:szCs w:val="28"/>
        </w:rPr>
        <w:t xml:space="preserve">ΧΧ.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настоящих Правил</w:t>
      </w:r>
    </w:p>
    <w:p w:rsidR="00112261" w:rsidRDefault="00112261" w:rsidP="00112261">
      <w:pPr>
        <w:widowControl w:val="0"/>
        <w:spacing w:after="0" w:line="240" w:lineRule="auto"/>
        <w:jc w:val="center"/>
        <w:outlineLvl w:val="1"/>
        <w:rPr>
          <w:rFonts w:ascii="Times New Roman" w:hAnsi="Times New Roman"/>
          <w:sz w:val="28"/>
          <w:szCs w:val="28"/>
        </w:rPr>
      </w:pP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20.1. Полномочия по осуществлению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 территории (далее - Правила) </w:t>
      </w:r>
      <w:proofErr w:type="spellStart"/>
      <w:r>
        <w:rPr>
          <w:rFonts w:ascii="Times New Roman" w:hAnsi="Times New Roman" w:cs="Times New Roman"/>
          <w:sz w:val="28"/>
          <w:szCs w:val="28"/>
        </w:rPr>
        <w:t>Комарьевского</w:t>
      </w:r>
      <w:proofErr w:type="spellEnd"/>
      <w:r>
        <w:rPr>
          <w:rFonts w:ascii="Times New Roman" w:hAnsi="Times New Roman" w:cs="Times New Roman"/>
          <w:sz w:val="28"/>
          <w:szCs w:val="28"/>
        </w:rPr>
        <w:t xml:space="preserve">  сельского поселения осуществляет администрация поселения.</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20.2. </w:t>
      </w:r>
      <w:proofErr w:type="gramStart"/>
      <w:r>
        <w:rPr>
          <w:rFonts w:ascii="Times New Roman" w:hAnsi="Times New Roman" w:cs="Times New Roman"/>
          <w:sz w:val="28"/>
          <w:szCs w:val="28"/>
        </w:rPr>
        <w:t>Проведение контроля за соблюдением Правил осуществляется в форме</w:t>
      </w:r>
      <w:r>
        <w:rPr>
          <w:rFonts w:ascii="Times New Roman" w:hAnsi="Times New Roman"/>
          <w:sz w:val="28"/>
          <w:szCs w:val="28"/>
        </w:rPr>
        <w:t xml:space="preserve"> </w:t>
      </w:r>
      <w:r>
        <w:rPr>
          <w:rFonts w:ascii="Times New Roman" w:hAnsi="Times New Roman" w:cs="Times New Roman"/>
          <w:sz w:val="28"/>
          <w:szCs w:val="28"/>
        </w:rPr>
        <w:t>постоянного обследования территории, фиксации нарушений Правил, установленных в ходе такого обследования, выдачи предписаний об устранении нарушений Правил, за исключением случаев, установленных Порядком,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w:t>
      </w:r>
      <w:proofErr w:type="gramEnd"/>
      <w:r>
        <w:rPr>
          <w:rFonts w:ascii="Times New Roman" w:hAnsi="Times New Roman" w:cs="Times New Roman"/>
          <w:sz w:val="28"/>
          <w:szCs w:val="28"/>
        </w:rPr>
        <w:t xml:space="preserve"> об административных правонарушениях в соответствии с законодательством об административных правонарушениях.</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20.3. В случае установления в ходе </w:t>
      </w:r>
      <w:proofErr w:type="gramStart"/>
      <w:r>
        <w:rPr>
          <w:rFonts w:ascii="Times New Roman" w:hAnsi="Times New Roman" w:cs="Times New Roman"/>
          <w:sz w:val="28"/>
          <w:szCs w:val="28"/>
        </w:rPr>
        <w:t>проведения обследования территории поселения нарушения Правил</w:t>
      </w:r>
      <w:proofErr w:type="gramEnd"/>
      <w:r>
        <w:rPr>
          <w:rFonts w:ascii="Times New Roman" w:hAnsi="Times New Roman" w:cs="Times New Roman"/>
          <w:sz w:val="28"/>
          <w:szCs w:val="28"/>
        </w:rPr>
        <w:t xml:space="preserve"> незамедлительно составляется </w:t>
      </w:r>
      <w:hyperlink r:id="rId6" w:anchor="Par922" w:tooltip="АКТ" w:history="1">
        <w:r>
          <w:rPr>
            <w:rStyle w:val="a3"/>
            <w:color w:val="auto"/>
            <w:sz w:val="28"/>
            <w:szCs w:val="28"/>
          </w:rPr>
          <w:t>акт</w:t>
        </w:r>
      </w:hyperlink>
      <w:r>
        <w:rPr>
          <w:rFonts w:ascii="Times New Roman" w:hAnsi="Times New Roman" w:cs="Times New Roman"/>
          <w:sz w:val="28"/>
          <w:szCs w:val="28"/>
        </w:rPr>
        <w:t xml:space="preserve"> (приложение 1 к Порядку) выявления нарушения Правил.</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подтверждения нарушения Правил к акту выявления нарушения Правил прилагается </w:t>
      </w:r>
      <w:hyperlink r:id="rId7" w:anchor="Par963" w:tooltip="ФОТОТАБЛИЦА" w:history="1">
        <w:proofErr w:type="spellStart"/>
        <w:r>
          <w:rPr>
            <w:rStyle w:val="a3"/>
            <w:color w:val="auto"/>
            <w:sz w:val="28"/>
            <w:szCs w:val="28"/>
          </w:rPr>
          <w:t>фототаблица</w:t>
        </w:r>
        <w:proofErr w:type="spellEnd"/>
      </w:hyperlink>
      <w:r>
        <w:rPr>
          <w:rFonts w:ascii="Times New Roman" w:hAnsi="Times New Roman" w:cs="Times New Roman"/>
          <w:sz w:val="28"/>
          <w:szCs w:val="28"/>
        </w:rPr>
        <w:t xml:space="preserve"> с нумерацией каждого фотоснимка (приложение 2 к Порядку) и иная информация, подтверждающая наличие нарушения.</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20.4. К лицу, нарушившему Правила, принимаются </w:t>
      </w:r>
      <w:proofErr w:type="gramStart"/>
      <w:r>
        <w:rPr>
          <w:rFonts w:ascii="Times New Roman" w:hAnsi="Times New Roman" w:cs="Times New Roman"/>
          <w:sz w:val="28"/>
          <w:szCs w:val="28"/>
        </w:rPr>
        <w:t>меры</w:t>
      </w:r>
      <w:proofErr w:type="gramEnd"/>
      <w:r>
        <w:rPr>
          <w:rFonts w:ascii="Times New Roman" w:hAnsi="Times New Roman" w:cs="Times New Roman"/>
          <w:sz w:val="28"/>
          <w:szCs w:val="28"/>
        </w:rPr>
        <w:t xml:space="preserve"> и выдается </w:t>
      </w:r>
      <w:hyperlink r:id="rId8" w:anchor="Par990" w:tooltip="ПРЕДПИСАНИЕ" w:history="1">
        <w:r>
          <w:rPr>
            <w:rStyle w:val="a3"/>
            <w:color w:val="auto"/>
            <w:sz w:val="28"/>
            <w:szCs w:val="28"/>
          </w:rPr>
          <w:t>предписание</w:t>
        </w:r>
      </w:hyperlink>
      <w:r>
        <w:rPr>
          <w:rFonts w:ascii="Times New Roman" w:hAnsi="Times New Roman" w:cs="Times New Roman"/>
          <w:sz w:val="28"/>
          <w:szCs w:val="28"/>
        </w:rPr>
        <w:t xml:space="preserve"> об устранении нарушений Правил (приложение 3 к Порядку), в котором устанавливается срок исполнения предписания.</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невозможности вручения предписания лицу, допустившему нарушение (его представителю) лично, оно с копией акта выявления нарушения Правил направляется нарушителю по почте заказным письмом с уведомлением о вручении.</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20.5. Сроки устранения нарушения с момента вручения предписания.</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выявлении нарушений, связанных:</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 уборкой территории - срок устранения нарушения устанавливается от двух часов до трех суток;</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 ненадлежащим содержанием конструктивных элементов зданий, </w:t>
      </w:r>
      <w:r>
        <w:rPr>
          <w:rFonts w:ascii="Times New Roman" w:hAnsi="Times New Roman" w:cs="Times New Roman"/>
          <w:sz w:val="28"/>
          <w:szCs w:val="28"/>
        </w:rPr>
        <w:lastRenderedPageBreak/>
        <w:t>сооружений, ограждений - срок устранения нарушения устанавливается от трех суток до одного месяца;</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 </w:t>
      </w:r>
      <w:proofErr w:type="spellStart"/>
      <w:r>
        <w:rPr>
          <w:rFonts w:ascii="Times New Roman" w:hAnsi="Times New Roman" w:cs="Times New Roman"/>
          <w:sz w:val="28"/>
          <w:szCs w:val="28"/>
        </w:rPr>
        <w:t>неочисткой</w:t>
      </w:r>
      <w:proofErr w:type="spellEnd"/>
      <w:r>
        <w:rPr>
          <w:rFonts w:ascii="Times New Roman" w:hAnsi="Times New Roman" w:cs="Times New Roman"/>
          <w:sz w:val="28"/>
          <w:szCs w:val="28"/>
        </w:rPr>
        <w:t xml:space="preserve"> крыш зданий от снега и наледи - срок устранения нарушения устанавливается от одного часа до одних суток;</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 производством земляных работ - срок устранения нарушения устанавливается от двух до пяти суток.</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20.6. </w:t>
      </w:r>
      <w:proofErr w:type="gramStart"/>
      <w:r>
        <w:rPr>
          <w:rFonts w:ascii="Times New Roman" w:hAnsi="Times New Roman" w:cs="Times New Roman"/>
          <w:sz w:val="28"/>
          <w:szCs w:val="28"/>
        </w:rPr>
        <w:t>В случае выявления в ходе проведения обследования территории поселения информационных материалов, размещенных с нарушением Правил благоустройства территории поселения, администрация поселения организуют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указанных информационных материалов, с внесением сведений о снятии в акт выявления нарушения Правил.</w:t>
      </w:r>
      <w:proofErr w:type="gramEnd"/>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3 дней со дня снятия (перемещения) информационных материалов информация об указанных мероприятиях размещается на сайте  поселения в информационно-телекоммуникационной сети "Интернет" (далее - портал) в целях возврата информационных материалов лицу, допустившему нарушение. </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Лицо, допустившее нарушение, вправе обратиться за возвратом информационных материалов в течение 14 дней со дня размещения вышеуказанной информации на портале.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истечении 15 дней со дня размещения информации на портале информационные материалы подлежат уничтожению.</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20.7. 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w:t>
      </w:r>
      <w:proofErr w:type="spellStart"/>
      <w:r>
        <w:rPr>
          <w:rFonts w:ascii="Times New Roman" w:hAnsi="Times New Roman" w:cs="Times New Roman"/>
          <w:sz w:val="28"/>
          <w:szCs w:val="28"/>
        </w:rPr>
        <w:t>фотофиксация</w:t>
      </w:r>
      <w:proofErr w:type="spellEnd"/>
      <w:r>
        <w:rPr>
          <w:rFonts w:ascii="Times New Roman" w:hAnsi="Times New Roman" w:cs="Times New Roman"/>
          <w:sz w:val="28"/>
          <w:szCs w:val="28"/>
        </w:rPr>
        <w:t>.</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20.8. 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в частности:</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материалы о совершении нарушения, выразившегося в ненадлежащей уборке дворовых территорий, мойке машин на придомовых территориях, размещении временных сооружений торговли и сферы услуг на территории дворов жилых зданий, - в территориальные органы Федеральной службы по надзору в сфере защиты прав потребителей и благополучия человека;</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материалы о совершении нарушения, выразившегося в самовольном подключении к сетям водоснабжения, газопровода, самовольном перекрытии внутриквартальных проездов и подъездов к домам, - в органы внутренних дел.</w:t>
      </w:r>
    </w:p>
    <w:p w:rsidR="00112261" w:rsidRDefault="00112261" w:rsidP="0011226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целях обеспечения осуществления контроля за соблюдением Правил, администрация поселения осуществляет мониторинг ситуации за состоянием благоустройства сельского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мониторинга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roofErr w:type="gramEnd"/>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20.9. </w:t>
      </w:r>
      <w:proofErr w:type="gramStart"/>
      <w:r>
        <w:rPr>
          <w:rFonts w:ascii="Times New Roman" w:hAnsi="Times New Roman" w:cs="Times New Roman"/>
          <w:sz w:val="28"/>
          <w:szCs w:val="28"/>
        </w:rPr>
        <w:t xml:space="preserve">Администрация поселения осуществляет учет выявленных нарушений путем ведения </w:t>
      </w:r>
      <w:hyperlink r:id="rId9" w:anchor="Par1047" w:tooltip="ЖУРНАЛ" w:history="1">
        <w:r>
          <w:rPr>
            <w:rStyle w:val="a3"/>
            <w:color w:val="auto"/>
            <w:sz w:val="28"/>
            <w:szCs w:val="28"/>
          </w:rPr>
          <w:t>журнала</w:t>
        </w:r>
      </w:hyperlink>
      <w:r>
        <w:rPr>
          <w:rFonts w:ascii="Times New Roman" w:hAnsi="Times New Roman" w:cs="Times New Roman"/>
          <w:sz w:val="28"/>
          <w:szCs w:val="28"/>
        </w:rPr>
        <w:t xml:space="preserve"> выявленных нарушений Правил (приложение 4 к Порядку), хранение всех относящихся к проведенным мероприятиям документов (в том числе актов, копий предписаний, почтовых уведомлений и др.), также осуществляет сбор и обобщение информации о результатах рассмотрения органами, уполномоченными</w:t>
      </w:r>
      <w:r>
        <w:rPr>
          <w:rFonts w:ascii="Times New Roman" w:hAnsi="Times New Roman"/>
          <w:sz w:val="28"/>
          <w:szCs w:val="28"/>
        </w:rPr>
        <w:t xml:space="preserve"> </w:t>
      </w:r>
      <w:r>
        <w:rPr>
          <w:rFonts w:ascii="Times New Roman" w:hAnsi="Times New Roman" w:cs="Times New Roman"/>
          <w:sz w:val="28"/>
          <w:szCs w:val="28"/>
        </w:rPr>
        <w:t>составлять протоколы об административных правонарушениях, материалов о выявленных правонарушениях.</w:t>
      </w:r>
      <w:proofErr w:type="gramEnd"/>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20.10. Администрация поселения ежемесячно до 10 числа очередного месяца осуществляет подготовку отчета </w:t>
      </w:r>
      <w:proofErr w:type="gramStart"/>
      <w:r>
        <w:rPr>
          <w:rFonts w:ascii="Times New Roman" w:hAnsi="Times New Roman" w:cs="Times New Roman"/>
          <w:sz w:val="28"/>
          <w:szCs w:val="28"/>
        </w:rPr>
        <w:t>о состоянии территории поселения по проделанной за прошедший месяц работе по контролю за соблюдением</w:t>
      </w:r>
      <w:proofErr w:type="gramEnd"/>
      <w:r>
        <w:rPr>
          <w:rFonts w:ascii="Times New Roman" w:hAnsi="Times New Roman" w:cs="Times New Roman"/>
          <w:sz w:val="28"/>
          <w:szCs w:val="28"/>
        </w:rPr>
        <w:t xml:space="preserve"> Правил (включая количество выявленных нарушений, их виды, суммы наложенных штрафов, суммы выплаченных штрафов и др.). </w:t>
      </w:r>
    </w:p>
    <w:p w:rsidR="00112261" w:rsidRDefault="00112261" w:rsidP="00112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отчете также отражаются предложения, направленные на совершенствование указанной работы. Данный отчет направляется в адрес Главы </w:t>
      </w:r>
      <w:proofErr w:type="spellStart"/>
      <w:r w:rsidR="00950FE0">
        <w:rPr>
          <w:rFonts w:ascii="Times New Roman" w:hAnsi="Times New Roman" w:cs="Times New Roman"/>
          <w:sz w:val="28"/>
          <w:szCs w:val="28"/>
        </w:rPr>
        <w:t>Комарьев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p>
    <w:p w:rsidR="00112261" w:rsidRDefault="00112261" w:rsidP="00112261">
      <w:pPr>
        <w:pStyle w:val="ConsPlusNormal"/>
        <w:jc w:val="both"/>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1</w:t>
      </w:r>
    </w:p>
    <w:p w:rsidR="00112261" w:rsidRDefault="00112261" w:rsidP="00112261">
      <w:pPr>
        <w:pStyle w:val="ConsPlusNormal"/>
        <w:jc w:val="right"/>
        <w:rPr>
          <w:rFonts w:ascii="Times New Roman" w:hAnsi="Times New Roman" w:cs="Times New Roman"/>
          <w:sz w:val="24"/>
          <w:szCs w:val="24"/>
        </w:rPr>
      </w:pPr>
      <w:r>
        <w:rPr>
          <w:rFonts w:ascii="Times New Roman" w:hAnsi="Times New Roman" w:cs="Times New Roman"/>
          <w:sz w:val="24"/>
          <w:szCs w:val="24"/>
        </w:rPr>
        <w:t>к Правилам благоустройства</w:t>
      </w:r>
    </w:p>
    <w:p w:rsidR="00112261" w:rsidRDefault="00112261" w:rsidP="00112261">
      <w:pPr>
        <w:pStyle w:val="ConsPlusNormal"/>
        <w:jc w:val="both"/>
        <w:rPr>
          <w:rFonts w:ascii="Times New Roman" w:hAnsi="Times New Roman" w:cs="Times New Roman"/>
          <w:sz w:val="24"/>
          <w:szCs w:val="24"/>
        </w:rPr>
      </w:pPr>
    </w:p>
    <w:p w:rsidR="00112261" w:rsidRDefault="00112261" w:rsidP="00112261">
      <w:pPr>
        <w:pStyle w:val="ConsPlusTitle"/>
        <w:jc w:val="center"/>
        <w:rPr>
          <w:rFonts w:ascii="Times New Roman" w:hAnsi="Times New Roman" w:cs="Times New Roman"/>
          <w:sz w:val="24"/>
          <w:szCs w:val="24"/>
        </w:rPr>
      </w:pPr>
      <w:bookmarkStart w:id="5" w:name="Par922"/>
      <w:bookmarkEnd w:id="5"/>
      <w:r>
        <w:rPr>
          <w:rFonts w:ascii="Times New Roman" w:hAnsi="Times New Roman" w:cs="Times New Roman"/>
          <w:sz w:val="24"/>
          <w:szCs w:val="24"/>
        </w:rPr>
        <w:t>АКТ</w:t>
      </w:r>
    </w:p>
    <w:p w:rsidR="00112261" w:rsidRDefault="00112261" w:rsidP="00112261">
      <w:pPr>
        <w:pStyle w:val="ConsPlusTitle"/>
        <w:jc w:val="center"/>
        <w:rPr>
          <w:rFonts w:ascii="Times New Roman" w:hAnsi="Times New Roman" w:cs="Times New Roman"/>
          <w:sz w:val="24"/>
          <w:szCs w:val="24"/>
        </w:rPr>
      </w:pPr>
      <w:r>
        <w:rPr>
          <w:rFonts w:ascii="Times New Roman" w:hAnsi="Times New Roman" w:cs="Times New Roman"/>
          <w:sz w:val="24"/>
          <w:szCs w:val="24"/>
        </w:rPr>
        <w:t>ВЫЯВЛЕНИЯ НАРУШЕНИЯ ПРАВИЛ БЛАГОУСТРОЙСТВА ТЕРРИТОРИИ</w:t>
      </w:r>
    </w:p>
    <w:p w:rsidR="00112261" w:rsidRDefault="00112261" w:rsidP="00112261">
      <w:pPr>
        <w:pStyle w:val="ConsPlusTitle"/>
        <w:jc w:val="center"/>
        <w:rPr>
          <w:rFonts w:ascii="Times New Roman" w:hAnsi="Times New Roman" w:cs="Times New Roman"/>
          <w:sz w:val="24"/>
          <w:szCs w:val="24"/>
        </w:rPr>
      </w:pPr>
      <w:r>
        <w:rPr>
          <w:rFonts w:ascii="Times New Roman" w:hAnsi="Times New Roman" w:cs="Times New Roman"/>
          <w:sz w:val="24"/>
          <w:szCs w:val="24"/>
        </w:rPr>
        <w:t>КОМАРЬЕСКОГО СЕЛЬСОВЕТА</w:t>
      </w:r>
    </w:p>
    <w:p w:rsidR="00112261" w:rsidRDefault="00112261" w:rsidP="00112261">
      <w:pPr>
        <w:pStyle w:val="ConsPlusNormal"/>
        <w:jc w:val="both"/>
        <w:rPr>
          <w:rFonts w:ascii="Times New Roman" w:hAnsi="Times New Roman" w:cs="Times New Roman"/>
          <w:sz w:val="24"/>
          <w:szCs w:val="24"/>
        </w:rPr>
      </w:pPr>
    </w:p>
    <w:p w:rsidR="00112261" w:rsidRDefault="00112261" w:rsidP="00112261">
      <w:pPr>
        <w:pStyle w:val="ConsPlusNormal"/>
        <w:jc w:val="center"/>
        <w:rPr>
          <w:rFonts w:ascii="Times New Roman" w:hAnsi="Times New Roman" w:cs="Times New Roman"/>
          <w:sz w:val="24"/>
          <w:szCs w:val="24"/>
        </w:rPr>
      </w:pPr>
      <w:r>
        <w:rPr>
          <w:rFonts w:ascii="Times New Roman" w:hAnsi="Times New Roman" w:cs="Times New Roman"/>
          <w:sz w:val="24"/>
          <w:szCs w:val="24"/>
        </w:rPr>
        <w:t>"___" ________ 20 ___ г.                            Время "___" 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 г. ____________</w:t>
      </w:r>
    </w:p>
    <w:p w:rsidR="00112261" w:rsidRDefault="00112261" w:rsidP="00112261">
      <w:pPr>
        <w:pStyle w:val="ConsPlusNormal"/>
        <w:jc w:val="both"/>
        <w:rPr>
          <w:rFonts w:ascii="Times New Roman" w:hAnsi="Times New Roman" w:cs="Times New Roman"/>
          <w:sz w:val="24"/>
          <w:szCs w:val="24"/>
        </w:rPr>
      </w:pPr>
    </w:p>
    <w:p w:rsidR="00112261" w:rsidRDefault="00112261" w:rsidP="00112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Комарьевского</w:t>
      </w:r>
      <w:proofErr w:type="spellEnd"/>
      <w:r>
        <w:rPr>
          <w:rFonts w:ascii="Times New Roman" w:hAnsi="Times New Roman" w:cs="Times New Roman"/>
          <w:sz w:val="24"/>
          <w:szCs w:val="24"/>
        </w:rPr>
        <w:t xml:space="preserve"> сельсовета</w:t>
      </w:r>
    </w:p>
    <w:p w:rsidR="00112261" w:rsidRDefault="00112261" w:rsidP="00112261">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в лице ____________________________________________________________________</w:t>
      </w:r>
    </w:p>
    <w:p w:rsidR="00112261" w:rsidRDefault="00112261" w:rsidP="00112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Ф.И.О.)</w:t>
      </w:r>
    </w:p>
    <w:p w:rsidR="00112261" w:rsidRDefault="00112261" w:rsidP="00112261">
      <w:pPr>
        <w:pStyle w:val="ConsPlusNormal"/>
        <w:rPr>
          <w:rFonts w:ascii="Times New Roman" w:hAnsi="Times New Roman" w:cs="Times New Roman"/>
          <w:sz w:val="24"/>
          <w:szCs w:val="24"/>
        </w:rPr>
      </w:pPr>
      <w:r>
        <w:rPr>
          <w:rFonts w:ascii="Times New Roman" w:hAnsi="Times New Roman" w:cs="Times New Roman"/>
          <w:sz w:val="24"/>
          <w:szCs w:val="24"/>
        </w:rPr>
        <w:t xml:space="preserve">на основании распоряжения Главы администрации _______________ от "___" _______ 20 ___ г. N№____ с участием ____________________________________________________ </w:t>
      </w:r>
    </w:p>
    <w:p w:rsidR="00112261" w:rsidRDefault="00112261" w:rsidP="00112261">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12261" w:rsidRDefault="00112261" w:rsidP="00112261">
      <w:pPr>
        <w:pStyle w:val="ConsPlusNonformat"/>
        <w:jc w:val="center"/>
        <w:rPr>
          <w:rFonts w:ascii="Times New Roman" w:hAnsi="Times New Roman" w:cs="Times New Roman"/>
          <w:sz w:val="24"/>
          <w:szCs w:val="24"/>
        </w:rPr>
      </w:pPr>
      <w:r>
        <w:rPr>
          <w:rFonts w:ascii="Times New Roman" w:hAnsi="Times New Roman" w:cs="Times New Roman"/>
          <w:sz w:val="24"/>
          <w:szCs w:val="24"/>
        </w:rPr>
        <w:t>(Ф.И.О. лица, принявшего участие)</w:t>
      </w:r>
    </w:p>
    <w:p w:rsidR="00112261" w:rsidRDefault="00112261" w:rsidP="00112261">
      <w:pPr>
        <w:pStyle w:val="ConsPlusNonformat"/>
        <w:jc w:val="both"/>
        <w:rPr>
          <w:rFonts w:ascii="Times New Roman" w:hAnsi="Times New Roman" w:cs="Times New Roman"/>
          <w:sz w:val="24"/>
          <w:szCs w:val="24"/>
        </w:rPr>
      </w:pPr>
      <w:r>
        <w:rPr>
          <w:rFonts w:ascii="Times New Roman" w:hAnsi="Times New Roman" w:cs="Times New Roman"/>
          <w:sz w:val="24"/>
          <w:szCs w:val="24"/>
        </w:rPr>
        <w:t>в присутствии _____________________________________________________________</w:t>
      </w:r>
    </w:p>
    <w:p w:rsidR="00112261" w:rsidRDefault="00112261" w:rsidP="0011226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spellStart"/>
      <w:r>
        <w:rPr>
          <w:rFonts w:ascii="Times New Roman" w:hAnsi="Times New Roman" w:cs="Times New Roman"/>
          <w:sz w:val="24"/>
          <w:szCs w:val="24"/>
        </w:rPr>
        <w:t>юр</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ица</w:t>
      </w:r>
      <w:proofErr w:type="spellEnd"/>
      <w:r>
        <w:rPr>
          <w:rFonts w:ascii="Times New Roman" w:hAnsi="Times New Roman" w:cs="Times New Roman"/>
          <w:sz w:val="24"/>
          <w:szCs w:val="24"/>
        </w:rPr>
        <w:t>,</w:t>
      </w:r>
    </w:p>
    <w:p w:rsidR="00112261" w:rsidRDefault="00112261" w:rsidP="0011226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12261" w:rsidRDefault="00112261" w:rsidP="00112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представителя (работника) юр. лица, Ф.И.О. физ. лица)</w:t>
      </w:r>
      <w:proofErr w:type="gramEnd"/>
    </w:p>
    <w:p w:rsidR="00112261" w:rsidRDefault="00112261" w:rsidP="00112261">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12261" w:rsidRDefault="00112261" w:rsidP="00112261">
      <w:pPr>
        <w:pStyle w:val="ConsPlusNormal"/>
        <w:spacing w:before="200"/>
        <w:rPr>
          <w:rFonts w:ascii="Times New Roman" w:hAnsi="Times New Roman" w:cs="Times New Roman"/>
          <w:sz w:val="24"/>
          <w:szCs w:val="24"/>
        </w:rPr>
      </w:pPr>
      <w:r>
        <w:rPr>
          <w:rFonts w:ascii="Times New Roman" w:hAnsi="Times New Roman" w:cs="Times New Roman"/>
          <w:sz w:val="24"/>
          <w:szCs w:val="24"/>
        </w:rPr>
        <w:t xml:space="preserve">выявлены в ходе обследования </w:t>
      </w:r>
      <w:proofErr w:type="gramStart"/>
      <w:r>
        <w:rPr>
          <w:rFonts w:ascii="Times New Roman" w:hAnsi="Times New Roman" w:cs="Times New Roman"/>
          <w:sz w:val="24"/>
          <w:szCs w:val="24"/>
        </w:rPr>
        <w:t>территории</w:t>
      </w:r>
      <w:proofErr w:type="gramEnd"/>
      <w:r>
        <w:rPr>
          <w:rFonts w:ascii="Times New Roman" w:hAnsi="Times New Roman" w:cs="Times New Roman"/>
          <w:sz w:val="24"/>
          <w:szCs w:val="24"/>
        </w:rPr>
        <w:t xml:space="preserve"> следующие нарушения Правил благоустройства ____________________________________________________________</w:t>
      </w:r>
    </w:p>
    <w:p w:rsidR="00112261" w:rsidRDefault="00112261" w:rsidP="00112261">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12261" w:rsidRDefault="00112261" w:rsidP="00112261">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(описание нарушений с указанием конкретной нормы</w:t>
      </w:r>
      <w:proofErr w:type="gramEnd"/>
    </w:p>
    <w:p w:rsidR="00112261" w:rsidRDefault="00112261" w:rsidP="00112261">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Правил благоустройства территории)</w:t>
      </w:r>
      <w:proofErr w:type="gramEnd"/>
    </w:p>
    <w:p w:rsidR="00112261" w:rsidRDefault="00112261" w:rsidP="00112261">
      <w:pPr>
        <w:pStyle w:val="ConsPlusNonformat"/>
        <w:jc w:val="both"/>
        <w:rPr>
          <w:rFonts w:ascii="Times New Roman" w:hAnsi="Times New Roman" w:cs="Times New Roman"/>
          <w:sz w:val="24"/>
          <w:szCs w:val="24"/>
        </w:rPr>
      </w:pPr>
    </w:p>
    <w:p w:rsidR="00112261" w:rsidRDefault="00112261" w:rsidP="00112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актом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копию акта получил ______________________________________</w:t>
      </w:r>
    </w:p>
    <w:p w:rsidR="00112261" w:rsidRDefault="00112261" w:rsidP="0011226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(Ф.И.О., подпись, дата)</w:t>
      </w:r>
    </w:p>
    <w:p w:rsidR="00112261" w:rsidRDefault="00112261" w:rsidP="0011226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Пометка об отказе ознакомления с актом _______________________________________</w:t>
      </w:r>
    </w:p>
    <w:p w:rsidR="00112261" w:rsidRDefault="00112261" w:rsidP="00112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лица, составившего акт)</w:t>
      </w:r>
    </w:p>
    <w:p w:rsidR="00112261" w:rsidRDefault="00112261" w:rsidP="00112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выявлении нарушения производились: _____________________________________</w:t>
      </w:r>
    </w:p>
    <w:p w:rsidR="00112261" w:rsidRDefault="00112261" w:rsidP="00112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действия)</w:t>
      </w:r>
    </w:p>
    <w:p w:rsidR="00112261" w:rsidRDefault="00112261" w:rsidP="00112261">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12261" w:rsidRDefault="00112261" w:rsidP="00112261">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Подпись лица (лиц), составившего акт __________________________________________</w:t>
      </w:r>
    </w:p>
    <w:p w:rsidR="00112261" w:rsidRDefault="00112261" w:rsidP="00112261">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Пометка об исполнении (неисполнении) об устранении нарушений Правил</w:t>
      </w:r>
    </w:p>
    <w:p w:rsidR="00112261" w:rsidRDefault="00112261" w:rsidP="00112261">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112261" w:rsidRDefault="00112261" w:rsidP="00112261">
      <w:pPr>
        <w:pStyle w:val="ConsPlusNormal"/>
        <w:spacing w:before="200"/>
        <w:ind w:firstLine="540"/>
        <w:jc w:val="both"/>
        <w:rPr>
          <w:rFonts w:ascii="Times New Roman" w:hAnsi="Times New Roman" w:cs="Times New Roman"/>
          <w:sz w:val="24"/>
          <w:szCs w:val="24"/>
        </w:rPr>
      </w:pPr>
    </w:p>
    <w:p w:rsidR="00112261" w:rsidRDefault="00112261" w:rsidP="00112261">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Подпись лица (лиц), составившего акт _______________________________________</w:t>
      </w:r>
    </w:p>
    <w:p w:rsidR="00112261" w:rsidRDefault="00112261" w:rsidP="00112261">
      <w:pPr>
        <w:pStyle w:val="ConsPlusNormal"/>
        <w:jc w:val="both"/>
      </w:pPr>
    </w:p>
    <w:p w:rsidR="00112261" w:rsidRDefault="00112261" w:rsidP="00112261">
      <w:pPr>
        <w:pStyle w:val="ConsPlusNormal"/>
        <w:jc w:val="both"/>
      </w:pPr>
    </w:p>
    <w:p w:rsidR="00112261" w:rsidRDefault="00112261" w:rsidP="00112261">
      <w:pPr>
        <w:pStyle w:val="ConsPlusNormal"/>
        <w:jc w:val="both"/>
      </w:pPr>
    </w:p>
    <w:p w:rsidR="00112261" w:rsidRDefault="00112261" w:rsidP="00112261">
      <w:pPr>
        <w:pStyle w:val="ConsPlusNormal"/>
        <w:jc w:val="both"/>
      </w:pPr>
    </w:p>
    <w:p w:rsidR="00112261" w:rsidRDefault="00112261" w:rsidP="00112261">
      <w:pPr>
        <w:pStyle w:val="ConsPlusNormal"/>
        <w:jc w:val="both"/>
      </w:pPr>
    </w:p>
    <w:p w:rsidR="00112261" w:rsidRDefault="00112261" w:rsidP="00112261">
      <w:pPr>
        <w:pStyle w:val="ConsPlusNormal"/>
        <w:jc w:val="both"/>
      </w:pPr>
    </w:p>
    <w:p w:rsidR="00112261" w:rsidRDefault="00112261" w:rsidP="00112261">
      <w:pPr>
        <w:pStyle w:val="ConsPlusNormal"/>
        <w:jc w:val="both"/>
      </w:pPr>
    </w:p>
    <w:p w:rsidR="00112261" w:rsidRDefault="00112261" w:rsidP="00112261">
      <w:pPr>
        <w:pStyle w:val="ConsPlusNormal"/>
        <w:jc w:val="both"/>
      </w:pPr>
    </w:p>
    <w:p w:rsidR="00112261" w:rsidRDefault="00112261" w:rsidP="0011226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112261" w:rsidRDefault="00112261" w:rsidP="00112261">
      <w:pPr>
        <w:pStyle w:val="ConsPlusNormal"/>
        <w:jc w:val="right"/>
        <w:rPr>
          <w:rFonts w:ascii="Times New Roman" w:hAnsi="Times New Roman" w:cs="Times New Roman"/>
          <w:sz w:val="24"/>
          <w:szCs w:val="24"/>
        </w:rPr>
      </w:pPr>
      <w:r>
        <w:rPr>
          <w:rFonts w:ascii="Times New Roman" w:hAnsi="Times New Roman" w:cs="Times New Roman"/>
          <w:sz w:val="24"/>
          <w:szCs w:val="24"/>
        </w:rPr>
        <w:t>к Правилам благоустройства</w:t>
      </w:r>
    </w:p>
    <w:p w:rsidR="00112261" w:rsidRDefault="00112261" w:rsidP="00112261">
      <w:pPr>
        <w:pStyle w:val="ConsPlusNormal"/>
        <w:jc w:val="both"/>
        <w:rPr>
          <w:rFonts w:ascii="Times New Roman" w:hAnsi="Times New Roman" w:cs="Times New Roman"/>
          <w:sz w:val="24"/>
          <w:szCs w:val="24"/>
        </w:rPr>
      </w:pPr>
    </w:p>
    <w:p w:rsidR="00112261" w:rsidRDefault="00112261" w:rsidP="00112261">
      <w:pPr>
        <w:pStyle w:val="ConsPlusTitle"/>
        <w:jc w:val="center"/>
        <w:rPr>
          <w:rFonts w:ascii="Times New Roman" w:hAnsi="Times New Roman" w:cs="Times New Roman"/>
          <w:sz w:val="24"/>
          <w:szCs w:val="24"/>
        </w:rPr>
      </w:pPr>
      <w:bookmarkStart w:id="6" w:name="Par963"/>
      <w:bookmarkEnd w:id="6"/>
    </w:p>
    <w:p w:rsidR="00112261" w:rsidRDefault="00112261" w:rsidP="00112261">
      <w:pPr>
        <w:pStyle w:val="ConsPlusTitle"/>
        <w:jc w:val="center"/>
        <w:rPr>
          <w:rFonts w:ascii="Times New Roman" w:hAnsi="Times New Roman" w:cs="Times New Roman"/>
          <w:sz w:val="24"/>
          <w:szCs w:val="24"/>
        </w:rPr>
      </w:pPr>
      <w:r>
        <w:rPr>
          <w:rFonts w:ascii="Times New Roman" w:hAnsi="Times New Roman" w:cs="Times New Roman"/>
          <w:sz w:val="24"/>
          <w:szCs w:val="24"/>
        </w:rPr>
        <w:t>ФОТОТАБЛИЦА</w:t>
      </w:r>
    </w:p>
    <w:p w:rsidR="00112261" w:rsidRDefault="00112261" w:rsidP="00112261">
      <w:pPr>
        <w:pStyle w:val="ConsPlusTitle"/>
        <w:jc w:val="center"/>
        <w:rPr>
          <w:rFonts w:ascii="Times New Roman" w:hAnsi="Times New Roman" w:cs="Times New Roman"/>
          <w:sz w:val="24"/>
          <w:szCs w:val="24"/>
        </w:rPr>
      </w:pPr>
    </w:p>
    <w:p w:rsidR="00112261" w:rsidRDefault="00112261" w:rsidP="00112261">
      <w:pPr>
        <w:pStyle w:val="ConsPlusTitle"/>
        <w:jc w:val="center"/>
        <w:rPr>
          <w:rFonts w:ascii="Times New Roman" w:hAnsi="Times New Roman" w:cs="Times New Roman"/>
          <w:sz w:val="24"/>
          <w:szCs w:val="24"/>
        </w:rPr>
      </w:pPr>
      <w:r>
        <w:rPr>
          <w:rFonts w:ascii="Times New Roman" w:hAnsi="Times New Roman" w:cs="Times New Roman"/>
          <w:sz w:val="24"/>
          <w:szCs w:val="24"/>
        </w:rPr>
        <w:lastRenderedPageBreak/>
        <w:t xml:space="preserve">К АКТУ </w:t>
      </w:r>
      <w:proofErr w:type="gramStart"/>
      <w:r>
        <w:rPr>
          <w:rFonts w:ascii="Times New Roman" w:hAnsi="Times New Roman" w:cs="Times New Roman"/>
          <w:sz w:val="24"/>
          <w:szCs w:val="24"/>
        </w:rPr>
        <w:t>ВЫЯВЛЕНИЯ НАРУШЕНИЯ ПРАВИЛ БЛАГОУСТРОЙСТВА ТЕРРИТОРИИ</w:t>
      </w:r>
      <w:proofErr w:type="gramEnd"/>
      <w:r>
        <w:rPr>
          <w:rFonts w:ascii="Times New Roman" w:hAnsi="Times New Roman" w:cs="Times New Roman"/>
          <w:sz w:val="24"/>
          <w:szCs w:val="24"/>
        </w:rPr>
        <w:t xml:space="preserve">  КОМАРЬЕВСКОГО СЕЛЬСОВЕТА</w:t>
      </w:r>
    </w:p>
    <w:p w:rsidR="00112261" w:rsidRDefault="00112261" w:rsidP="00112261">
      <w:pPr>
        <w:pStyle w:val="ConsPlusNormal"/>
        <w:jc w:val="both"/>
        <w:rPr>
          <w:rFonts w:ascii="Times New Roman" w:hAnsi="Times New Roman" w:cs="Times New Roman"/>
          <w:sz w:val="24"/>
          <w:szCs w:val="24"/>
        </w:rPr>
      </w:pPr>
    </w:p>
    <w:p w:rsidR="00112261" w:rsidRDefault="00112261" w:rsidP="00112261">
      <w:pPr>
        <w:pStyle w:val="ConsPlusNormal"/>
        <w:jc w:val="center"/>
        <w:rPr>
          <w:rFonts w:ascii="Times New Roman" w:hAnsi="Times New Roman" w:cs="Times New Roman"/>
          <w:sz w:val="24"/>
          <w:szCs w:val="24"/>
        </w:rPr>
      </w:pPr>
      <w:r>
        <w:rPr>
          <w:rFonts w:ascii="Times New Roman" w:hAnsi="Times New Roman" w:cs="Times New Roman"/>
          <w:sz w:val="24"/>
          <w:szCs w:val="24"/>
        </w:rPr>
        <w:t>от "___" ________ 20 ___ г.</w:t>
      </w:r>
    </w:p>
    <w:p w:rsidR="00112261" w:rsidRDefault="00112261" w:rsidP="00112261">
      <w:pPr>
        <w:pStyle w:val="ConsPlusNormal"/>
        <w:jc w:val="both"/>
        <w:rPr>
          <w:rFonts w:ascii="Times New Roman" w:hAnsi="Times New Roman" w:cs="Times New Roman"/>
          <w:sz w:val="24"/>
          <w:szCs w:val="24"/>
        </w:rPr>
      </w:pPr>
    </w:p>
    <w:p w:rsidR="00112261" w:rsidRDefault="00112261" w:rsidP="0011226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12261" w:rsidRDefault="00112261" w:rsidP="00112261">
      <w:pPr>
        <w:pStyle w:val="ConsPlusNonformat"/>
        <w:jc w:val="center"/>
        <w:rPr>
          <w:rFonts w:ascii="Times New Roman" w:hAnsi="Times New Roman" w:cs="Times New Roman"/>
          <w:sz w:val="24"/>
          <w:szCs w:val="24"/>
        </w:rPr>
      </w:pPr>
      <w:r>
        <w:rPr>
          <w:rFonts w:ascii="Times New Roman" w:hAnsi="Times New Roman" w:cs="Times New Roman"/>
          <w:sz w:val="24"/>
          <w:szCs w:val="24"/>
        </w:rPr>
        <w:t>(должность, Ф.И.О.)</w:t>
      </w:r>
    </w:p>
    <w:p w:rsidR="00112261" w:rsidRDefault="00112261" w:rsidP="0011226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12261" w:rsidRDefault="00112261" w:rsidP="00112261">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 совершения нарушения)</w:t>
      </w:r>
    </w:p>
    <w:p w:rsidR="00112261" w:rsidRDefault="00112261" w:rsidP="0011226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Подпись лица (лиц), составившего </w:t>
      </w:r>
      <w:proofErr w:type="spellStart"/>
      <w:r>
        <w:rPr>
          <w:rFonts w:ascii="Times New Roman" w:hAnsi="Times New Roman" w:cs="Times New Roman"/>
          <w:sz w:val="24"/>
          <w:szCs w:val="24"/>
        </w:rPr>
        <w:t>фототаблицу</w:t>
      </w:r>
      <w:proofErr w:type="spellEnd"/>
      <w:r>
        <w:rPr>
          <w:rFonts w:ascii="Times New Roman" w:hAnsi="Times New Roman" w:cs="Times New Roman"/>
          <w:sz w:val="24"/>
          <w:szCs w:val="24"/>
        </w:rPr>
        <w:t xml:space="preserve"> ______________________________</w:t>
      </w:r>
    </w:p>
    <w:p w:rsidR="00112261" w:rsidRDefault="00112261" w:rsidP="00112261">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12261" w:rsidRDefault="00112261" w:rsidP="00112261">
      <w:pPr>
        <w:pStyle w:val="ConsPlusNormal"/>
        <w:jc w:val="both"/>
      </w:pPr>
    </w:p>
    <w:p w:rsidR="00112261" w:rsidRDefault="00112261" w:rsidP="00112261">
      <w:pPr>
        <w:pStyle w:val="ConsPlusNormal"/>
        <w:jc w:val="both"/>
      </w:pPr>
    </w:p>
    <w:p w:rsidR="00112261" w:rsidRDefault="00112261" w:rsidP="00112261">
      <w:pPr>
        <w:pStyle w:val="ConsPlusNormal"/>
        <w:jc w:val="both"/>
      </w:pPr>
    </w:p>
    <w:p w:rsidR="00112261" w:rsidRDefault="00112261" w:rsidP="00112261">
      <w:pPr>
        <w:pStyle w:val="ConsPlusNormal"/>
        <w:jc w:val="both"/>
      </w:pPr>
    </w:p>
    <w:p w:rsidR="00112261" w:rsidRDefault="00112261" w:rsidP="00112261">
      <w:pPr>
        <w:pStyle w:val="ConsPlusNormal"/>
        <w:jc w:val="both"/>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pPr>
    </w:p>
    <w:p w:rsidR="00112261" w:rsidRDefault="00112261" w:rsidP="0011226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3</w:t>
      </w:r>
    </w:p>
    <w:p w:rsidR="00112261" w:rsidRDefault="00112261" w:rsidP="00112261">
      <w:pPr>
        <w:pStyle w:val="ConsPlusNormal"/>
        <w:jc w:val="right"/>
        <w:rPr>
          <w:rFonts w:ascii="Times New Roman" w:hAnsi="Times New Roman" w:cs="Times New Roman"/>
          <w:sz w:val="24"/>
          <w:szCs w:val="24"/>
        </w:rPr>
      </w:pPr>
      <w:r>
        <w:rPr>
          <w:rFonts w:ascii="Times New Roman" w:hAnsi="Times New Roman" w:cs="Times New Roman"/>
          <w:sz w:val="24"/>
          <w:szCs w:val="24"/>
        </w:rPr>
        <w:t>к Правилам благоустройства</w:t>
      </w:r>
    </w:p>
    <w:p w:rsidR="00112261" w:rsidRDefault="00112261" w:rsidP="00112261">
      <w:pPr>
        <w:pStyle w:val="ConsPlusNormal"/>
        <w:jc w:val="right"/>
        <w:rPr>
          <w:rFonts w:ascii="Times New Roman" w:hAnsi="Times New Roman" w:cs="Times New Roman"/>
          <w:sz w:val="24"/>
          <w:szCs w:val="24"/>
        </w:rPr>
      </w:pPr>
    </w:p>
    <w:p w:rsidR="00112261" w:rsidRDefault="00112261" w:rsidP="0011226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Комарьевского</w:t>
      </w:r>
      <w:proofErr w:type="spellEnd"/>
      <w:r>
        <w:rPr>
          <w:rFonts w:ascii="Times New Roman" w:hAnsi="Times New Roman" w:cs="Times New Roman"/>
          <w:sz w:val="24"/>
          <w:szCs w:val="24"/>
        </w:rPr>
        <w:t xml:space="preserve"> сельсовета</w:t>
      </w:r>
    </w:p>
    <w:p w:rsidR="00112261" w:rsidRDefault="00112261" w:rsidP="00112261">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Доволенского</w:t>
      </w:r>
      <w:proofErr w:type="spellEnd"/>
      <w:r>
        <w:rPr>
          <w:rFonts w:ascii="Times New Roman" w:hAnsi="Times New Roman" w:cs="Times New Roman"/>
          <w:sz w:val="24"/>
          <w:szCs w:val="24"/>
        </w:rPr>
        <w:t xml:space="preserve"> района Новосибирской области</w:t>
      </w:r>
    </w:p>
    <w:p w:rsidR="00112261" w:rsidRDefault="00112261" w:rsidP="0011226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112261" w:rsidRDefault="00112261" w:rsidP="0011226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112261" w:rsidRDefault="00112261" w:rsidP="00112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(адрес, тел., факс)</w:t>
      </w:r>
    </w:p>
    <w:p w:rsidR="00112261" w:rsidRDefault="00112261" w:rsidP="00112261">
      <w:pPr>
        <w:pStyle w:val="ConsPlusNormal"/>
        <w:jc w:val="both"/>
        <w:rPr>
          <w:rFonts w:ascii="Times New Roman" w:hAnsi="Times New Roman" w:cs="Times New Roman"/>
          <w:sz w:val="24"/>
          <w:szCs w:val="24"/>
        </w:rPr>
      </w:pPr>
    </w:p>
    <w:p w:rsidR="00112261" w:rsidRDefault="00112261" w:rsidP="00112261">
      <w:pPr>
        <w:pStyle w:val="ConsPlusTitle"/>
        <w:jc w:val="center"/>
        <w:rPr>
          <w:rFonts w:ascii="Times New Roman" w:hAnsi="Times New Roman" w:cs="Times New Roman"/>
          <w:sz w:val="24"/>
          <w:szCs w:val="24"/>
        </w:rPr>
      </w:pPr>
      <w:bookmarkStart w:id="7" w:name="Par990"/>
      <w:bookmarkEnd w:id="7"/>
      <w:r>
        <w:rPr>
          <w:rFonts w:ascii="Times New Roman" w:hAnsi="Times New Roman" w:cs="Times New Roman"/>
          <w:sz w:val="24"/>
          <w:szCs w:val="24"/>
        </w:rPr>
        <w:t>ПРЕДПИСАНИЕ</w:t>
      </w:r>
    </w:p>
    <w:p w:rsidR="00112261" w:rsidRDefault="00112261" w:rsidP="00112261">
      <w:pPr>
        <w:pStyle w:val="ConsPlusTitle"/>
        <w:jc w:val="center"/>
        <w:rPr>
          <w:rFonts w:ascii="Times New Roman" w:hAnsi="Times New Roman" w:cs="Times New Roman"/>
          <w:sz w:val="24"/>
          <w:szCs w:val="24"/>
        </w:rPr>
      </w:pPr>
      <w:r>
        <w:rPr>
          <w:rFonts w:ascii="Times New Roman" w:hAnsi="Times New Roman" w:cs="Times New Roman"/>
          <w:sz w:val="24"/>
          <w:szCs w:val="24"/>
        </w:rPr>
        <w:lastRenderedPageBreak/>
        <w:t>ОБ УСТРАНЕНИИ НАРУШЕНИЯ ПРАВИЛ БЛАГОУСТРОЙСТВА ТЕРРИТОРИИ</w:t>
      </w:r>
    </w:p>
    <w:p w:rsidR="00112261" w:rsidRDefault="00112261" w:rsidP="00112261">
      <w:pPr>
        <w:pStyle w:val="ConsPlusTitle"/>
        <w:jc w:val="center"/>
        <w:rPr>
          <w:rFonts w:ascii="Times New Roman" w:hAnsi="Times New Roman" w:cs="Times New Roman"/>
          <w:sz w:val="24"/>
          <w:szCs w:val="24"/>
        </w:rPr>
      </w:pPr>
      <w:r>
        <w:rPr>
          <w:rFonts w:ascii="Times New Roman" w:hAnsi="Times New Roman" w:cs="Times New Roman"/>
          <w:sz w:val="24"/>
          <w:szCs w:val="24"/>
        </w:rPr>
        <w:t>КОМАРЬЕВСКОГО СЕЛЬСОВЕТА</w:t>
      </w:r>
    </w:p>
    <w:p w:rsidR="00112261" w:rsidRDefault="00112261" w:rsidP="00112261">
      <w:pPr>
        <w:pStyle w:val="ConsPlusNormal"/>
        <w:jc w:val="both"/>
        <w:rPr>
          <w:rFonts w:ascii="Times New Roman" w:hAnsi="Times New Roman" w:cs="Times New Roman"/>
          <w:sz w:val="24"/>
          <w:szCs w:val="24"/>
        </w:rPr>
      </w:pPr>
    </w:p>
    <w:p w:rsidR="00112261" w:rsidRDefault="00112261" w:rsidP="00112261">
      <w:pPr>
        <w:pStyle w:val="ConsPlusNormal"/>
        <w:jc w:val="center"/>
        <w:rPr>
          <w:rFonts w:ascii="Times New Roman" w:hAnsi="Times New Roman" w:cs="Times New Roman"/>
          <w:sz w:val="24"/>
          <w:szCs w:val="24"/>
        </w:rPr>
      </w:pPr>
      <w:r>
        <w:rPr>
          <w:rFonts w:ascii="Times New Roman" w:hAnsi="Times New Roman" w:cs="Times New Roman"/>
          <w:sz w:val="24"/>
          <w:szCs w:val="24"/>
        </w:rPr>
        <w:t>от "___" ________ 20 ____ г. N _______     Время "____" 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 г. ___________</w:t>
      </w:r>
    </w:p>
    <w:p w:rsidR="00112261" w:rsidRDefault="00112261" w:rsidP="00112261">
      <w:pPr>
        <w:pStyle w:val="ConsPlusNormal"/>
        <w:jc w:val="both"/>
        <w:rPr>
          <w:rFonts w:ascii="Times New Roman" w:hAnsi="Times New Roman" w:cs="Times New Roman"/>
          <w:sz w:val="24"/>
          <w:szCs w:val="24"/>
        </w:rPr>
      </w:pPr>
    </w:p>
    <w:p w:rsidR="00112261" w:rsidRDefault="00112261" w:rsidP="00112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Предписание дано ______________________________________________________</w:t>
      </w:r>
    </w:p>
    <w:p w:rsidR="00112261" w:rsidRDefault="00112261" w:rsidP="00112261">
      <w:pPr>
        <w:pStyle w:val="ConsPlusNonformat"/>
        <w:jc w:val="center"/>
        <w:rPr>
          <w:rFonts w:ascii="Times New Roman" w:hAnsi="Times New Roman" w:cs="Times New Roman"/>
          <w:sz w:val="24"/>
          <w:szCs w:val="24"/>
        </w:rPr>
      </w:pPr>
      <w:r>
        <w:rPr>
          <w:rFonts w:ascii="Times New Roman" w:hAnsi="Times New Roman" w:cs="Times New Roman"/>
          <w:sz w:val="24"/>
          <w:szCs w:val="24"/>
        </w:rPr>
        <w:t>(Ф.И.О., должность)</w:t>
      </w:r>
    </w:p>
    <w:p w:rsidR="00112261" w:rsidRDefault="00112261" w:rsidP="00112261">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12261" w:rsidRDefault="00112261" w:rsidP="00112261">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 xml:space="preserve">на основании </w:t>
      </w:r>
      <w:proofErr w:type="gramStart"/>
      <w:r>
        <w:rPr>
          <w:rFonts w:ascii="Times New Roman" w:hAnsi="Times New Roman" w:cs="Times New Roman"/>
          <w:sz w:val="24"/>
          <w:szCs w:val="24"/>
        </w:rPr>
        <w:t>акта выявления нарушения Правил благоустройства территории</w:t>
      </w:r>
      <w:proofErr w:type="gramEnd"/>
      <w:r>
        <w:rPr>
          <w:rFonts w:ascii="Times New Roman" w:hAnsi="Times New Roman" w:cs="Times New Roman"/>
          <w:sz w:val="24"/>
          <w:szCs w:val="24"/>
        </w:rPr>
        <w:t xml:space="preserve"> ______________________ от "___" ________ 20 ___ года N _____. С целью устранения выявленных нарушений предписываю:</w:t>
      </w:r>
    </w:p>
    <w:p w:rsidR="00112261" w:rsidRDefault="00112261" w:rsidP="00112261">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12261" w:rsidRDefault="00112261" w:rsidP="00112261">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юридического лица,</w:t>
      </w:r>
      <w:proofErr w:type="gramEnd"/>
    </w:p>
    <w:p w:rsidR="00112261" w:rsidRDefault="00112261" w:rsidP="0011226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12261" w:rsidRDefault="00112261" w:rsidP="00112261">
      <w:pPr>
        <w:pStyle w:val="ConsPlusNonformat"/>
        <w:jc w:val="center"/>
        <w:rPr>
          <w:rFonts w:ascii="Times New Roman" w:hAnsi="Times New Roman" w:cs="Times New Roman"/>
          <w:sz w:val="24"/>
          <w:szCs w:val="24"/>
        </w:rPr>
      </w:pPr>
      <w:r>
        <w:rPr>
          <w:rFonts w:ascii="Times New Roman" w:hAnsi="Times New Roman" w:cs="Times New Roman"/>
          <w:sz w:val="24"/>
          <w:szCs w:val="24"/>
        </w:rPr>
        <w:t>юридический адрес,</w:t>
      </w:r>
    </w:p>
    <w:p w:rsidR="00112261" w:rsidRDefault="00112261" w:rsidP="00112261">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            Ф.И.О. представителя (работника) юридического лица,</w:t>
      </w:r>
    </w:p>
    <w:p w:rsidR="00112261" w:rsidRDefault="00112261" w:rsidP="0011226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12261" w:rsidRDefault="00112261" w:rsidP="00112261">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Ф.И.О. физического лица)</w:t>
      </w:r>
      <w:proofErr w:type="gramEnd"/>
    </w:p>
    <w:p w:rsidR="00112261" w:rsidRDefault="00112261" w:rsidP="0011226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осуществить следующие мероприятия по устранению выявленных нарушений требований </w:t>
      </w:r>
    </w:p>
    <w:p w:rsidR="00112261" w:rsidRDefault="00112261" w:rsidP="00112261">
      <w:pPr>
        <w:pStyle w:val="ConsPlusNormal"/>
        <w:jc w:val="both"/>
        <w:rPr>
          <w:rFonts w:ascii="Times New Roman" w:hAnsi="Times New Roman" w:cs="Times New Roman"/>
          <w:sz w:val="24"/>
          <w:szCs w:val="24"/>
        </w:rPr>
      </w:pPr>
      <w:r>
        <w:rPr>
          <w:rFonts w:ascii="Times New Roman" w:hAnsi="Times New Roman" w:cs="Times New Roman"/>
          <w:sz w:val="24"/>
          <w:szCs w:val="24"/>
        </w:rPr>
        <w:t>Правил благоустройства _______________________________________________________:</w:t>
      </w:r>
    </w:p>
    <w:p w:rsidR="00112261" w:rsidRDefault="00112261" w:rsidP="00112261">
      <w:pPr>
        <w:pStyle w:val="ConsPlusNormal"/>
        <w:jc w:val="both"/>
        <w:rPr>
          <w:rFonts w:ascii="Times New Roman" w:hAnsi="Times New Roman" w:cs="Times New Roman"/>
          <w:sz w:val="24"/>
          <w:szCs w:val="24"/>
        </w:rPr>
      </w:pPr>
    </w:p>
    <w:tbl>
      <w:tblPr>
        <w:tblW w:w="9540" w:type="dxa"/>
        <w:tblInd w:w="62" w:type="dxa"/>
        <w:tblLayout w:type="fixed"/>
        <w:tblCellMar>
          <w:top w:w="102" w:type="dxa"/>
          <w:left w:w="62" w:type="dxa"/>
          <w:bottom w:w="102" w:type="dxa"/>
          <w:right w:w="62" w:type="dxa"/>
        </w:tblCellMar>
        <w:tblLook w:val="04A0" w:firstRow="1" w:lastRow="0" w:firstColumn="1" w:lastColumn="0" w:noHBand="0" w:noVBand="1"/>
      </w:tblPr>
      <w:tblGrid>
        <w:gridCol w:w="964"/>
        <w:gridCol w:w="5061"/>
        <w:gridCol w:w="1807"/>
        <w:gridCol w:w="1708"/>
      </w:tblGrid>
      <w:tr w:rsidR="00112261" w:rsidTr="00112261">
        <w:tc>
          <w:tcPr>
            <w:tcW w:w="964" w:type="dxa"/>
            <w:tcBorders>
              <w:top w:val="single" w:sz="4" w:space="0" w:color="auto"/>
              <w:left w:val="single" w:sz="4" w:space="0" w:color="auto"/>
              <w:bottom w:val="single" w:sz="4" w:space="0" w:color="auto"/>
              <w:right w:val="single" w:sz="4" w:space="0" w:color="auto"/>
            </w:tcBorders>
            <w:hideMark/>
          </w:tcPr>
          <w:p w:rsidR="00112261" w:rsidRDefault="0011226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061" w:type="dxa"/>
            <w:tcBorders>
              <w:top w:val="single" w:sz="4" w:space="0" w:color="auto"/>
              <w:left w:val="single" w:sz="4" w:space="0" w:color="auto"/>
              <w:bottom w:val="single" w:sz="4" w:space="0" w:color="auto"/>
              <w:right w:val="single" w:sz="4" w:space="0" w:color="auto"/>
            </w:tcBorders>
            <w:hideMark/>
          </w:tcPr>
          <w:p w:rsidR="00112261" w:rsidRDefault="00112261">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807" w:type="dxa"/>
            <w:tcBorders>
              <w:top w:val="single" w:sz="4" w:space="0" w:color="auto"/>
              <w:left w:val="single" w:sz="4" w:space="0" w:color="auto"/>
              <w:bottom w:val="single" w:sz="4" w:space="0" w:color="auto"/>
              <w:right w:val="single" w:sz="4" w:space="0" w:color="auto"/>
            </w:tcBorders>
            <w:hideMark/>
          </w:tcPr>
          <w:p w:rsidR="00112261" w:rsidRDefault="00112261">
            <w:pPr>
              <w:pStyle w:val="ConsPlusNormal"/>
              <w:jc w:val="center"/>
              <w:rPr>
                <w:rFonts w:ascii="Times New Roman" w:hAnsi="Times New Roman" w:cs="Times New Roman"/>
                <w:sz w:val="24"/>
                <w:szCs w:val="24"/>
              </w:rPr>
            </w:pPr>
            <w:r>
              <w:rPr>
                <w:rFonts w:ascii="Times New Roman" w:hAnsi="Times New Roman" w:cs="Times New Roman"/>
                <w:sz w:val="24"/>
                <w:szCs w:val="24"/>
              </w:rPr>
              <w:t>Сроки исполнения</w:t>
            </w:r>
          </w:p>
        </w:tc>
        <w:tc>
          <w:tcPr>
            <w:tcW w:w="1708" w:type="dxa"/>
            <w:tcBorders>
              <w:top w:val="single" w:sz="4" w:space="0" w:color="auto"/>
              <w:left w:val="single" w:sz="4" w:space="0" w:color="auto"/>
              <w:bottom w:val="single" w:sz="4" w:space="0" w:color="auto"/>
              <w:right w:val="single" w:sz="4" w:space="0" w:color="auto"/>
            </w:tcBorders>
            <w:hideMark/>
          </w:tcPr>
          <w:p w:rsidR="00112261" w:rsidRDefault="00112261">
            <w:pPr>
              <w:pStyle w:val="ConsPlusNormal"/>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112261" w:rsidTr="00112261">
        <w:tc>
          <w:tcPr>
            <w:tcW w:w="964" w:type="dxa"/>
            <w:tcBorders>
              <w:top w:val="single" w:sz="4" w:space="0" w:color="auto"/>
              <w:left w:val="single" w:sz="4" w:space="0" w:color="auto"/>
              <w:bottom w:val="single" w:sz="4" w:space="0" w:color="auto"/>
              <w:right w:val="single" w:sz="4" w:space="0" w:color="auto"/>
            </w:tcBorders>
          </w:tcPr>
          <w:p w:rsidR="00112261" w:rsidRDefault="00112261">
            <w:pPr>
              <w:pStyle w:val="ConsPlusNormal"/>
              <w:rPr>
                <w:rFonts w:ascii="Times New Roman" w:hAnsi="Times New Roman" w:cs="Times New Roman"/>
                <w:sz w:val="24"/>
                <w:szCs w:val="24"/>
              </w:rPr>
            </w:pPr>
          </w:p>
        </w:tc>
        <w:tc>
          <w:tcPr>
            <w:tcW w:w="5061" w:type="dxa"/>
            <w:tcBorders>
              <w:top w:val="single" w:sz="4" w:space="0" w:color="auto"/>
              <w:left w:val="single" w:sz="4" w:space="0" w:color="auto"/>
              <w:bottom w:val="single" w:sz="4" w:space="0" w:color="auto"/>
              <w:right w:val="single" w:sz="4" w:space="0" w:color="auto"/>
            </w:tcBorders>
          </w:tcPr>
          <w:p w:rsidR="00112261" w:rsidRDefault="00112261">
            <w:pPr>
              <w:pStyle w:val="ConsPlusNormal"/>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tcPr>
          <w:p w:rsidR="00112261" w:rsidRDefault="00112261">
            <w:pPr>
              <w:pStyle w:val="ConsPlusNormal"/>
              <w:rPr>
                <w:rFonts w:ascii="Times New Roman" w:hAnsi="Times New Roman" w:cs="Times New Roman"/>
                <w:sz w:val="24"/>
                <w:szCs w:val="24"/>
              </w:rPr>
            </w:pPr>
          </w:p>
        </w:tc>
        <w:tc>
          <w:tcPr>
            <w:tcW w:w="1708" w:type="dxa"/>
            <w:tcBorders>
              <w:top w:val="single" w:sz="4" w:space="0" w:color="auto"/>
              <w:left w:val="single" w:sz="4" w:space="0" w:color="auto"/>
              <w:bottom w:val="single" w:sz="4" w:space="0" w:color="auto"/>
              <w:right w:val="single" w:sz="4" w:space="0" w:color="auto"/>
            </w:tcBorders>
          </w:tcPr>
          <w:p w:rsidR="00112261" w:rsidRDefault="00112261">
            <w:pPr>
              <w:pStyle w:val="ConsPlusNormal"/>
              <w:rPr>
                <w:rFonts w:ascii="Times New Roman" w:hAnsi="Times New Roman" w:cs="Times New Roman"/>
                <w:sz w:val="24"/>
                <w:szCs w:val="24"/>
              </w:rPr>
            </w:pPr>
          </w:p>
        </w:tc>
      </w:tr>
      <w:tr w:rsidR="00112261" w:rsidTr="00112261">
        <w:tc>
          <w:tcPr>
            <w:tcW w:w="964" w:type="dxa"/>
            <w:tcBorders>
              <w:top w:val="single" w:sz="4" w:space="0" w:color="auto"/>
              <w:left w:val="single" w:sz="4" w:space="0" w:color="auto"/>
              <w:bottom w:val="single" w:sz="4" w:space="0" w:color="auto"/>
              <w:right w:val="single" w:sz="4" w:space="0" w:color="auto"/>
            </w:tcBorders>
          </w:tcPr>
          <w:p w:rsidR="00112261" w:rsidRDefault="00112261">
            <w:pPr>
              <w:pStyle w:val="ConsPlusNormal"/>
              <w:rPr>
                <w:rFonts w:ascii="Times New Roman" w:hAnsi="Times New Roman" w:cs="Times New Roman"/>
                <w:sz w:val="24"/>
                <w:szCs w:val="24"/>
              </w:rPr>
            </w:pPr>
          </w:p>
        </w:tc>
        <w:tc>
          <w:tcPr>
            <w:tcW w:w="5061" w:type="dxa"/>
            <w:tcBorders>
              <w:top w:val="single" w:sz="4" w:space="0" w:color="auto"/>
              <w:left w:val="single" w:sz="4" w:space="0" w:color="auto"/>
              <w:bottom w:val="single" w:sz="4" w:space="0" w:color="auto"/>
              <w:right w:val="single" w:sz="4" w:space="0" w:color="auto"/>
            </w:tcBorders>
          </w:tcPr>
          <w:p w:rsidR="00112261" w:rsidRDefault="00112261">
            <w:pPr>
              <w:pStyle w:val="ConsPlusNormal"/>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tcPr>
          <w:p w:rsidR="00112261" w:rsidRDefault="00112261">
            <w:pPr>
              <w:pStyle w:val="ConsPlusNormal"/>
              <w:rPr>
                <w:rFonts w:ascii="Times New Roman" w:hAnsi="Times New Roman" w:cs="Times New Roman"/>
                <w:sz w:val="24"/>
                <w:szCs w:val="24"/>
              </w:rPr>
            </w:pPr>
          </w:p>
        </w:tc>
        <w:tc>
          <w:tcPr>
            <w:tcW w:w="1708" w:type="dxa"/>
            <w:tcBorders>
              <w:top w:val="single" w:sz="4" w:space="0" w:color="auto"/>
              <w:left w:val="single" w:sz="4" w:space="0" w:color="auto"/>
              <w:bottom w:val="single" w:sz="4" w:space="0" w:color="auto"/>
              <w:right w:val="single" w:sz="4" w:space="0" w:color="auto"/>
            </w:tcBorders>
          </w:tcPr>
          <w:p w:rsidR="00112261" w:rsidRDefault="00112261">
            <w:pPr>
              <w:pStyle w:val="ConsPlusNormal"/>
              <w:rPr>
                <w:rFonts w:ascii="Times New Roman" w:hAnsi="Times New Roman" w:cs="Times New Roman"/>
                <w:sz w:val="24"/>
                <w:szCs w:val="24"/>
              </w:rPr>
            </w:pPr>
          </w:p>
        </w:tc>
      </w:tr>
    </w:tbl>
    <w:p w:rsidR="00112261" w:rsidRDefault="00112261" w:rsidP="00112261">
      <w:pPr>
        <w:pStyle w:val="ConsPlusNormal"/>
        <w:jc w:val="both"/>
        <w:rPr>
          <w:rFonts w:ascii="Times New Roman" w:hAnsi="Times New Roman" w:cs="Times New Roman"/>
          <w:sz w:val="24"/>
          <w:szCs w:val="24"/>
        </w:rPr>
      </w:pPr>
    </w:p>
    <w:p w:rsidR="00112261" w:rsidRDefault="00112261" w:rsidP="00112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 результатах исполнения настоящего предписания сообщить до "___" ___________ 20__г.________________________________________________________________________</w:t>
      </w:r>
    </w:p>
    <w:p w:rsidR="00112261" w:rsidRDefault="00112261" w:rsidP="00112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(адрес,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телефон)</w:t>
      </w:r>
    </w:p>
    <w:p w:rsidR="00112261" w:rsidRDefault="00112261" w:rsidP="00112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неисполнении настоящего предписания материалы будут направлены должностным лицам, уполномоченным составлять протоколы о соответствующих административных правонарушениях.</w:t>
      </w:r>
    </w:p>
    <w:p w:rsidR="00112261" w:rsidRDefault="00112261" w:rsidP="00112261">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Предписание выдал _____________________________________________________</w:t>
      </w:r>
    </w:p>
    <w:p w:rsidR="00112261" w:rsidRDefault="00112261" w:rsidP="00112261">
      <w:pPr>
        <w:pStyle w:val="ConsPlusNonformat"/>
        <w:jc w:val="center"/>
        <w:rPr>
          <w:rFonts w:ascii="Times New Roman" w:hAnsi="Times New Roman" w:cs="Times New Roman"/>
          <w:sz w:val="24"/>
          <w:szCs w:val="24"/>
        </w:rPr>
      </w:pPr>
      <w:r>
        <w:rPr>
          <w:rFonts w:ascii="Times New Roman" w:hAnsi="Times New Roman" w:cs="Times New Roman"/>
          <w:sz w:val="24"/>
          <w:szCs w:val="24"/>
        </w:rPr>
        <w:t>(должность, Ф.И.О., подпись)</w:t>
      </w:r>
    </w:p>
    <w:p w:rsidR="00112261" w:rsidRDefault="00112261" w:rsidP="00112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Предписание получил ___________________________________________________</w:t>
      </w:r>
    </w:p>
    <w:p w:rsidR="00112261" w:rsidRDefault="00112261" w:rsidP="00112261">
      <w:pPr>
        <w:pStyle w:val="ConsPlusNonformat"/>
        <w:jc w:val="center"/>
        <w:rPr>
          <w:rFonts w:ascii="Times New Roman" w:hAnsi="Times New Roman" w:cs="Times New Roman"/>
          <w:sz w:val="24"/>
          <w:szCs w:val="24"/>
        </w:rPr>
      </w:pPr>
      <w:r>
        <w:rPr>
          <w:rFonts w:ascii="Times New Roman" w:hAnsi="Times New Roman" w:cs="Times New Roman"/>
          <w:sz w:val="24"/>
          <w:szCs w:val="24"/>
        </w:rPr>
        <w:t>(Ф.И.О., подпись, дата)</w:t>
      </w:r>
    </w:p>
    <w:p w:rsidR="00112261" w:rsidRDefault="00112261" w:rsidP="00112261">
      <w:pPr>
        <w:spacing w:after="0" w:line="240" w:lineRule="auto"/>
        <w:rPr>
          <w:rFonts w:ascii="Arial" w:hAnsi="Arial" w:cs="Arial"/>
          <w:sz w:val="20"/>
          <w:szCs w:val="20"/>
          <w:lang w:eastAsia="ru-RU"/>
        </w:rPr>
        <w:sectPr w:rsidR="00112261">
          <w:pgSz w:w="11906" w:h="16838"/>
          <w:pgMar w:top="1134" w:right="850" w:bottom="1134" w:left="1701" w:header="708" w:footer="708" w:gutter="0"/>
          <w:cols w:space="720"/>
        </w:sectPr>
      </w:pPr>
    </w:p>
    <w:p w:rsidR="00112261" w:rsidRDefault="00112261" w:rsidP="0011226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112261" w:rsidRDefault="00112261" w:rsidP="00112261">
      <w:pPr>
        <w:pStyle w:val="ConsPlusNormal"/>
        <w:jc w:val="right"/>
        <w:rPr>
          <w:rFonts w:ascii="Times New Roman" w:hAnsi="Times New Roman" w:cs="Times New Roman"/>
          <w:sz w:val="24"/>
          <w:szCs w:val="24"/>
        </w:rPr>
      </w:pPr>
      <w:r>
        <w:rPr>
          <w:rFonts w:ascii="Times New Roman" w:hAnsi="Times New Roman" w:cs="Times New Roman"/>
          <w:sz w:val="24"/>
          <w:szCs w:val="24"/>
        </w:rPr>
        <w:t>к Правилам благоустройства</w:t>
      </w:r>
    </w:p>
    <w:p w:rsidR="00112261" w:rsidRDefault="00112261" w:rsidP="00112261">
      <w:pPr>
        <w:pStyle w:val="ConsPlusNormal"/>
        <w:jc w:val="both"/>
      </w:pPr>
    </w:p>
    <w:p w:rsidR="00112261" w:rsidRDefault="00112261" w:rsidP="00112261">
      <w:pPr>
        <w:pStyle w:val="ConsPlusTitle"/>
        <w:jc w:val="center"/>
      </w:pPr>
      <w:bookmarkStart w:id="8" w:name="Par1047"/>
      <w:bookmarkEnd w:id="8"/>
      <w:r>
        <w:t>ЖУРНАЛ</w:t>
      </w:r>
    </w:p>
    <w:p w:rsidR="00112261" w:rsidRDefault="00112261" w:rsidP="00112261">
      <w:pPr>
        <w:pStyle w:val="ConsPlusTitle"/>
        <w:jc w:val="center"/>
      </w:pPr>
      <w:r>
        <w:t>УЧЕТА ВЫЯВЛЕННЫХ НАРУШЕНИЙ ПРАВИЛ БЛАГОУСТРОЙСТВА ТЕРРИТОРИИ</w:t>
      </w:r>
    </w:p>
    <w:p w:rsidR="00112261" w:rsidRDefault="00112261" w:rsidP="00112261">
      <w:pPr>
        <w:pStyle w:val="ConsPlusTitle"/>
        <w:jc w:val="center"/>
      </w:pPr>
      <w:r>
        <w:t>КОМАРЬЕВСКОГО СЕЛЬСОВЕТА</w:t>
      </w:r>
    </w:p>
    <w:p w:rsidR="00112261" w:rsidRDefault="00112261" w:rsidP="00112261">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4"/>
        <w:gridCol w:w="2122"/>
        <w:gridCol w:w="2122"/>
        <w:gridCol w:w="2122"/>
        <w:gridCol w:w="2122"/>
        <w:gridCol w:w="2122"/>
        <w:gridCol w:w="2123"/>
      </w:tblGrid>
      <w:tr w:rsidR="00112261" w:rsidTr="00112261">
        <w:tc>
          <w:tcPr>
            <w:tcW w:w="554" w:type="dxa"/>
            <w:tcBorders>
              <w:top w:val="single" w:sz="4" w:space="0" w:color="auto"/>
              <w:left w:val="single" w:sz="4" w:space="0" w:color="auto"/>
              <w:bottom w:val="single" w:sz="4" w:space="0" w:color="auto"/>
              <w:right w:val="single" w:sz="4" w:space="0" w:color="auto"/>
            </w:tcBorders>
            <w:hideMark/>
          </w:tcPr>
          <w:p w:rsidR="00112261" w:rsidRDefault="00112261">
            <w:pPr>
              <w:pStyle w:val="ConsPlusNormal"/>
              <w:jc w:val="center"/>
            </w:pPr>
            <w:r>
              <w:t xml:space="preserve">N </w:t>
            </w:r>
            <w:proofErr w:type="gramStart"/>
            <w:r>
              <w:t>п</w:t>
            </w:r>
            <w:proofErr w:type="gramEnd"/>
            <w:r>
              <w:t>/п</w:t>
            </w:r>
          </w:p>
        </w:tc>
        <w:tc>
          <w:tcPr>
            <w:tcW w:w="2122" w:type="dxa"/>
            <w:tcBorders>
              <w:top w:val="single" w:sz="4" w:space="0" w:color="auto"/>
              <w:left w:val="single" w:sz="4" w:space="0" w:color="auto"/>
              <w:bottom w:val="single" w:sz="4" w:space="0" w:color="auto"/>
              <w:right w:val="single" w:sz="4" w:space="0" w:color="auto"/>
            </w:tcBorders>
            <w:hideMark/>
          </w:tcPr>
          <w:p w:rsidR="00112261" w:rsidRDefault="00112261">
            <w:pPr>
              <w:pStyle w:val="ConsPlusNormal"/>
              <w:jc w:val="center"/>
            </w:pPr>
            <w:r>
              <w:t>Дата выявления нарушения, характер нарушения</w:t>
            </w:r>
          </w:p>
        </w:tc>
        <w:tc>
          <w:tcPr>
            <w:tcW w:w="2122" w:type="dxa"/>
            <w:tcBorders>
              <w:top w:val="single" w:sz="4" w:space="0" w:color="auto"/>
              <w:left w:val="single" w:sz="4" w:space="0" w:color="auto"/>
              <w:bottom w:val="single" w:sz="4" w:space="0" w:color="auto"/>
              <w:right w:val="single" w:sz="4" w:space="0" w:color="auto"/>
            </w:tcBorders>
            <w:hideMark/>
          </w:tcPr>
          <w:p w:rsidR="00112261" w:rsidRDefault="00112261">
            <w:pPr>
              <w:pStyle w:val="ConsPlusNormal"/>
              <w:jc w:val="center"/>
            </w:pPr>
            <w:r>
              <w:t>Место нарушения, лицо, допустившее нарушение</w:t>
            </w:r>
          </w:p>
        </w:tc>
        <w:tc>
          <w:tcPr>
            <w:tcW w:w="2122" w:type="dxa"/>
            <w:tcBorders>
              <w:top w:val="single" w:sz="4" w:space="0" w:color="auto"/>
              <w:left w:val="single" w:sz="4" w:space="0" w:color="auto"/>
              <w:bottom w:val="single" w:sz="4" w:space="0" w:color="auto"/>
              <w:right w:val="single" w:sz="4" w:space="0" w:color="auto"/>
            </w:tcBorders>
            <w:hideMark/>
          </w:tcPr>
          <w:p w:rsidR="00112261" w:rsidRDefault="00112261">
            <w:pPr>
              <w:pStyle w:val="ConsPlusNormal"/>
              <w:jc w:val="center"/>
            </w:pPr>
            <w:r>
              <w:t>Реквизиты Акта выявления нарушения, с указанием лица, составившего Акт</w:t>
            </w:r>
          </w:p>
        </w:tc>
        <w:tc>
          <w:tcPr>
            <w:tcW w:w="2122" w:type="dxa"/>
            <w:tcBorders>
              <w:top w:val="single" w:sz="4" w:space="0" w:color="auto"/>
              <w:left w:val="single" w:sz="4" w:space="0" w:color="auto"/>
              <w:bottom w:val="single" w:sz="4" w:space="0" w:color="auto"/>
              <w:right w:val="single" w:sz="4" w:space="0" w:color="auto"/>
            </w:tcBorders>
            <w:hideMark/>
          </w:tcPr>
          <w:p w:rsidR="00112261" w:rsidRDefault="00112261">
            <w:pPr>
              <w:pStyle w:val="ConsPlusNormal"/>
              <w:jc w:val="center"/>
            </w:pPr>
            <w:r>
              <w:t>Реквизиты предписания с указанием срока выполнения</w:t>
            </w:r>
          </w:p>
        </w:tc>
        <w:tc>
          <w:tcPr>
            <w:tcW w:w="2122" w:type="dxa"/>
            <w:tcBorders>
              <w:top w:val="single" w:sz="4" w:space="0" w:color="auto"/>
              <w:left w:val="single" w:sz="4" w:space="0" w:color="auto"/>
              <w:bottom w:val="single" w:sz="4" w:space="0" w:color="auto"/>
              <w:right w:val="single" w:sz="4" w:space="0" w:color="auto"/>
            </w:tcBorders>
            <w:hideMark/>
          </w:tcPr>
          <w:p w:rsidR="00112261" w:rsidRDefault="00112261">
            <w:pPr>
              <w:pStyle w:val="ConsPlusNormal"/>
              <w:jc w:val="center"/>
            </w:pPr>
            <w:r>
              <w:t>Сведения об исполнении предписания</w:t>
            </w:r>
          </w:p>
        </w:tc>
        <w:tc>
          <w:tcPr>
            <w:tcW w:w="2123" w:type="dxa"/>
            <w:tcBorders>
              <w:top w:val="single" w:sz="4" w:space="0" w:color="auto"/>
              <w:left w:val="single" w:sz="4" w:space="0" w:color="auto"/>
              <w:bottom w:val="single" w:sz="4" w:space="0" w:color="auto"/>
              <w:right w:val="single" w:sz="4" w:space="0" w:color="auto"/>
            </w:tcBorders>
            <w:hideMark/>
          </w:tcPr>
          <w:p w:rsidR="00112261" w:rsidRDefault="00112261">
            <w:pPr>
              <w:pStyle w:val="ConsPlusNormal"/>
              <w:jc w:val="center"/>
            </w:pPr>
            <w:r>
              <w:t xml:space="preserve">Сведения о направлении материалов должностным лицам, уполномоченным составлять протоколы </w:t>
            </w:r>
            <w:proofErr w:type="gramStart"/>
            <w:r>
              <w:t>о</w:t>
            </w:r>
            <w:proofErr w:type="gramEnd"/>
            <w:r>
              <w:t xml:space="preserve"> соответствующих административных</w:t>
            </w:r>
          </w:p>
        </w:tc>
      </w:tr>
      <w:tr w:rsidR="00112261" w:rsidTr="00112261">
        <w:tc>
          <w:tcPr>
            <w:tcW w:w="554"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c>
          <w:tcPr>
            <w:tcW w:w="2122"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c>
          <w:tcPr>
            <w:tcW w:w="2122"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c>
          <w:tcPr>
            <w:tcW w:w="2122"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c>
          <w:tcPr>
            <w:tcW w:w="2122"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c>
          <w:tcPr>
            <w:tcW w:w="2122"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c>
          <w:tcPr>
            <w:tcW w:w="2123"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r>
      <w:tr w:rsidR="00112261" w:rsidTr="00112261">
        <w:tc>
          <w:tcPr>
            <w:tcW w:w="554"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c>
          <w:tcPr>
            <w:tcW w:w="2122"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c>
          <w:tcPr>
            <w:tcW w:w="2122"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c>
          <w:tcPr>
            <w:tcW w:w="2122"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c>
          <w:tcPr>
            <w:tcW w:w="2122"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c>
          <w:tcPr>
            <w:tcW w:w="2122"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c>
          <w:tcPr>
            <w:tcW w:w="2123"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r>
      <w:tr w:rsidR="00112261" w:rsidTr="00112261">
        <w:tc>
          <w:tcPr>
            <w:tcW w:w="554"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c>
          <w:tcPr>
            <w:tcW w:w="2122"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c>
          <w:tcPr>
            <w:tcW w:w="2122"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c>
          <w:tcPr>
            <w:tcW w:w="2122"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c>
          <w:tcPr>
            <w:tcW w:w="2122"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c>
          <w:tcPr>
            <w:tcW w:w="2122"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c>
          <w:tcPr>
            <w:tcW w:w="2123" w:type="dxa"/>
            <w:tcBorders>
              <w:top w:val="single" w:sz="4" w:space="0" w:color="auto"/>
              <w:left w:val="single" w:sz="4" w:space="0" w:color="auto"/>
              <w:bottom w:val="single" w:sz="4" w:space="0" w:color="auto"/>
              <w:right w:val="single" w:sz="4" w:space="0" w:color="auto"/>
            </w:tcBorders>
          </w:tcPr>
          <w:p w:rsidR="00112261" w:rsidRDefault="00112261">
            <w:pPr>
              <w:pStyle w:val="ConsPlusNormal"/>
              <w:jc w:val="center"/>
            </w:pPr>
          </w:p>
        </w:tc>
      </w:tr>
    </w:tbl>
    <w:p w:rsidR="00112261" w:rsidRDefault="00112261" w:rsidP="00112261">
      <w:pPr>
        <w:spacing w:after="0"/>
        <w:sectPr w:rsidR="00112261">
          <w:pgSz w:w="16838" w:h="11906" w:orient="landscape"/>
          <w:pgMar w:top="851" w:right="1134" w:bottom="1701" w:left="1134" w:header="709" w:footer="709" w:gutter="0"/>
          <w:cols w:space="720"/>
        </w:sectPr>
      </w:pPr>
    </w:p>
    <w:p w:rsidR="00112261" w:rsidRDefault="00112261" w:rsidP="00112261">
      <w:pPr>
        <w:jc w:val="both"/>
      </w:pPr>
    </w:p>
    <w:p w:rsidR="005B2AAC" w:rsidRDefault="005B2AAC"/>
    <w:sectPr w:rsidR="005B2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44CF8"/>
    <w:multiLevelType w:val="hybridMultilevel"/>
    <w:tmpl w:val="B1FA3B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88E"/>
    <w:rsid w:val="00112261"/>
    <w:rsid w:val="00261ACA"/>
    <w:rsid w:val="00426B53"/>
    <w:rsid w:val="00474E96"/>
    <w:rsid w:val="005B2AAC"/>
    <w:rsid w:val="0066697B"/>
    <w:rsid w:val="00950FE0"/>
    <w:rsid w:val="009D088E"/>
    <w:rsid w:val="00A114C6"/>
    <w:rsid w:val="00B4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261"/>
    <w:rPr>
      <w:rFonts w:ascii="Calibri" w:eastAsia="Times New Roman" w:hAnsi="Calibri" w:cs="Times New Roman"/>
    </w:rPr>
  </w:style>
  <w:style w:type="paragraph" w:styleId="1">
    <w:name w:val="heading 1"/>
    <w:basedOn w:val="a"/>
    <w:next w:val="a"/>
    <w:link w:val="10"/>
    <w:qFormat/>
    <w:rsid w:val="00112261"/>
    <w:pPr>
      <w:keepNext/>
      <w:keepLines/>
      <w:spacing w:before="400" w:after="120"/>
      <w:ind w:left="432" w:hanging="432"/>
      <w:outlineLvl w:val="0"/>
    </w:pPr>
    <w:rPr>
      <w:rFonts w:ascii="Arial" w:hAnsi="Arial" w:cs="Arial"/>
      <w:color w:val="000000"/>
      <w:sz w:val="40"/>
      <w:szCs w:val="40"/>
      <w:lang w:eastAsia="ru-RU"/>
    </w:rPr>
  </w:style>
  <w:style w:type="paragraph" w:styleId="2">
    <w:name w:val="heading 2"/>
    <w:basedOn w:val="a"/>
    <w:next w:val="a"/>
    <w:link w:val="20"/>
    <w:semiHidden/>
    <w:unhideWhenUsed/>
    <w:qFormat/>
    <w:rsid w:val="00112261"/>
    <w:pPr>
      <w:keepNext/>
      <w:keepLines/>
      <w:spacing w:before="360" w:after="120"/>
      <w:ind w:left="576" w:hanging="576"/>
      <w:outlineLvl w:val="1"/>
    </w:pPr>
    <w:rPr>
      <w:rFonts w:ascii="Arial" w:hAnsi="Arial" w:cs="Arial"/>
      <w:color w:val="000000"/>
      <w:sz w:val="32"/>
      <w:szCs w:val="32"/>
      <w:lang w:eastAsia="ru-RU"/>
    </w:rPr>
  </w:style>
  <w:style w:type="paragraph" w:styleId="3">
    <w:name w:val="heading 3"/>
    <w:basedOn w:val="a"/>
    <w:next w:val="a"/>
    <w:link w:val="30"/>
    <w:semiHidden/>
    <w:unhideWhenUsed/>
    <w:qFormat/>
    <w:rsid w:val="00112261"/>
    <w:pPr>
      <w:keepNext/>
      <w:keepLines/>
      <w:spacing w:before="320" w:after="80"/>
      <w:ind w:left="720" w:hanging="720"/>
      <w:outlineLvl w:val="2"/>
    </w:pPr>
    <w:rPr>
      <w:rFonts w:ascii="Arial" w:hAnsi="Arial" w:cs="Arial"/>
      <w:color w:val="434343"/>
      <w:sz w:val="28"/>
      <w:szCs w:val="28"/>
      <w:lang w:eastAsia="ru-RU"/>
    </w:rPr>
  </w:style>
  <w:style w:type="paragraph" w:styleId="4">
    <w:name w:val="heading 4"/>
    <w:basedOn w:val="a"/>
    <w:next w:val="a"/>
    <w:link w:val="40"/>
    <w:semiHidden/>
    <w:unhideWhenUsed/>
    <w:qFormat/>
    <w:rsid w:val="00112261"/>
    <w:pPr>
      <w:keepNext/>
      <w:keepLines/>
      <w:spacing w:before="280" w:after="80"/>
      <w:ind w:left="864" w:hanging="864"/>
      <w:outlineLvl w:val="3"/>
    </w:pPr>
    <w:rPr>
      <w:rFonts w:ascii="Arial" w:hAnsi="Arial" w:cs="Arial"/>
      <w:color w:val="666666"/>
      <w:sz w:val="24"/>
      <w:szCs w:val="24"/>
      <w:lang w:eastAsia="ru-RU"/>
    </w:rPr>
  </w:style>
  <w:style w:type="paragraph" w:styleId="5">
    <w:name w:val="heading 5"/>
    <w:basedOn w:val="a"/>
    <w:next w:val="a"/>
    <w:link w:val="50"/>
    <w:semiHidden/>
    <w:unhideWhenUsed/>
    <w:qFormat/>
    <w:rsid w:val="00112261"/>
    <w:pPr>
      <w:keepNext/>
      <w:autoSpaceDE w:val="0"/>
      <w:autoSpaceDN w:val="0"/>
      <w:spacing w:after="0" w:line="240" w:lineRule="auto"/>
      <w:jc w:val="center"/>
      <w:outlineLvl w:val="4"/>
    </w:pPr>
    <w:rPr>
      <w:rFonts w:ascii="Times New Roman" w:eastAsia="Calibri" w:hAnsi="Times New Roman"/>
      <w:sz w:val="36"/>
      <w:szCs w:val="28"/>
      <w:lang w:eastAsia="ru-RU"/>
    </w:rPr>
  </w:style>
  <w:style w:type="paragraph" w:styleId="6">
    <w:name w:val="heading 6"/>
    <w:basedOn w:val="a"/>
    <w:next w:val="a"/>
    <w:link w:val="60"/>
    <w:semiHidden/>
    <w:unhideWhenUsed/>
    <w:qFormat/>
    <w:rsid w:val="00112261"/>
    <w:pPr>
      <w:keepNext/>
      <w:keepLines/>
      <w:spacing w:before="240" w:after="80"/>
      <w:ind w:left="1152" w:hanging="1152"/>
      <w:outlineLvl w:val="5"/>
    </w:pPr>
    <w:rPr>
      <w:rFonts w:ascii="Arial" w:hAnsi="Arial" w:cs="Arial"/>
      <w:i/>
      <w:color w:val="666666"/>
      <w:lang w:eastAsia="ru-RU"/>
    </w:rPr>
  </w:style>
  <w:style w:type="paragraph" w:styleId="7">
    <w:name w:val="heading 7"/>
    <w:basedOn w:val="a"/>
    <w:next w:val="a"/>
    <w:link w:val="70"/>
    <w:semiHidden/>
    <w:unhideWhenUsed/>
    <w:qFormat/>
    <w:rsid w:val="00112261"/>
    <w:pPr>
      <w:keepNext/>
      <w:keepLines/>
      <w:spacing w:before="40" w:after="0"/>
      <w:ind w:left="1296" w:hanging="1296"/>
      <w:outlineLvl w:val="6"/>
    </w:pPr>
    <w:rPr>
      <w:rFonts w:ascii="Calibri Light" w:eastAsia="Arial" w:hAnsi="Calibri Light"/>
      <w:i/>
      <w:iCs/>
      <w:color w:val="1F4D78"/>
      <w:lang w:eastAsia="ru-RU"/>
    </w:rPr>
  </w:style>
  <w:style w:type="paragraph" w:styleId="8">
    <w:name w:val="heading 8"/>
    <w:basedOn w:val="a"/>
    <w:next w:val="a"/>
    <w:link w:val="80"/>
    <w:semiHidden/>
    <w:unhideWhenUsed/>
    <w:qFormat/>
    <w:rsid w:val="00112261"/>
    <w:pPr>
      <w:keepNext/>
      <w:keepLines/>
      <w:spacing w:before="40" w:after="0"/>
      <w:ind w:left="1440" w:hanging="1440"/>
      <w:outlineLvl w:val="7"/>
    </w:pPr>
    <w:rPr>
      <w:rFonts w:ascii="Calibri Light" w:eastAsia="Arial" w:hAnsi="Calibri Light"/>
      <w:color w:val="272727"/>
      <w:sz w:val="21"/>
      <w:szCs w:val="21"/>
      <w:lang w:eastAsia="ru-RU"/>
    </w:rPr>
  </w:style>
  <w:style w:type="paragraph" w:styleId="9">
    <w:name w:val="heading 9"/>
    <w:basedOn w:val="a"/>
    <w:next w:val="a"/>
    <w:link w:val="90"/>
    <w:semiHidden/>
    <w:unhideWhenUsed/>
    <w:qFormat/>
    <w:rsid w:val="00112261"/>
    <w:pPr>
      <w:keepNext/>
      <w:keepLines/>
      <w:spacing w:before="40" w:after="0"/>
      <w:ind w:left="1584" w:hanging="1584"/>
      <w:outlineLvl w:val="8"/>
    </w:pPr>
    <w:rPr>
      <w:rFonts w:ascii="Calibri Light" w:eastAsia="Arial" w:hAnsi="Calibri Light"/>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2261"/>
    <w:rPr>
      <w:rFonts w:ascii="Arial" w:eastAsia="Times New Roman" w:hAnsi="Arial" w:cs="Arial"/>
      <w:color w:val="000000"/>
      <w:sz w:val="40"/>
      <w:szCs w:val="40"/>
      <w:lang w:eastAsia="ru-RU"/>
    </w:rPr>
  </w:style>
  <w:style w:type="character" w:customStyle="1" w:styleId="20">
    <w:name w:val="Заголовок 2 Знак"/>
    <w:basedOn w:val="a0"/>
    <w:link w:val="2"/>
    <w:semiHidden/>
    <w:rsid w:val="00112261"/>
    <w:rPr>
      <w:rFonts w:ascii="Arial" w:eastAsia="Times New Roman" w:hAnsi="Arial" w:cs="Arial"/>
      <w:color w:val="000000"/>
      <w:sz w:val="32"/>
      <w:szCs w:val="32"/>
      <w:lang w:eastAsia="ru-RU"/>
    </w:rPr>
  </w:style>
  <w:style w:type="character" w:customStyle="1" w:styleId="30">
    <w:name w:val="Заголовок 3 Знак"/>
    <w:basedOn w:val="a0"/>
    <w:link w:val="3"/>
    <w:semiHidden/>
    <w:rsid w:val="00112261"/>
    <w:rPr>
      <w:rFonts w:ascii="Arial" w:eastAsia="Times New Roman" w:hAnsi="Arial" w:cs="Arial"/>
      <w:color w:val="434343"/>
      <w:sz w:val="28"/>
      <w:szCs w:val="28"/>
      <w:lang w:eastAsia="ru-RU"/>
    </w:rPr>
  </w:style>
  <w:style w:type="character" w:customStyle="1" w:styleId="40">
    <w:name w:val="Заголовок 4 Знак"/>
    <w:basedOn w:val="a0"/>
    <w:link w:val="4"/>
    <w:semiHidden/>
    <w:rsid w:val="00112261"/>
    <w:rPr>
      <w:rFonts w:ascii="Arial" w:eastAsia="Times New Roman" w:hAnsi="Arial" w:cs="Arial"/>
      <w:color w:val="666666"/>
      <w:sz w:val="24"/>
      <w:szCs w:val="24"/>
      <w:lang w:eastAsia="ru-RU"/>
    </w:rPr>
  </w:style>
  <w:style w:type="character" w:customStyle="1" w:styleId="50">
    <w:name w:val="Заголовок 5 Знак"/>
    <w:basedOn w:val="a0"/>
    <w:link w:val="5"/>
    <w:semiHidden/>
    <w:rsid w:val="00112261"/>
    <w:rPr>
      <w:rFonts w:ascii="Times New Roman" w:eastAsia="Calibri" w:hAnsi="Times New Roman" w:cs="Times New Roman"/>
      <w:sz w:val="36"/>
      <w:szCs w:val="28"/>
      <w:lang w:eastAsia="ru-RU"/>
    </w:rPr>
  </w:style>
  <w:style w:type="character" w:customStyle="1" w:styleId="60">
    <w:name w:val="Заголовок 6 Знак"/>
    <w:basedOn w:val="a0"/>
    <w:link w:val="6"/>
    <w:semiHidden/>
    <w:rsid w:val="00112261"/>
    <w:rPr>
      <w:rFonts w:ascii="Arial" w:eastAsia="Times New Roman" w:hAnsi="Arial" w:cs="Arial"/>
      <w:i/>
      <w:color w:val="666666"/>
      <w:lang w:eastAsia="ru-RU"/>
    </w:rPr>
  </w:style>
  <w:style w:type="character" w:customStyle="1" w:styleId="70">
    <w:name w:val="Заголовок 7 Знак"/>
    <w:basedOn w:val="a0"/>
    <w:link w:val="7"/>
    <w:semiHidden/>
    <w:rsid w:val="00112261"/>
    <w:rPr>
      <w:rFonts w:ascii="Calibri Light" w:eastAsia="Arial" w:hAnsi="Calibri Light" w:cs="Times New Roman"/>
      <w:i/>
      <w:iCs/>
      <w:color w:val="1F4D78"/>
      <w:lang w:eastAsia="ru-RU"/>
    </w:rPr>
  </w:style>
  <w:style w:type="character" w:customStyle="1" w:styleId="80">
    <w:name w:val="Заголовок 8 Знак"/>
    <w:basedOn w:val="a0"/>
    <w:link w:val="8"/>
    <w:semiHidden/>
    <w:rsid w:val="00112261"/>
    <w:rPr>
      <w:rFonts w:ascii="Calibri Light" w:eastAsia="Arial" w:hAnsi="Calibri Light" w:cs="Times New Roman"/>
      <w:color w:val="272727"/>
      <w:sz w:val="21"/>
      <w:szCs w:val="21"/>
      <w:lang w:eastAsia="ru-RU"/>
    </w:rPr>
  </w:style>
  <w:style w:type="character" w:customStyle="1" w:styleId="90">
    <w:name w:val="Заголовок 9 Знак"/>
    <w:basedOn w:val="a0"/>
    <w:link w:val="9"/>
    <w:semiHidden/>
    <w:rsid w:val="00112261"/>
    <w:rPr>
      <w:rFonts w:ascii="Calibri Light" w:eastAsia="Arial" w:hAnsi="Calibri Light" w:cs="Times New Roman"/>
      <w:i/>
      <w:iCs/>
      <w:color w:val="272727"/>
      <w:sz w:val="21"/>
      <w:szCs w:val="21"/>
      <w:lang w:eastAsia="ru-RU"/>
    </w:rPr>
  </w:style>
  <w:style w:type="character" w:styleId="a3">
    <w:name w:val="Hyperlink"/>
    <w:semiHidden/>
    <w:unhideWhenUsed/>
    <w:rsid w:val="00112261"/>
    <w:rPr>
      <w:rFonts w:ascii="Times New Roman" w:hAnsi="Times New Roman" w:cs="Times New Roman" w:hint="default"/>
      <w:color w:val="0563C1"/>
      <w:u w:val="single"/>
    </w:rPr>
  </w:style>
  <w:style w:type="character" w:customStyle="1" w:styleId="a4">
    <w:name w:val="Нижний колонтитул Знак"/>
    <w:basedOn w:val="a0"/>
    <w:link w:val="a5"/>
    <w:semiHidden/>
    <w:rsid w:val="00112261"/>
    <w:rPr>
      <w:rFonts w:ascii="Calibri" w:eastAsia="Times New Roman" w:hAnsi="Calibri" w:cs="Times New Roman"/>
    </w:rPr>
  </w:style>
  <w:style w:type="paragraph" w:styleId="a5">
    <w:name w:val="footer"/>
    <w:basedOn w:val="a"/>
    <w:link w:val="a4"/>
    <w:semiHidden/>
    <w:unhideWhenUsed/>
    <w:rsid w:val="00112261"/>
    <w:pPr>
      <w:tabs>
        <w:tab w:val="center" w:pos="4677"/>
        <w:tab w:val="right" w:pos="9355"/>
      </w:tabs>
    </w:pPr>
  </w:style>
  <w:style w:type="paragraph" w:customStyle="1" w:styleId="11">
    <w:name w:val="Абзац списка1"/>
    <w:basedOn w:val="a"/>
    <w:rsid w:val="00112261"/>
    <w:pPr>
      <w:ind w:left="720"/>
      <w:contextualSpacing/>
    </w:pPr>
  </w:style>
  <w:style w:type="paragraph" w:customStyle="1" w:styleId="ConsPlusNormal">
    <w:name w:val="ConsPlusNormal"/>
    <w:rsid w:val="001122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122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22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Заголовок оглавления1"/>
    <w:basedOn w:val="1"/>
    <w:next w:val="a"/>
    <w:rsid w:val="00112261"/>
    <w:pPr>
      <w:spacing w:before="240" w:after="0" w:line="256" w:lineRule="auto"/>
      <w:outlineLvl w:val="9"/>
    </w:pPr>
    <w:rPr>
      <w:rFonts w:ascii="Calibri Light" w:eastAsia="Arial" w:hAnsi="Calibri Light" w:cs="Times New Roman"/>
      <w:color w:val="2E74B5"/>
      <w:sz w:val="32"/>
      <w:szCs w:val="32"/>
    </w:rPr>
  </w:style>
  <w:style w:type="paragraph" w:customStyle="1" w:styleId="13">
    <w:name w:val="Без интервала1"/>
    <w:rsid w:val="00112261"/>
    <w:pPr>
      <w:spacing w:after="0" w:line="240" w:lineRule="auto"/>
    </w:pPr>
    <w:rPr>
      <w:rFonts w:ascii="Arial" w:eastAsia="Times New Roman" w:hAnsi="Arial" w:cs="Arial"/>
      <w:color w:val="000000"/>
      <w:lang w:eastAsia="ru-RU"/>
    </w:rPr>
  </w:style>
  <w:style w:type="paragraph" w:styleId="a6">
    <w:name w:val="No Spacing"/>
    <w:uiPriority w:val="1"/>
    <w:qFormat/>
    <w:rsid w:val="00950FE0"/>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A114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14C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261"/>
    <w:rPr>
      <w:rFonts w:ascii="Calibri" w:eastAsia="Times New Roman" w:hAnsi="Calibri" w:cs="Times New Roman"/>
    </w:rPr>
  </w:style>
  <w:style w:type="paragraph" w:styleId="1">
    <w:name w:val="heading 1"/>
    <w:basedOn w:val="a"/>
    <w:next w:val="a"/>
    <w:link w:val="10"/>
    <w:qFormat/>
    <w:rsid w:val="00112261"/>
    <w:pPr>
      <w:keepNext/>
      <w:keepLines/>
      <w:spacing w:before="400" w:after="120"/>
      <w:ind w:left="432" w:hanging="432"/>
      <w:outlineLvl w:val="0"/>
    </w:pPr>
    <w:rPr>
      <w:rFonts w:ascii="Arial" w:hAnsi="Arial" w:cs="Arial"/>
      <w:color w:val="000000"/>
      <w:sz w:val="40"/>
      <w:szCs w:val="40"/>
      <w:lang w:eastAsia="ru-RU"/>
    </w:rPr>
  </w:style>
  <w:style w:type="paragraph" w:styleId="2">
    <w:name w:val="heading 2"/>
    <w:basedOn w:val="a"/>
    <w:next w:val="a"/>
    <w:link w:val="20"/>
    <w:semiHidden/>
    <w:unhideWhenUsed/>
    <w:qFormat/>
    <w:rsid w:val="00112261"/>
    <w:pPr>
      <w:keepNext/>
      <w:keepLines/>
      <w:spacing w:before="360" w:after="120"/>
      <w:ind w:left="576" w:hanging="576"/>
      <w:outlineLvl w:val="1"/>
    </w:pPr>
    <w:rPr>
      <w:rFonts w:ascii="Arial" w:hAnsi="Arial" w:cs="Arial"/>
      <w:color w:val="000000"/>
      <w:sz w:val="32"/>
      <w:szCs w:val="32"/>
      <w:lang w:eastAsia="ru-RU"/>
    </w:rPr>
  </w:style>
  <w:style w:type="paragraph" w:styleId="3">
    <w:name w:val="heading 3"/>
    <w:basedOn w:val="a"/>
    <w:next w:val="a"/>
    <w:link w:val="30"/>
    <w:semiHidden/>
    <w:unhideWhenUsed/>
    <w:qFormat/>
    <w:rsid w:val="00112261"/>
    <w:pPr>
      <w:keepNext/>
      <w:keepLines/>
      <w:spacing w:before="320" w:after="80"/>
      <w:ind w:left="720" w:hanging="720"/>
      <w:outlineLvl w:val="2"/>
    </w:pPr>
    <w:rPr>
      <w:rFonts w:ascii="Arial" w:hAnsi="Arial" w:cs="Arial"/>
      <w:color w:val="434343"/>
      <w:sz w:val="28"/>
      <w:szCs w:val="28"/>
      <w:lang w:eastAsia="ru-RU"/>
    </w:rPr>
  </w:style>
  <w:style w:type="paragraph" w:styleId="4">
    <w:name w:val="heading 4"/>
    <w:basedOn w:val="a"/>
    <w:next w:val="a"/>
    <w:link w:val="40"/>
    <w:semiHidden/>
    <w:unhideWhenUsed/>
    <w:qFormat/>
    <w:rsid w:val="00112261"/>
    <w:pPr>
      <w:keepNext/>
      <w:keepLines/>
      <w:spacing w:before="280" w:after="80"/>
      <w:ind w:left="864" w:hanging="864"/>
      <w:outlineLvl w:val="3"/>
    </w:pPr>
    <w:rPr>
      <w:rFonts w:ascii="Arial" w:hAnsi="Arial" w:cs="Arial"/>
      <w:color w:val="666666"/>
      <w:sz w:val="24"/>
      <w:szCs w:val="24"/>
      <w:lang w:eastAsia="ru-RU"/>
    </w:rPr>
  </w:style>
  <w:style w:type="paragraph" w:styleId="5">
    <w:name w:val="heading 5"/>
    <w:basedOn w:val="a"/>
    <w:next w:val="a"/>
    <w:link w:val="50"/>
    <w:semiHidden/>
    <w:unhideWhenUsed/>
    <w:qFormat/>
    <w:rsid w:val="00112261"/>
    <w:pPr>
      <w:keepNext/>
      <w:autoSpaceDE w:val="0"/>
      <w:autoSpaceDN w:val="0"/>
      <w:spacing w:after="0" w:line="240" w:lineRule="auto"/>
      <w:jc w:val="center"/>
      <w:outlineLvl w:val="4"/>
    </w:pPr>
    <w:rPr>
      <w:rFonts w:ascii="Times New Roman" w:eastAsia="Calibri" w:hAnsi="Times New Roman"/>
      <w:sz w:val="36"/>
      <w:szCs w:val="28"/>
      <w:lang w:eastAsia="ru-RU"/>
    </w:rPr>
  </w:style>
  <w:style w:type="paragraph" w:styleId="6">
    <w:name w:val="heading 6"/>
    <w:basedOn w:val="a"/>
    <w:next w:val="a"/>
    <w:link w:val="60"/>
    <w:semiHidden/>
    <w:unhideWhenUsed/>
    <w:qFormat/>
    <w:rsid w:val="00112261"/>
    <w:pPr>
      <w:keepNext/>
      <w:keepLines/>
      <w:spacing w:before="240" w:after="80"/>
      <w:ind w:left="1152" w:hanging="1152"/>
      <w:outlineLvl w:val="5"/>
    </w:pPr>
    <w:rPr>
      <w:rFonts w:ascii="Arial" w:hAnsi="Arial" w:cs="Arial"/>
      <w:i/>
      <w:color w:val="666666"/>
      <w:lang w:eastAsia="ru-RU"/>
    </w:rPr>
  </w:style>
  <w:style w:type="paragraph" w:styleId="7">
    <w:name w:val="heading 7"/>
    <w:basedOn w:val="a"/>
    <w:next w:val="a"/>
    <w:link w:val="70"/>
    <w:semiHidden/>
    <w:unhideWhenUsed/>
    <w:qFormat/>
    <w:rsid w:val="00112261"/>
    <w:pPr>
      <w:keepNext/>
      <w:keepLines/>
      <w:spacing w:before="40" w:after="0"/>
      <w:ind w:left="1296" w:hanging="1296"/>
      <w:outlineLvl w:val="6"/>
    </w:pPr>
    <w:rPr>
      <w:rFonts w:ascii="Calibri Light" w:eastAsia="Arial" w:hAnsi="Calibri Light"/>
      <w:i/>
      <w:iCs/>
      <w:color w:val="1F4D78"/>
      <w:lang w:eastAsia="ru-RU"/>
    </w:rPr>
  </w:style>
  <w:style w:type="paragraph" w:styleId="8">
    <w:name w:val="heading 8"/>
    <w:basedOn w:val="a"/>
    <w:next w:val="a"/>
    <w:link w:val="80"/>
    <w:semiHidden/>
    <w:unhideWhenUsed/>
    <w:qFormat/>
    <w:rsid w:val="00112261"/>
    <w:pPr>
      <w:keepNext/>
      <w:keepLines/>
      <w:spacing w:before="40" w:after="0"/>
      <w:ind w:left="1440" w:hanging="1440"/>
      <w:outlineLvl w:val="7"/>
    </w:pPr>
    <w:rPr>
      <w:rFonts w:ascii="Calibri Light" w:eastAsia="Arial" w:hAnsi="Calibri Light"/>
      <w:color w:val="272727"/>
      <w:sz w:val="21"/>
      <w:szCs w:val="21"/>
      <w:lang w:eastAsia="ru-RU"/>
    </w:rPr>
  </w:style>
  <w:style w:type="paragraph" w:styleId="9">
    <w:name w:val="heading 9"/>
    <w:basedOn w:val="a"/>
    <w:next w:val="a"/>
    <w:link w:val="90"/>
    <w:semiHidden/>
    <w:unhideWhenUsed/>
    <w:qFormat/>
    <w:rsid w:val="00112261"/>
    <w:pPr>
      <w:keepNext/>
      <w:keepLines/>
      <w:spacing w:before="40" w:after="0"/>
      <w:ind w:left="1584" w:hanging="1584"/>
      <w:outlineLvl w:val="8"/>
    </w:pPr>
    <w:rPr>
      <w:rFonts w:ascii="Calibri Light" w:eastAsia="Arial" w:hAnsi="Calibri Light"/>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2261"/>
    <w:rPr>
      <w:rFonts w:ascii="Arial" w:eastAsia="Times New Roman" w:hAnsi="Arial" w:cs="Arial"/>
      <w:color w:val="000000"/>
      <w:sz w:val="40"/>
      <w:szCs w:val="40"/>
      <w:lang w:eastAsia="ru-RU"/>
    </w:rPr>
  </w:style>
  <w:style w:type="character" w:customStyle="1" w:styleId="20">
    <w:name w:val="Заголовок 2 Знак"/>
    <w:basedOn w:val="a0"/>
    <w:link w:val="2"/>
    <w:semiHidden/>
    <w:rsid w:val="00112261"/>
    <w:rPr>
      <w:rFonts w:ascii="Arial" w:eastAsia="Times New Roman" w:hAnsi="Arial" w:cs="Arial"/>
      <w:color w:val="000000"/>
      <w:sz w:val="32"/>
      <w:szCs w:val="32"/>
      <w:lang w:eastAsia="ru-RU"/>
    </w:rPr>
  </w:style>
  <w:style w:type="character" w:customStyle="1" w:styleId="30">
    <w:name w:val="Заголовок 3 Знак"/>
    <w:basedOn w:val="a0"/>
    <w:link w:val="3"/>
    <w:semiHidden/>
    <w:rsid w:val="00112261"/>
    <w:rPr>
      <w:rFonts w:ascii="Arial" w:eastAsia="Times New Roman" w:hAnsi="Arial" w:cs="Arial"/>
      <w:color w:val="434343"/>
      <w:sz w:val="28"/>
      <w:szCs w:val="28"/>
      <w:lang w:eastAsia="ru-RU"/>
    </w:rPr>
  </w:style>
  <w:style w:type="character" w:customStyle="1" w:styleId="40">
    <w:name w:val="Заголовок 4 Знак"/>
    <w:basedOn w:val="a0"/>
    <w:link w:val="4"/>
    <w:semiHidden/>
    <w:rsid w:val="00112261"/>
    <w:rPr>
      <w:rFonts w:ascii="Arial" w:eastAsia="Times New Roman" w:hAnsi="Arial" w:cs="Arial"/>
      <w:color w:val="666666"/>
      <w:sz w:val="24"/>
      <w:szCs w:val="24"/>
      <w:lang w:eastAsia="ru-RU"/>
    </w:rPr>
  </w:style>
  <w:style w:type="character" w:customStyle="1" w:styleId="50">
    <w:name w:val="Заголовок 5 Знак"/>
    <w:basedOn w:val="a0"/>
    <w:link w:val="5"/>
    <w:semiHidden/>
    <w:rsid w:val="00112261"/>
    <w:rPr>
      <w:rFonts w:ascii="Times New Roman" w:eastAsia="Calibri" w:hAnsi="Times New Roman" w:cs="Times New Roman"/>
      <w:sz w:val="36"/>
      <w:szCs w:val="28"/>
      <w:lang w:eastAsia="ru-RU"/>
    </w:rPr>
  </w:style>
  <w:style w:type="character" w:customStyle="1" w:styleId="60">
    <w:name w:val="Заголовок 6 Знак"/>
    <w:basedOn w:val="a0"/>
    <w:link w:val="6"/>
    <w:semiHidden/>
    <w:rsid w:val="00112261"/>
    <w:rPr>
      <w:rFonts w:ascii="Arial" w:eastAsia="Times New Roman" w:hAnsi="Arial" w:cs="Arial"/>
      <w:i/>
      <w:color w:val="666666"/>
      <w:lang w:eastAsia="ru-RU"/>
    </w:rPr>
  </w:style>
  <w:style w:type="character" w:customStyle="1" w:styleId="70">
    <w:name w:val="Заголовок 7 Знак"/>
    <w:basedOn w:val="a0"/>
    <w:link w:val="7"/>
    <w:semiHidden/>
    <w:rsid w:val="00112261"/>
    <w:rPr>
      <w:rFonts w:ascii="Calibri Light" w:eastAsia="Arial" w:hAnsi="Calibri Light" w:cs="Times New Roman"/>
      <w:i/>
      <w:iCs/>
      <w:color w:val="1F4D78"/>
      <w:lang w:eastAsia="ru-RU"/>
    </w:rPr>
  </w:style>
  <w:style w:type="character" w:customStyle="1" w:styleId="80">
    <w:name w:val="Заголовок 8 Знак"/>
    <w:basedOn w:val="a0"/>
    <w:link w:val="8"/>
    <w:semiHidden/>
    <w:rsid w:val="00112261"/>
    <w:rPr>
      <w:rFonts w:ascii="Calibri Light" w:eastAsia="Arial" w:hAnsi="Calibri Light" w:cs="Times New Roman"/>
      <w:color w:val="272727"/>
      <w:sz w:val="21"/>
      <w:szCs w:val="21"/>
      <w:lang w:eastAsia="ru-RU"/>
    </w:rPr>
  </w:style>
  <w:style w:type="character" w:customStyle="1" w:styleId="90">
    <w:name w:val="Заголовок 9 Знак"/>
    <w:basedOn w:val="a0"/>
    <w:link w:val="9"/>
    <w:semiHidden/>
    <w:rsid w:val="00112261"/>
    <w:rPr>
      <w:rFonts w:ascii="Calibri Light" w:eastAsia="Arial" w:hAnsi="Calibri Light" w:cs="Times New Roman"/>
      <w:i/>
      <w:iCs/>
      <w:color w:val="272727"/>
      <w:sz w:val="21"/>
      <w:szCs w:val="21"/>
      <w:lang w:eastAsia="ru-RU"/>
    </w:rPr>
  </w:style>
  <w:style w:type="character" w:styleId="a3">
    <w:name w:val="Hyperlink"/>
    <w:semiHidden/>
    <w:unhideWhenUsed/>
    <w:rsid w:val="00112261"/>
    <w:rPr>
      <w:rFonts w:ascii="Times New Roman" w:hAnsi="Times New Roman" w:cs="Times New Roman" w:hint="default"/>
      <w:color w:val="0563C1"/>
      <w:u w:val="single"/>
    </w:rPr>
  </w:style>
  <w:style w:type="character" w:customStyle="1" w:styleId="a4">
    <w:name w:val="Нижний колонтитул Знак"/>
    <w:basedOn w:val="a0"/>
    <w:link w:val="a5"/>
    <w:semiHidden/>
    <w:rsid w:val="00112261"/>
    <w:rPr>
      <w:rFonts w:ascii="Calibri" w:eastAsia="Times New Roman" w:hAnsi="Calibri" w:cs="Times New Roman"/>
    </w:rPr>
  </w:style>
  <w:style w:type="paragraph" w:styleId="a5">
    <w:name w:val="footer"/>
    <w:basedOn w:val="a"/>
    <w:link w:val="a4"/>
    <w:semiHidden/>
    <w:unhideWhenUsed/>
    <w:rsid w:val="00112261"/>
    <w:pPr>
      <w:tabs>
        <w:tab w:val="center" w:pos="4677"/>
        <w:tab w:val="right" w:pos="9355"/>
      </w:tabs>
    </w:pPr>
  </w:style>
  <w:style w:type="paragraph" w:customStyle="1" w:styleId="11">
    <w:name w:val="Абзац списка1"/>
    <w:basedOn w:val="a"/>
    <w:rsid w:val="00112261"/>
    <w:pPr>
      <w:ind w:left="720"/>
      <w:contextualSpacing/>
    </w:pPr>
  </w:style>
  <w:style w:type="paragraph" w:customStyle="1" w:styleId="ConsPlusNormal">
    <w:name w:val="ConsPlusNormal"/>
    <w:rsid w:val="001122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122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22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Заголовок оглавления1"/>
    <w:basedOn w:val="1"/>
    <w:next w:val="a"/>
    <w:rsid w:val="00112261"/>
    <w:pPr>
      <w:spacing w:before="240" w:after="0" w:line="256" w:lineRule="auto"/>
      <w:outlineLvl w:val="9"/>
    </w:pPr>
    <w:rPr>
      <w:rFonts w:ascii="Calibri Light" w:eastAsia="Arial" w:hAnsi="Calibri Light" w:cs="Times New Roman"/>
      <w:color w:val="2E74B5"/>
      <w:sz w:val="32"/>
      <w:szCs w:val="32"/>
    </w:rPr>
  </w:style>
  <w:style w:type="paragraph" w:customStyle="1" w:styleId="13">
    <w:name w:val="Без интервала1"/>
    <w:rsid w:val="00112261"/>
    <w:pPr>
      <w:spacing w:after="0" w:line="240" w:lineRule="auto"/>
    </w:pPr>
    <w:rPr>
      <w:rFonts w:ascii="Arial" w:eastAsia="Times New Roman" w:hAnsi="Arial" w:cs="Arial"/>
      <w:color w:val="000000"/>
      <w:lang w:eastAsia="ru-RU"/>
    </w:rPr>
  </w:style>
  <w:style w:type="paragraph" w:styleId="a6">
    <w:name w:val="No Spacing"/>
    <w:uiPriority w:val="1"/>
    <w:qFormat/>
    <w:rsid w:val="00950FE0"/>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A114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14C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1088;&#1077;&#1096;&#1077;&#1085;&#1080;&#1103;%20&#1089;&#1077;&#1089;&#1089;&#1080;&#1081;\2018\31-&#1103;%20&#1089;&#1077;&#1089;&#1089;&#1080;&#1103;%20%2004.09.18\&#1055;&#1056;&#1054;&#1045;&#1050;&#1058;%20&#1055;&#1088;&#1072;&#1074;&#1080;&#1083;%20&#1073;&#1083;&#1072;&#1075;&#1086;&#1091;&#1089;&#1090;&#1088;&#1086;&#1081;&#1089;&#1090;&#1074;&#1072;.doc" TargetMode="External"/><Relationship Id="rId3" Type="http://schemas.microsoft.com/office/2007/relationships/stylesWithEffects" Target="stylesWithEffects.xml"/><Relationship Id="rId7" Type="http://schemas.openxmlformats.org/officeDocument/2006/relationships/hyperlink" Target="file:///C:\Users\user\Documents\&#1088;&#1077;&#1096;&#1077;&#1085;&#1080;&#1103;%20&#1089;&#1077;&#1089;&#1089;&#1080;&#1081;\2018\31-&#1103;%20&#1089;&#1077;&#1089;&#1089;&#1080;&#1103;%20%2004.09.18\&#1055;&#1056;&#1054;&#1045;&#1050;&#1058;%20&#1055;&#1088;&#1072;&#1074;&#1080;&#1083;%20&#1073;&#1083;&#1072;&#1075;&#1086;&#1091;&#1089;&#1090;&#1088;&#1086;&#1081;&#1089;&#1090;&#1074;&#107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cuments\&#1088;&#1077;&#1096;&#1077;&#1085;&#1080;&#1103;%20&#1089;&#1077;&#1089;&#1089;&#1080;&#1081;\2018\31-&#1103;%20&#1089;&#1077;&#1089;&#1089;&#1080;&#1103;%20%2004.09.18\&#1055;&#1056;&#1054;&#1045;&#1050;&#1058;%20&#1055;&#1088;&#1072;&#1074;&#1080;&#1083;%20&#1073;&#1083;&#1072;&#1075;&#1086;&#1091;&#1089;&#1090;&#1088;&#1086;&#1081;&#1089;&#1090;&#1074;&#1072;.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ocuments\&#1088;&#1077;&#1096;&#1077;&#1085;&#1080;&#1103;%20&#1089;&#1077;&#1089;&#1089;&#1080;&#1081;\2018\31-&#1103;%20&#1089;&#1077;&#1089;&#1089;&#1080;&#1103;%20%2004.09.18\&#1055;&#1056;&#1054;&#1045;&#1050;&#1058;%20&#1055;&#1088;&#1072;&#1074;&#1080;&#1083;%20&#1073;&#1083;&#1072;&#1075;&#1086;&#1091;&#1089;&#1090;&#1088;&#1086;&#1081;&#1089;&#1090;&#1074;&#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51</Pages>
  <Words>17612</Words>
  <Characters>100395</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2020-01-17T09:24:00Z</cp:lastPrinted>
  <dcterms:created xsi:type="dcterms:W3CDTF">2018-12-18T07:15:00Z</dcterms:created>
  <dcterms:modified xsi:type="dcterms:W3CDTF">2020-01-17T09:24:00Z</dcterms:modified>
</cp:coreProperties>
</file>