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КОМАРЬЕВСКОГО СЕЛЬСОВЕТА</w:t>
      </w:r>
    </w:p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126919" w:rsidRDefault="00126919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19" w:rsidRDefault="00126919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шестнадцатой сессии шестого созыва</w:t>
      </w:r>
    </w:p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20" w:rsidRDefault="00782A20" w:rsidP="00782A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декабря 2021 г.                                                                                           № </w:t>
      </w:r>
      <w:r w:rsidR="00126919">
        <w:rPr>
          <w:rFonts w:ascii="Times New Roman" w:hAnsi="Times New Roman" w:cs="Times New Roman"/>
          <w:b/>
          <w:sz w:val="28"/>
          <w:szCs w:val="28"/>
        </w:rPr>
        <w:t>64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30BC">
        <w:rPr>
          <w:rFonts w:ascii="Times New Roman" w:hAnsi="Times New Roman" w:cs="Times New Roman"/>
          <w:sz w:val="28"/>
          <w:szCs w:val="28"/>
        </w:rPr>
        <w:t>с.Комарье</w:t>
      </w:r>
    </w:p>
    <w:p w:rsidR="00782A20" w:rsidRDefault="00782A20" w:rsidP="00782A20">
      <w:pPr>
        <w:pStyle w:val="a4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782A20" w:rsidRDefault="00782A20" w:rsidP="00782A20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в решение Совета депутатов от 27.05.2016 № 8 «Об утверждении Положения о бюджетном процессе в </w:t>
      </w:r>
      <w:proofErr w:type="spellStart"/>
      <w:r>
        <w:rPr>
          <w:b/>
          <w:color w:val="000000"/>
          <w:sz w:val="27"/>
          <w:szCs w:val="27"/>
        </w:rPr>
        <w:t>Комарьевском</w:t>
      </w:r>
      <w:proofErr w:type="spellEnd"/>
      <w:r>
        <w:rPr>
          <w:b/>
          <w:color w:val="000000"/>
          <w:sz w:val="27"/>
          <w:szCs w:val="27"/>
        </w:rPr>
        <w:t xml:space="preserve"> сельсовете </w:t>
      </w:r>
      <w:proofErr w:type="spellStart"/>
      <w:r>
        <w:rPr>
          <w:b/>
          <w:color w:val="000000"/>
          <w:sz w:val="27"/>
          <w:szCs w:val="27"/>
        </w:rPr>
        <w:t>Доволенского</w:t>
      </w:r>
      <w:proofErr w:type="spellEnd"/>
      <w:r>
        <w:rPr>
          <w:b/>
          <w:color w:val="000000"/>
          <w:sz w:val="27"/>
          <w:szCs w:val="27"/>
        </w:rPr>
        <w:t xml:space="preserve"> района Новосибирской области</w:t>
      </w:r>
      <w:r>
        <w:rPr>
          <w:color w:val="000000"/>
          <w:sz w:val="27"/>
          <w:szCs w:val="27"/>
        </w:rPr>
        <w:t>»</w:t>
      </w: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06.03.20003 № 131-ФЗ «Об общих принципах местного самоуправления в Российской Федерации», для приведения нормативно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действующим законодательством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6-й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27.05.2016 № 8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следующие изменения:</w:t>
      </w: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6CE5">
        <w:rPr>
          <w:rFonts w:ascii="Times New Roman" w:hAnsi="Times New Roman" w:cs="Times New Roman"/>
          <w:sz w:val="28"/>
          <w:szCs w:val="28"/>
        </w:rPr>
        <w:t>подпункт 1 пункта 2 статьи 35</w:t>
      </w:r>
      <w:r>
        <w:rPr>
          <w:rFonts w:ascii="Times New Roman" w:hAnsi="Times New Roman" w:cs="Times New Roman"/>
          <w:sz w:val="28"/>
          <w:szCs w:val="28"/>
        </w:rPr>
        <w:t xml:space="preserve"> положения отменить.</w:t>
      </w: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526CE5">
        <w:rPr>
          <w:rFonts w:ascii="Times New Roman" w:hAnsi="Times New Roman" w:cs="Times New Roman"/>
          <w:sz w:val="28"/>
          <w:szCs w:val="28"/>
        </w:rPr>
        <w:t>И.А.Титкова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</w:p>
    <w:p w:rsidR="00782A20" w:rsidRDefault="00782A20" w:rsidP="00782A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2A20" w:rsidRDefault="00782A20" w:rsidP="00782A20">
      <w:pPr>
        <w:jc w:val="both"/>
        <w:rPr>
          <w:sz w:val="28"/>
          <w:szCs w:val="28"/>
        </w:rPr>
      </w:pPr>
    </w:p>
    <w:p w:rsidR="00782A20" w:rsidRDefault="00782A20" w:rsidP="00782A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20" w:rsidRDefault="00782A20" w:rsidP="00782A20"/>
    <w:p w:rsidR="009E13AA" w:rsidRDefault="009E13AA"/>
    <w:sectPr w:rsidR="009E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24"/>
    <w:rsid w:val="00126919"/>
    <w:rsid w:val="003430BC"/>
    <w:rsid w:val="00481195"/>
    <w:rsid w:val="00526CE5"/>
    <w:rsid w:val="00595224"/>
    <w:rsid w:val="005A45D3"/>
    <w:rsid w:val="00782A20"/>
    <w:rsid w:val="009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82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82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82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82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82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8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2021-12-21T03:21:00Z</cp:lastPrinted>
  <dcterms:created xsi:type="dcterms:W3CDTF">2021-12-20T05:44:00Z</dcterms:created>
  <dcterms:modified xsi:type="dcterms:W3CDTF">2021-12-22T09:55:00Z</dcterms:modified>
</cp:coreProperties>
</file>