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71" w:rsidRDefault="00545B71" w:rsidP="00545B7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ДЕПУТАТОВ КОМАРЬЕВСКОГО СЕЛЬСОВЕТА </w:t>
      </w:r>
    </w:p>
    <w:p w:rsidR="00545B71" w:rsidRDefault="00545B71" w:rsidP="00545B7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545B71" w:rsidRDefault="00545B71" w:rsidP="00545B71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545B71" w:rsidRDefault="00545B71" w:rsidP="00545B71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РЕШЕНИЕ</w:t>
      </w:r>
      <w:bookmarkStart w:id="0" w:name="_Hlk36554926"/>
    </w:p>
    <w:p w:rsidR="00545B71" w:rsidRDefault="001C6D92" w:rsidP="00545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первой</w:t>
      </w:r>
      <w:r w:rsidR="00545B71"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545B71" w:rsidRDefault="00545B71" w:rsidP="00545B71">
      <w:pPr>
        <w:jc w:val="both"/>
        <w:rPr>
          <w:b/>
          <w:sz w:val="28"/>
          <w:szCs w:val="28"/>
        </w:rPr>
      </w:pPr>
    </w:p>
    <w:bookmarkEnd w:id="0"/>
    <w:p w:rsidR="00545B71" w:rsidRDefault="00E77B2C" w:rsidP="00545B71">
      <w:pPr>
        <w:suppressAutoHyphens/>
        <w:jc w:val="both"/>
        <w:rPr>
          <w:spacing w:val="7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545B71">
        <w:rPr>
          <w:sz w:val="28"/>
          <w:szCs w:val="28"/>
          <w:lang w:eastAsia="zh-CN"/>
        </w:rPr>
        <w:t>.04.</w:t>
      </w:r>
      <w:r w:rsidR="00545B71">
        <w:rPr>
          <w:spacing w:val="7"/>
          <w:sz w:val="28"/>
          <w:szCs w:val="28"/>
          <w:lang w:eastAsia="zh-CN"/>
        </w:rPr>
        <w:t xml:space="preserve">2023                                                                                             </w:t>
      </w:r>
      <w:r w:rsidR="00545B71">
        <w:rPr>
          <w:sz w:val="28"/>
          <w:szCs w:val="28"/>
          <w:lang w:eastAsia="zh-CN"/>
        </w:rPr>
        <w:t>№</w:t>
      </w:r>
      <w:r w:rsidR="00545B71">
        <w:rPr>
          <w:spacing w:val="7"/>
          <w:sz w:val="28"/>
          <w:szCs w:val="28"/>
          <w:lang w:eastAsia="zh-CN"/>
        </w:rPr>
        <w:t xml:space="preserve"> </w:t>
      </w:r>
      <w:r>
        <w:rPr>
          <w:spacing w:val="7"/>
          <w:sz w:val="28"/>
          <w:szCs w:val="28"/>
          <w:lang w:eastAsia="zh-CN"/>
        </w:rPr>
        <w:t>128</w:t>
      </w:r>
    </w:p>
    <w:p w:rsidR="00545B71" w:rsidRDefault="00545B71" w:rsidP="00545B71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с.Комарье</w:t>
      </w:r>
      <w:proofErr w:type="spellEnd"/>
    </w:p>
    <w:p w:rsidR="00545B71" w:rsidRDefault="00545B71" w:rsidP="00545B71">
      <w:pPr>
        <w:jc w:val="center"/>
        <w:rPr>
          <w:color w:val="000000" w:themeColor="text1"/>
          <w:sz w:val="28"/>
          <w:szCs w:val="28"/>
        </w:rPr>
      </w:pPr>
    </w:p>
    <w:p w:rsidR="00545B71" w:rsidRPr="00E77B2C" w:rsidRDefault="00545B71" w:rsidP="00545B71">
      <w:pPr>
        <w:jc w:val="center"/>
        <w:rPr>
          <w:b/>
          <w:color w:val="000000" w:themeColor="text1"/>
          <w:sz w:val="28"/>
          <w:szCs w:val="28"/>
        </w:rPr>
      </w:pPr>
      <w:r w:rsidRPr="00E77B2C">
        <w:rPr>
          <w:b/>
          <w:color w:val="000000" w:themeColor="text1"/>
          <w:sz w:val="28"/>
          <w:szCs w:val="28"/>
        </w:rPr>
        <w:t>О внесении изменений в решение Совета депутатов</w:t>
      </w:r>
      <w:r w:rsidRPr="00E77B2C">
        <w:rPr>
          <w:b/>
          <w:i/>
          <w:color w:val="000000" w:themeColor="text1"/>
          <w:sz w:val="28"/>
          <w:szCs w:val="28"/>
        </w:rPr>
        <w:t xml:space="preserve"> </w:t>
      </w:r>
      <w:r w:rsidRPr="00E77B2C">
        <w:rPr>
          <w:b/>
          <w:color w:val="000000" w:themeColor="text1"/>
          <w:sz w:val="28"/>
          <w:szCs w:val="28"/>
        </w:rPr>
        <w:t xml:space="preserve">от 26.02.2019 № 121 «Об утверждении Положения о порядке организации и проведения публичных слушаний в </w:t>
      </w:r>
      <w:proofErr w:type="spellStart"/>
      <w:r w:rsidRPr="00E77B2C">
        <w:rPr>
          <w:b/>
          <w:color w:val="000000" w:themeColor="text1"/>
          <w:sz w:val="28"/>
          <w:szCs w:val="28"/>
        </w:rPr>
        <w:t>Комарьевском</w:t>
      </w:r>
      <w:proofErr w:type="spellEnd"/>
      <w:r w:rsidRPr="00E77B2C">
        <w:rPr>
          <w:b/>
          <w:color w:val="000000" w:themeColor="text1"/>
          <w:sz w:val="28"/>
          <w:szCs w:val="28"/>
        </w:rPr>
        <w:t xml:space="preserve"> сельсовете </w:t>
      </w:r>
      <w:proofErr w:type="spellStart"/>
      <w:r w:rsidRPr="00E77B2C">
        <w:rPr>
          <w:b/>
          <w:color w:val="000000" w:themeColor="text1"/>
          <w:sz w:val="28"/>
          <w:szCs w:val="28"/>
        </w:rPr>
        <w:t>Доволенского</w:t>
      </w:r>
      <w:proofErr w:type="spellEnd"/>
      <w:r w:rsidRPr="00E77B2C">
        <w:rPr>
          <w:b/>
          <w:color w:val="000000" w:themeColor="text1"/>
          <w:sz w:val="28"/>
          <w:szCs w:val="28"/>
        </w:rPr>
        <w:t xml:space="preserve"> района</w:t>
      </w:r>
    </w:p>
    <w:p w:rsidR="00545B71" w:rsidRPr="00E77B2C" w:rsidRDefault="00545B71" w:rsidP="00545B71">
      <w:pPr>
        <w:jc w:val="center"/>
        <w:rPr>
          <w:b/>
          <w:i/>
          <w:color w:val="000000" w:themeColor="text1"/>
          <w:sz w:val="28"/>
          <w:szCs w:val="28"/>
        </w:rPr>
      </w:pPr>
      <w:r w:rsidRPr="00E77B2C">
        <w:rPr>
          <w:b/>
          <w:color w:val="000000" w:themeColor="text1"/>
          <w:sz w:val="28"/>
          <w:szCs w:val="28"/>
        </w:rPr>
        <w:t xml:space="preserve"> Новосибирской области» </w:t>
      </w:r>
    </w:p>
    <w:p w:rsidR="00545B71" w:rsidRDefault="00545B71" w:rsidP="00545B71">
      <w:pPr>
        <w:jc w:val="both"/>
        <w:rPr>
          <w:color w:val="000000" w:themeColor="text1"/>
          <w:sz w:val="28"/>
          <w:szCs w:val="28"/>
        </w:rPr>
      </w:pPr>
    </w:p>
    <w:p w:rsidR="00545B71" w:rsidRDefault="00545B71" w:rsidP="00545B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Постановления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в соответствии со статьей 11 Устава сельского поселения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РЕШИЛ:</w:t>
      </w:r>
    </w:p>
    <w:p w:rsidR="00545B71" w:rsidRDefault="00545B71" w:rsidP="00545B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 Внести в Положение о порядке организации и проведения публичных слушаний в </w:t>
      </w:r>
      <w:proofErr w:type="spellStart"/>
      <w:r>
        <w:rPr>
          <w:color w:val="000000" w:themeColor="text1"/>
          <w:sz w:val="28"/>
          <w:szCs w:val="28"/>
        </w:rPr>
        <w:t>Комарьевском</w:t>
      </w:r>
      <w:proofErr w:type="spellEnd"/>
      <w:r>
        <w:rPr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области, утвержденное решением тридцать пятой сессии Совета депутатов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пятого созыва от 26.02.2019 № 121 «Об утверждении Положения о порядке организации и проведения публичных слушаний в </w:t>
      </w:r>
      <w:proofErr w:type="spellStart"/>
      <w:r>
        <w:rPr>
          <w:color w:val="000000" w:themeColor="text1"/>
          <w:sz w:val="28"/>
          <w:szCs w:val="28"/>
        </w:rPr>
        <w:t>Комарьевском</w:t>
      </w:r>
      <w:proofErr w:type="spellEnd"/>
      <w:r>
        <w:rPr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области» (с изменениями, внесенными решениями тридцать седьмой сессии Совета депутатов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14.05.2019 №127) следующие изменения:</w:t>
      </w:r>
    </w:p>
    <w:p w:rsidR="00545B71" w:rsidRDefault="00545B71" w:rsidP="00545B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пункт 1.10 изложить в следующей редакции: </w:t>
      </w:r>
    </w:p>
    <w:p w:rsidR="00545B71" w:rsidRDefault="00545B71" w:rsidP="00545B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«1.10. Результаты публичных слушаний подлежат опубликованию в порядке, установленном для официального опубликования (обнародования) муниципальных правовых актов Устава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области, 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в течение 15 дней по окончании публичных слушаний с мотивированным обоснованием и на портале «</w:t>
      </w:r>
      <w:proofErr w:type="spellStart"/>
      <w:r>
        <w:rPr>
          <w:color w:val="000000" w:themeColor="text1"/>
          <w:sz w:val="28"/>
          <w:szCs w:val="28"/>
        </w:rPr>
        <w:t>Госуслуги</w:t>
      </w:r>
      <w:proofErr w:type="spellEnd"/>
      <w:r>
        <w:rPr>
          <w:color w:val="000000" w:themeColor="text1"/>
          <w:sz w:val="28"/>
          <w:szCs w:val="28"/>
        </w:rPr>
        <w:t>. Решаем вместе».</w:t>
      </w:r>
    </w:p>
    <w:p w:rsidR="00545B71" w:rsidRDefault="00545B71" w:rsidP="00545B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абзац 7 пункта 5.8 изложить в следующей редакции:</w:t>
      </w:r>
    </w:p>
    <w:p w:rsidR="00545B71" w:rsidRDefault="00545B71" w:rsidP="00545B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«Заключение о результатах публичных слушаний подлежит официальному опубликованию в порядке, установленном для официального опубликования (обнародования) муниципальных правовых актов Уставом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области, </w:t>
      </w:r>
      <w:r>
        <w:rPr>
          <w:color w:val="000000" w:themeColor="text1"/>
          <w:sz w:val="28"/>
          <w:szCs w:val="28"/>
        </w:rPr>
        <w:lastRenderedPageBreak/>
        <w:t xml:space="preserve">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Комарьевского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Доволенского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и на портале «</w:t>
      </w:r>
      <w:proofErr w:type="spellStart"/>
      <w:r>
        <w:rPr>
          <w:color w:val="000000" w:themeColor="text1"/>
          <w:sz w:val="28"/>
          <w:szCs w:val="28"/>
        </w:rPr>
        <w:t>Госуслуги</w:t>
      </w:r>
      <w:proofErr w:type="spellEnd"/>
      <w:r>
        <w:rPr>
          <w:color w:val="000000" w:themeColor="text1"/>
          <w:sz w:val="28"/>
          <w:szCs w:val="28"/>
        </w:rPr>
        <w:t>. Решаем вместе».</w:t>
      </w:r>
    </w:p>
    <w:p w:rsidR="00545B71" w:rsidRDefault="00545B71" w:rsidP="00545B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</w:t>
      </w:r>
      <w:r>
        <w:rPr>
          <w:spacing w:val="-4"/>
          <w:sz w:val="28"/>
          <w:szCs w:val="28"/>
        </w:rPr>
        <w:t>официальном сайте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Cs/>
          <w:spacing w:val="-6"/>
          <w:sz w:val="28"/>
          <w:szCs w:val="28"/>
        </w:rPr>
        <w:t xml:space="preserve">администрации </w:t>
      </w:r>
      <w:proofErr w:type="spellStart"/>
      <w:r>
        <w:rPr>
          <w:iCs/>
          <w:spacing w:val="-6"/>
          <w:sz w:val="28"/>
          <w:szCs w:val="28"/>
        </w:rPr>
        <w:t>Комарьевского</w:t>
      </w:r>
      <w:proofErr w:type="spellEnd"/>
      <w:r>
        <w:rPr>
          <w:iCs/>
          <w:spacing w:val="-6"/>
          <w:sz w:val="28"/>
          <w:szCs w:val="28"/>
        </w:rPr>
        <w:t xml:space="preserve"> сельсовета </w:t>
      </w:r>
      <w:proofErr w:type="spellStart"/>
      <w:r>
        <w:rPr>
          <w:iCs/>
          <w:spacing w:val="-6"/>
          <w:sz w:val="28"/>
          <w:szCs w:val="28"/>
        </w:rPr>
        <w:t>Доволенского</w:t>
      </w:r>
      <w:proofErr w:type="spellEnd"/>
      <w:r>
        <w:rPr>
          <w:iCs/>
          <w:spacing w:val="-6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информационно-телекоммуникационной сети Интернет</w:t>
      </w:r>
      <w:r>
        <w:rPr>
          <w:color w:val="000000" w:themeColor="text1"/>
          <w:sz w:val="28"/>
          <w:szCs w:val="28"/>
        </w:rPr>
        <w:t>.</w:t>
      </w:r>
    </w:p>
    <w:p w:rsidR="00545B71" w:rsidRDefault="00545B71" w:rsidP="00545B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545B71" w:rsidRDefault="00545B71" w:rsidP="00545B71">
      <w:pPr>
        <w:ind w:firstLine="540"/>
        <w:jc w:val="both"/>
        <w:rPr>
          <w:color w:val="000000" w:themeColor="text1"/>
          <w:sz w:val="28"/>
          <w:szCs w:val="28"/>
        </w:rPr>
      </w:pPr>
    </w:p>
    <w:p w:rsidR="00545B71" w:rsidRDefault="00545B71" w:rsidP="00545B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45B71" w:rsidRDefault="00545B71" w:rsidP="00545B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45B71" w:rsidRDefault="00545B71" w:rsidP="00545B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545B71" w:rsidRDefault="00545B71" w:rsidP="0054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545B71" w:rsidRDefault="00545B71" w:rsidP="00545B71">
      <w:pPr>
        <w:jc w:val="both"/>
        <w:rPr>
          <w:sz w:val="28"/>
          <w:szCs w:val="28"/>
        </w:rPr>
      </w:pPr>
    </w:p>
    <w:p w:rsidR="00545B71" w:rsidRDefault="00545B71" w:rsidP="00545B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45B71" w:rsidRDefault="00545B71" w:rsidP="00545B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    </w:t>
      </w:r>
    </w:p>
    <w:p w:rsidR="00DB54AC" w:rsidRDefault="00545B71" w:rsidP="00545B71">
      <w:r>
        <w:rPr>
          <w:sz w:val="28"/>
          <w:szCs w:val="28"/>
        </w:rPr>
        <w:t xml:space="preserve">Новосибирской области                          </w:t>
      </w:r>
      <w:r w:rsidR="00E77B2C">
        <w:rPr>
          <w:sz w:val="28"/>
          <w:szCs w:val="28"/>
        </w:rPr>
        <w:t xml:space="preserve">                               </w:t>
      </w:r>
      <w:bookmarkStart w:id="1" w:name="_GoBack"/>
      <w:bookmarkEnd w:id="1"/>
      <w:proofErr w:type="spellStart"/>
      <w:r>
        <w:rPr>
          <w:sz w:val="28"/>
          <w:szCs w:val="28"/>
        </w:rPr>
        <w:t>Н.Н.Титкова</w:t>
      </w:r>
      <w:proofErr w:type="spellEnd"/>
    </w:p>
    <w:sectPr w:rsidR="00DB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4"/>
    <w:rsid w:val="001C6D92"/>
    <w:rsid w:val="00545B71"/>
    <w:rsid w:val="00B06A44"/>
    <w:rsid w:val="00DB54AC"/>
    <w:rsid w:val="00E7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005E"/>
  <w15:chartTrackingRefBased/>
  <w15:docId w15:val="{55442E00-E988-4EB0-9D92-E6A4569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B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D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2023-04-12T05:34:00Z</cp:lastPrinted>
  <dcterms:created xsi:type="dcterms:W3CDTF">2023-04-11T07:32:00Z</dcterms:created>
  <dcterms:modified xsi:type="dcterms:W3CDTF">2023-04-12T05:36:00Z</dcterms:modified>
</cp:coreProperties>
</file>