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4" w:rsidRDefault="00CF72B4" w:rsidP="00CF72B4">
      <w:pPr>
        <w:rPr>
          <w:b/>
        </w:rPr>
      </w:pPr>
      <w:r>
        <w:rPr>
          <w:b/>
        </w:rPr>
        <w:t>СОВЕТ ДЕПУТАТОВ КОМАРЬЕВСКОГО СЕЛЬСОВЕТА</w:t>
      </w:r>
    </w:p>
    <w:p w:rsidR="00CF72B4" w:rsidRDefault="00CF72B4" w:rsidP="00CF72B4">
      <w:pPr>
        <w:rPr>
          <w:b/>
        </w:rPr>
      </w:pPr>
      <w:r>
        <w:rPr>
          <w:b/>
        </w:rPr>
        <w:t>ДОВОЛЕНСКОГО РАЙОНА НОВОСИБИРСКОЙ ОБЛАСТИ</w:t>
      </w:r>
    </w:p>
    <w:p w:rsidR="00CF72B4" w:rsidRDefault="00CF72B4" w:rsidP="00CF72B4">
      <w:pPr>
        <w:rPr>
          <w:b/>
        </w:rPr>
      </w:pPr>
    </w:p>
    <w:p w:rsidR="00CF72B4" w:rsidRDefault="00CF72B4" w:rsidP="00CF72B4">
      <w:pPr>
        <w:rPr>
          <w:b/>
        </w:rPr>
      </w:pPr>
    </w:p>
    <w:p w:rsidR="00CF72B4" w:rsidRDefault="00CF72B4" w:rsidP="00CF72B4">
      <w:pPr>
        <w:rPr>
          <w:b/>
        </w:rPr>
      </w:pPr>
      <w:r>
        <w:rPr>
          <w:b/>
        </w:rPr>
        <w:t>РЕШЕНИЕ</w:t>
      </w:r>
    </w:p>
    <w:p w:rsidR="00CF72B4" w:rsidRDefault="00CF72B4" w:rsidP="00CF72B4">
      <w:pPr>
        <w:rPr>
          <w:b/>
        </w:rPr>
      </w:pPr>
    </w:p>
    <w:p w:rsidR="00CF72B4" w:rsidRDefault="00CF72B4" w:rsidP="00CF72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тридцать второй сессии шестого созыва </w:t>
      </w:r>
    </w:p>
    <w:p w:rsidR="00CF72B4" w:rsidRDefault="00CF72B4" w:rsidP="00CF72B4">
      <w:pPr>
        <w:rPr>
          <w:b/>
        </w:rPr>
      </w:pPr>
    </w:p>
    <w:p w:rsidR="00CF72B4" w:rsidRPr="00CF72B4" w:rsidRDefault="00CF72B4" w:rsidP="00CF72B4">
      <w:r>
        <w:rPr>
          <w:b/>
        </w:rPr>
        <w:t xml:space="preserve">      </w:t>
      </w:r>
      <w:r w:rsidRPr="00CF72B4">
        <w:t>23.05.2023г                                                                                              № 131</w:t>
      </w:r>
    </w:p>
    <w:p w:rsidR="00CF72B4" w:rsidRPr="00CF72B4" w:rsidRDefault="00CF72B4" w:rsidP="00CF72B4">
      <w:r w:rsidRPr="00CF72B4">
        <w:t xml:space="preserve">с. Комарье </w:t>
      </w:r>
    </w:p>
    <w:p w:rsidR="00CF72B4" w:rsidRDefault="00CF72B4" w:rsidP="00CF72B4"/>
    <w:p w:rsidR="00CF72B4" w:rsidRDefault="00CF72B4" w:rsidP="00CF72B4">
      <w:pPr>
        <w:outlineLvl w:val="0"/>
        <w:rPr>
          <w:b/>
          <w:bCs/>
        </w:rPr>
      </w:pPr>
      <w:r>
        <w:rPr>
          <w:b/>
          <w:bCs/>
        </w:rPr>
        <w:t>Об исполнении бюджета</w:t>
      </w:r>
    </w:p>
    <w:p w:rsidR="00CF72B4" w:rsidRDefault="00CF72B4" w:rsidP="00CF72B4">
      <w:pPr>
        <w:outlineLvl w:val="0"/>
        <w:rPr>
          <w:b/>
          <w:bCs/>
        </w:rPr>
      </w:pPr>
      <w:proofErr w:type="spellStart"/>
      <w:r>
        <w:rPr>
          <w:b/>
          <w:bCs/>
        </w:rPr>
        <w:t>Комарьевского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Доволенского</w:t>
      </w:r>
      <w:proofErr w:type="spellEnd"/>
      <w:r>
        <w:rPr>
          <w:b/>
          <w:bCs/>
        </w:rPr>
        <w:t xml:space="preserve"> района</w:t>
      </w:r>
    </w:p>
    <w:p w:rsidR="00CF72B4" w:rsidRDefault="00CF72B4" w:rsidP="00CF72B4">
      <w:pPr>
        <w:outlineLvl w:val="0"/>
        <w:rPr>
          <w:b/>
          <w:bCs/>
        </w:rPr>
      </w:pPr>
      <w:r>
        <w:rPr>
          <w:b/>
          <w:bCs/>
        </w:rPr>
        <w:t>Новосибирской области за 2022 год</w:t>
      </w:r>
    </w:p>
    <w:p w:rsidR="00CF72B4" w:rsidRDefault="00CF72B4" w:rsidP="00CF72B4">
      <w:pPr>
        <w:jc w:val="both"/>
        <w:outlineLvl w:val="0"/>
        <w:rPr>
          <w:bCs/>
        </w:rPr>
      </w:pPr>
    </w:p>
    <w:p w:rsidR="00CF72B4" w:rsidRDefault="00CF72B4" w:rsidP="00CF72B4">
      <w:pPr>
        <w:pStyle w:val="af3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Руководствуясь статьями 14, 52 Федерального Закона от 06.10.2003г. № 131-ФЗ «Об общих принципах организации местного самоуправления в Российской Федерации», Положением «О </w:t>
      </w:r>
      <w:proofErr w:type="gramStart"/>
      <w:r>
        <w:rPr>
          <w:bCs/>
          <w:sz w:val="28"/>
          <w:szCs w:val="28"/>
        </w:rPr>
        <w:t>бюджетном  процессе</w:t>
      </w:r>
      <w:proofErr w:type="gram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Комарьевском</w:t>
      </w:r>
      <w:proofErr w:type="spellEnd"/>
      <w:r>
        <w:rPr>
          <w:bCs/>
          <w:sz w:val="28"/>
          <w:szCs w:val="28"/>
        </w:rPr>
        <w:t xml:space="preserve"> сельсовете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области», Совет депутатов </w:t>
      </w:r>
      <w:proofErr w:type="spellStart"/>
      <w:r>
        <w:rPr>
          <w:bCs/>
          <w:sz w:val="28"/>
          <w:szCs w:val="28"/>
        </w:rPr>
        <w:t>Комарьевского</w:t>
      </w:r>
      <w:proofErr w:type="spellEnd"/>
      <w:r>
        <w:rPr>
          <w:bCs/>
          <w:sz w:val="28"/>
          <w:szCs w:val="28"/>
        </w:rPr>
        <w:t xml:space="preserve"> сельсовета  РЕШИЛ: </w:t>
      </w:r>
    </w:p>
    <w:p w:rsidR="00CF72B4" w:rsidRDefault="00CF72B4" w:rsidP="00CF72B4">
      <w:pPr>
        <w:pStyle w:val="af3"/>
        <w:spacing w:line="0" w:lineRule="atLeast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1. Утвердить отчет об исполнении бюджета </w:t>
      </w:r>
      <w:proofErr w:type="spellStart"/>
      <w:r>
        <w:rPr>
          <w:bCs/>
          <w:sz w:val="28"/>
          <w:szCs w:val="28"/>
        </w:rPr>
        <w:t>Комарьевского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за 2022 год по доходам в сумме </w:t>
      </w:r>
      <w:r>
        <w:rPr>
          <w:bCs/>
          <w:color w:val="000000"/>
          <w:sz w:val="28"/>
          <w:szCs w:val="28"/>
        </w:rPr>
        <w:t>24557478 руб.80 коп</w:t>
      </w:r>
      <w:r>
        <w:rPr>
          <w:sz w:val="28"/>
          <w:szCs w:val="28"/>
        </w:rPr>
        <w:t xml:space="preserve">., по расходам в сумме </w:t>
      </w:r>
      <w:r>
        <w:rPr>
          <w:bCs/>
          <w:color w:val="000000"/>
          <w:sz w:val="28"/>
          <w:szCs w:val="28"/>
        </w:rPr>
        <w:t>24427286 руб.71 коп. с профицитом бюджета в сумме 130192 руб.55 коп.</w:t>
      </w:r>
    </w:p>
    <w:p w:rsidR="00CF72B4" w:rsidRDefault="00CF72B4" w:rsidP="00CF72B4">
      <w:pPr>
        <w:pStyle w:val="af3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2. Утвердить кассовое исполнение доходов бюджета </w:t>
      </w:r>
      <w:proofErr w:type="spellStart"/>
      <w:r>
        <w:rPr>
          <w:bCs/>
          <w:sz w:val="28"/>
          <w:szCs w:val="28"/>
        </w:rPr>
        <w:t>Комарьевского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за 2022 год:</w:t>
      </w:r>
    </w:p>
    <w:p w:rsidR="00CF72B4" w:rsidRDefault="00CF72B4" w:rsidP="00CF72B4">
      <w:pPr>
        <w:pStyle w:val="af3"/>
        <w:spacing w:after="0" w:line="0" w:lineRule="atLeast"/>
        <w:ind w:left="0" w:firstLine="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кодам классификации доходов бюджета (по главным администраторам доходов бюджета) согласно приложению 1 к настоящему решению.</w:t>
      </w:r>
    </w:p>
    <w:p w:rsidR="00CF72B4" w:rsidRDefault="00CF72B4" w:rsidP="00CF72B4">
      <w:pPr>
        <w:pStyle w:val="af3"/>
        <w:spacing w:line="0" w:lineRule="atLeast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Утвердить кассовое исполнение расходов бюджета </w:t>
      </w:r>
      <w:proofErr w:type="spellStart"/>
      <w:r>
        <w:rPr>
          <w:bCs/>
          <w:sz w:val="28"/>
          <w:szCs w:val="28"/>
        </w:rPr>
        <w:t>Комарьевского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за 2022 год:</w:t>
      </w:r>
    </w:p>
    <w:p w:rsidR="00CF72B4" w:rsidRDefault="00CF72B4" w:rsidP="00CF72B4">
      <w:pPr>
        <w:pStyle w:val="af3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по разделам и подразделам классификации расходов бюджета согласно приложению 2 к настоящему решению.</w:t>
      </w:r>
    </w:p>
    <w:p w:rsidR="00CF72B4" w:rsidRDefault="00CF72B4" w:rsidP="00CF72B4">
      <w:pPr>
        <w:pStyle w:val="af3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ведомственной структуре расходов согласно приложению 3 к настоящему решению;</w:t>
      </w:r>
    </w:p>
    <w:p w:rsidR="00CF72B4" w:rsidRDefault="00CF72B4" w:rsidP="00CF72B4">
      <w:pPr>
        <w:pStyle w:val="af3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 Утвердить кассовое исполнение источников финансирования дефицита бюджета </w:t>
      </w:r>
      <w:proofErr w:type="spellStart"/>
      <w:r>
        <w:rPr>
          <w:bCs/>
          <w:sz w:val="28"/>
          <w:szCs w:val="28"/>
        </w:rPr>
        <w:t>Комарьевского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за 2022 год:</w:t>
      </w:r>
    </w:p>
    <w:p w:rsidR="00CF72B4" w:rsidRDefault="00CF72B4" w:rsidP="00CF72B4">
      <w:pPr>
        <w:pStyle w:val="af3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кодам классификации источников финансирования дефицита </w:t>
      </w:r>
      <w:proofErr w:type="gramStart"/>
      <w:r>
        <w:rPr>
          <w:bCs/>
          <w:sz w:val="28"/>
          <w:szCs w:val="28"/>
        </w:rPr>
        <w:t>бюджета  (</w:t>
      </w:r>
      <w:proofErr w:type="gramEnd"/>
      <w:r>
        <w:rPr>
          <w:bCs/>
          <w:sz w:val="28"/>
          <w:szCs w:val="28"/>
        </w:rPr>
        <w:t>по главным администраторам источников финансирования дефицита бюджета) согласно приложению 4 к настоящему решению.</w:t>
      </w:r>
    </w:p>
    <w:p w:rsidR="00CF72B4" w:rsidRDefault="00CF72B4" w:rsidP="00CF72B4">
      <w:pPr>
        <w:pStyle w:val="af3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5.Опубликовать данное решение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CF72B4" w:rsidRDefault="00CF72B4" w:rsidP="00CF72B4">
      <w:pPr>
        <w:spacing w:line="0" w:lineRule="atLeast"/>
      </w:pPr>
    </w:p>
    <w:p w:rsidR="00D01EDB" w:rsidRDefault="00D01EDB" w:rsidP="00D01EDB">
      <w:pPr>
        <w:jc w:val="both"/>
        <w:rPr>
          <w:color w:val="000000"/>
        </w:rPr>
      </w:pPr>
      <w:r>
        <w:rPr>
          <w:color w:val="000000"/>
        </w:rPr>
        <w:t xml:space="preserve">Председатель Совета депутатов                   </w:t>
      </w:r>
    </w:p>
    <w:p w:rsidR="00D01EDB" w:rsidRDefault="00D01EDB" w:rsidP="00D01EDB">
      <w:pPr>
        <w:jc w:val="both"/>
        <w:rPr>
          <w:color w:val="000000"/>
        </w:rPr>
      </w:pPr>
      <w:proofErr w:type="spellStart"/>
      <w:r>
        <w:rPr>
          <w:color w:val="000000"/>
        </w:rPr>
        <w:t>Комарьевского</w:t>
      </w:r>
      <w:proofErr w:type="spellEnd"/>
      <w:r>
        <w:rPr>
          <w:color w:val="000000"/>
        </w:rPr>
        <w:t xml:space="preserve"> сельсовета </w:t>
      </w:r>
    </w:p>
    <w:p w:rsidR="00D01EDB" w:rsidRDefault="00D01EDB" w:rsidP="00D01EDB">
      <w:pPr>
        <w:jc w:val="both"/>
        <w:rPr>
          <w:color w:val="000000"/>
        </w:rPr>
      </w:pP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</w:t>
      </w:r>
    </w:p>
    <w:p w:rsidR="00D01EDB" w:rsidRDefault="00D01EDB" w:rsidP="00D01EDB">
      <w:pPr>
        <w:jc w:val="both"/>
        <w:rPr>
          <w:color w:val="000000"/>
        </w:rPr>
      </w:pPr>
      <w:r>
        <w:rPr>
          <w:color w:val="000000"/>
        </w:rPr>
        <w:t>Новосибирской области                                                                    И.А. Титкова</w:t>
      </w:r>
    </w:p>
    <w:p w:rsidR="00D01EDB" w:rsidRDefault="00D01EDB" w:rsidP="00D01EDB">
      <w:pPr>
        <w:jc w:val="both"/>
        <w:rPr>
          <w:color w:val="000000"/>
        </w:rPr>
      </w:pPr>
    </w:p>
    <w:p w:rsidR="00D01EDB" w:rsidRDefault="00D01EDB" w:rsidP="00D01EDB">
      <w:pPr>
        <w:jc w:val="both"/>
        <w:rPr>
          <w:color w:val="000000"/>
        </w:rPr>
      </w:pPr>
      <w:proofErr w:type="spellStart"/>
      <w:r>
        <w:rPr>
          <w:color w:val="000000"/>
        </w:rPr>
        <w:t>И.</w:t>
      </w:r>
      <w:proofErr w:type="gramStart"/>
      <w:r>
        <w:rPr>
          <w:color w:val="000000"/>
        </w:rPr>
        <w:t>о.главы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Комарьевского</w:t>
      </w:r>
      <w:proofErr w:type="spellEnd"/>
      <w:r>
        <w:rPr>
          <w:color w:val="000000"/>
        </w:rPr>
        <w:t xml:space="preserve"> сельсовета   </w:t>
      </w:r>
    </w:p>
    <w:p w:rsidR="00D01EDB" w:rsidRDefault="00D01EDB" w:rsidP="00D01EDB">
      <w:pPr>
        <w:jc w:val="both"/>
        <w:rPr>
          <w:color w:val="000000"/>
        </w:rPr>
      </w:pP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</w:t>
      </w:r>
    </w:p>
    <w:p w:rsidR="00D01EDB" w:rsidRDefault="00D01EDB" w:rsidP="00D01EDB">
      <w:pPr>
        <w:jc w:val="both"/>
      </w:pPr>
      <w:r>
        <w:rPr>
          <w:color w:val="000000"/>
        </w:rPr>
        <w:t xml:space="preserve">Новосибирской области                                                                     </w:t>
      </w:r>
      <w:proofErr w:type="spellStart"/>
      <w:r>
        <w:rPr>
          <w:color w:val="000000"/>
        </w:rPr>
        <w:t>Н.Н.Титкова</w:t>
      </w:r>
      <w:proofErr w:type="spellEnd"/>
    </w:p>
    <w:p w:rsidR="00D01EDB" w:rsidRDefault="00D01EDB" w:rsidP="00D01EDB"/>
    <w:p w:rsidR="00D01EDB" w:rsidRDefault="00D01EDB" w:rsidP="00D01EDB"/>
    <w:p w:rsidR="00CF72B4" w:rsidRDefault="00CF72B4" w:rsidP="00CF72B4">
      <w:pPr>
        <w:spacing w:line="0" w:lineRule="atLeast"/>
        <w:jc w:val="left"/>
      </w:pPr>
    </w:p>
    <w:p w:rsidR="00CF72B4" w:rsidRDefault="00CF72B4" w:rsidP="00CF72B4">
      <w:pPr>
        <w:spacing w:line="0" w:lineRule="atLeast"/>
      </w:pPr>
    </w:p>
    <w:p w:rsidR="00CF72B4" w:rsidRDefault="00CF72B4" w:rsidP="00CF72B4">
      <w:pPr>
        <w:spacing w:line="0" w:lineRule="atLeast"/>
      </w:pPr>
    </w:p>
    <w:p w:rsidR="00CF72B4" w:rsidRDefault="00CF72B4" w:rsidP="00CF72B4"/>
    <w:p w:rsidR="00CF72B4" w:rsidRDefault="00CF72B4" w:rsidP="00CF72B4">
      <w:pPr>
        <w:ind w:right="1557"/>
      </w:pPr>
    </w:p>
    <w:p w:rsidR="00CF72B4" w:rsidRDefault="00CF72B4" w:rsidP="00CF72B4"/>
    <w:p w:rsidR="00CF72B4" w:rsidRDefault="00CF72B4" w:rsidP="00CF72B4"/>
    <w:p w:rsidR="00CF72B4" w:rsidRDefault="00CF72B4" w:rsidP="00CF72B4"/>
    <w:p w:rsidR="00CF72B4" w:rsidRDefault="00CF72B4" w:rsidP="00CF72B4"/>
    <w:p w:rsidR="00CF72B4" w:rsidRDefault="00CF72B4" w:rsidP="00CF72B4"/>
    <w:p w:rsidR="00CF72B4" w:rsidRDefault="00CF72B4" w:rsidP="00CF72B4"/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jc w:val="both"/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ind w:left="345"/>
        <w:jc w:val="right"/>
        <w:rPr>
          <w:sz w:val="20"/>
          <w:szCs w:val="20"/>
        </w:rPr>
      </w:pPr>
      <w:r>
        <w:rPr>
          <w:rFonts w:ascii="Arial CYR" w:hAnsi="Arial CYR"/>
          <w:sz w:val="20"/>
          <w:szCs w:val="20"/>
        </w:rPr>
        <w:lastRenderedPageBreak/>
        <w:t xml:space="preserve">  </w:t>
      </w:r>
      <w:r>
        <w:rPr>
          <w:sz w:val="20"/>
          <w:szCs w:val="20"/>
        </w:rPr>
        <w:t>Приложение №1</w:t>
      </w:r>
    </w:p>
    <w:p w:rsidR="00CF72B4" w:rsidRDefault="00CF72B4" w:rsidP="00CF72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proofErr w:type="gramStart"/>
      <w:r>
        <w:rPr>
          <w:sz w:val="20"/>
          <w:szCs w:val="20"/>
        </w:rPr>
        <w:t>« Об</w:t>
      </w:r>
      <w:proofErr w:type="gramEnd"/>
      <w:r>
        <w:rPr>
          <w:sz w:val="20"/>
          <w:szCs w:val="20"/>
        </w:rPr>
        <w:t xml:space="preserve"> исполнении бюджета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                              </w:t>
      </w:r>
    </w:p>
    <w:p w:rsidR="00CF72B4" w:rsidRDefault="00CF72B4" w:rsidP="00CF72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 за 2022год» </w:t>
      </w:r>
    </w:p>
    <w:p w:rsidR="00CF72B4" w:rsidRDefault="00CF72B4" w:rsidP="00CF72B4">
      <w:pPr>
        <w:rPr>
          <w:b/>
          <w:bCs/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  <w:r>
        <w:rPr>
          <w:b/>
          <w:bCs/>
          <w:sz w:val="20"/>
          <w:szCs w:val="20"/>
        </w:rPr>
        <w:t>Доходы бюджета по кодам классификации доходов бюджета (по главным администраторам доходов бюджета)</w:t>
      </w:r>
      <w:r>
        <w:rPr>
          <w:bCs/>
        </w:rPr>
        <w:t xml:space="preserve"> </w:t>
      </w:r>
      <w:r>
        <w:rPr>
          <w:b/>
          <w:bCs/>
          <w:sz w:val="20"/>
          <w:szCs w:val="20"/>
        </w:rPr>
        <w:t>сельского поселения</w:t>
      </w:r>
      <w:r>
        <w:rPr>
          <w:bCs/>
        </w:rPr>
        <w:t xml:space="preserve"> </w:t>
      </w:r>
      <w:r>
        <w:rPr>
          <w:b/>
          <w:sz w:val="20"/>
          <w:szCs w:val="20"/>
        </w:rPr>
        <w:t xml:space="preserve">за 2022 год </w:t>
      </w:r>
    </w:p>
    <w:p w:rsidR="00CF72B4" w:rsidRDefault="00CF72B4" w:rsidP="00CF72B4">
      <w:pPr>
        <w:rPr>
          <w:sz w:val="20"/>
          <w:szCs w:val="20"/>
        </w:rPr>
      </w:pPr>
    </w:p>
    <w:tbl>
      <w:tblPr>
        <w:tblW w:w="30663" w:type="dxa"/>
        <w:tblInd w:w="111" w:type="dxa"/>
        <w:tblLook w:val="04A0" w:firstRow="1" w:lastRow="0" w:firstColumn="1" w:lastColumn="0" w:noHBand="0" w:noVBand="1"/>
      </w:tblPr>
      <w:tblGrid>
        <w:gridCol w:w="12037"/>
        <w:gridCol w:w="9293"/>
        <w:gridCol w:w="9333"/>
      </w:tblGrid>
      <w:tr w:rsidR="00CF72B4" w:rsidTr="00CF72B4">
        <w:trPr>
          <w:trHeight w:val="255"/>
        </w:trPr>
        <w:tc>
          <w:tcPr>
            <w:tcW w:w="2357" w:type="dxa"/>
            <w:noWrap/>
            <w:vAlign w:val="bottom"/>
          </w:tcPr>
          <w:p w:rsidR="00CF72B4" w:rsidRDefault="00CF72B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731" w:type="dxa"/>
            <w:vMerge w:val="restart"/>
            <w:vAlign w:val="bottom"/>
          </w:tcPr>
          <w:p w:rsidR="00CF72B4" w:rsidRDefault="00CF72B4">
            <w:pPr>
              <w:ind w:left="345"/>
              <w:jc w:val="right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Приложение №1</w:t>
            </w:r>
          </w:p>
          <w:p w:rsidR="00CF72B4" w:rsidRDefault="00CF72B4">
            <w:pPr>
              <w:ind w:left="3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00 сессии пятого созыва Совета депутатов</w:t>
            </w:r>
          </w:p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Об исполнении бюджета </w:t>
            </w:r>
            <w:proofErr w:type="spellStart"/>
            <w:r>
              <w:rPr>
                <w:sz w:val="20"/>
                <w:szCs w:val="20"/>
              </w:rPr>
              <w:t>Комарьевского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                              </w:t>
            </w:r>
          </w:p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spellStart"/>
            <w:r>
              <w:rPr>
                <w:sz w:val="20"/>
                <w:szCs w:val="20"/>
              </w:rPr>
              <w:t>Доволенского</w:t>
            </w:r>
            <w:proofErr w:type="spellEnd"/>
            <w:r>
              <w:rPr>
                <w:sz w:val="20"/>
                <w:szCs w:val="20"/>
              </w:rPr>
              <w:t xml:space="preserve"> района за 2015год от 00.00.00</w:t>
            </w:r>
          </w:p>
          <w:p w:rsidR="00CF72B4" w:rsidRDefault="00CF72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Таблица 2</w:t>
            </w:r>
          </w:p>
        </w:tc>
        <w:tc>
          <w:tcPr>
            <w:tcW w:w="7764" w:type="dxa"/>
          </w:tcPr>
          <w:p w:rsidR="00CF72B4" w:rsidRDefault="00CF72B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F72B4" w:rsidTr="00CF72B4">
        <w:trPr>
          <w:trHeight w:val="750"/>
        </w:trPr>
        <w:tc>
          <w:tcPr>
            <w:tcW w:w="2357" w:type="dxa"/>
            <w:noWrap/>
            <w:vAlign w:val="bottom"/>
          </w:tcPr>
          <w:tbl>
            <w:tblPr>
              <w:tblW w:w="9788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73"/>
              <w:gridCol w:w="5885"/>
              <w:gridCol w:w="1530"/>
            </w:tblGrid>
            <w:tr w:rsidR="00CF72B4">
              <w:trPr>
                <w:trHeight w:val="756"/>
              </w:trPr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CF72B4" w:rsidRDefault="00CF72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Код по бюджетной классификации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CF72B4" w:rsidRDefault="00CF72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CF72B4" w:rsidRDefault="00CF72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2022 г.</w:t>
                  </w:r>
                </w:p>
                <w:p w:rsidR="00CF72B4" w:rsidRDefault="00CF72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F72B4">
              <w:trPr>
                <w:trHeight w:val="305"/>
              </w:trPr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CF72B4" w:rsidRDefault="00CF72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CF72B4" w:rsidRDefault="00CF72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CF72B4" w:rsidRDefault="00CF72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F72B4">
              <w:trPr>
                <w:trHeight w:val="262"/>
              </w:trPr>
              <w:tc>
                <w:tcPr>
                  <w:tcW w:w="2373" w:type="dxa"/>
                  <w:tcBorders>
                    <w:top w:val="single" w:sz="4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182 1 01 02010 01 0000 110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      </w:r>
                  <w:proofErr w:type="spellStart"/>
                  <w:r>
                    <w:rPr>
                      <w:rFonts w:ascii="Arial CYR" w:hAnsi="Arial CYR"/>
                      <w:sz w:val="14"/>
                      <w:szCs w:val="14"/>
                    </w:rPr>
                    <w:t>Федерац</w:t>
                  </w:r>
                  <w:proofErr w:type="spellEnd"/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CYR" w:hAnsi="Arial CYR"/>
                      <w:sz w:val="14"/>
                      <w:szCs w:val="14"/>
                    </w:rPr>
                    <w:t>ии</w:t>
                  </w:r>
                  <w:proofErr w:type="spellEnd"/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360 636,04</w:t>
                  </w:r>
                </w:p>
              </w:tc>
            </w:tr>
            <w:tr w:rsidR="00CF72B4">
              <w:trPr>
                <w:trHeight w:val="759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182 1 01 02030 01 0000 110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892,25</w:t>
                  </w:r>
                </w:p>
              </w:tc>
            </w:tr>
            <w:tr w:rsidR="00CF72B4">
              <w:trPr>
                <w:trHeight w:val="784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182 1 01 02040 01 0000 110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      </w:r>
                  <w:proofErr w:type="spellStart"/>
                  <w:r>
                    <w:rPr>
                      <w:rFonts w:ascii="Arial CYR" w:hAnsi="Arial CYR"/>
                      <w:sz w:val="14"/>
                      <w:szCs w:val="14"/>
                    </w:rPr>
                    <w:t>Нало</w:t>
                  </w:r>
                  <w:proofErr w:type="spellEnd"/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CYR" w:hAnsi="Arial CYR"/>
                      <w:sz w:val="14"/>
                      <w:szCs w:val="14"/>
                    </w:rPr>
                    <w:t>гового</w:t>
                  </w:r>
                  <w:proofErr w:type="spellEnd"/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 кодекса Российской Федерации 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1 144,00</w:t>
                  </w:r>
                </w:p>
              </w:tc>
            </w:tr>
            <w:tr w:rsidR="00CF72B4">
              <w:trPr>
                <w:trHeight w:val="784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100 1 03 02231 01 0000 110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proofErr w:type="spellStart"/>
                  <w:r>
                    <w:rPr>
                      <w:rFonts w:ascii="Arial CYR" w:hAnsi="Arial CYR"/>
                      <w:sz w:val="14"/>
                      <w:szCs w:val="14"/>
                    </w:rPr>
                    <w:t>фе</w:t>
                  </w:r>
                  <w:proofErr w:type="spellEnd"/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CYR" w:hAnsi="Arial CYR"/>
                      <w:sz w:val="14"/>
                      <w:szCs w:val="14"/>
                    </w:rPr>
                    <w:t>деральным</w:t>
                  </w:r>
                  <w:proofErr w:type="spellEnd"/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559 207,44</w:t>
                  </w:r>
                </w:p>
              </w:tc>
            </w:tr>
            <w:tr w:rsidR="00CF72B4">
              <w:trPr>
                <w:trHeight w:val="75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100 1 03 02241 01 0000 110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Arial CYR" w:hAnsi="Arial CYR"/>
                      <w:sz w:val="14"/>
                      <w:szCs w:val="14"/>
                    </w:rPr>
                    <w:t>инжекторных</w:t>
                  </w:r>
                  <w:proofErr w:type="spellEnd"/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      </w:r>
                  <w:proofErr w:type="spellStart"/>
                  <w:r>
                    <w:rPr>
                      <w:rFonts w:ascii="Arial CYR" w:hAnsi="Arial CYR"/>
                      <w:sz w:val="14"/>
                      <w:szCs w:val="14"/>
                    </w:rPr>
                    <w:t>отч</w:t>
                  </w:r>
                  <w:proofErr w:type="spellEnd"/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CYR" w:hAnsi="Arial CYR"/>
                      <w:sz w:val="14"/>
                      <w:szCs w:val="14"/>
                    </w:rPr>
                    <w:t>ислений</w:t>
                  </w:r>
                  <w:proofErr w:type="spellEnd"/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3 020,59</w:t>
                  </w:r>
                </w:p>
              </w:tc>
            </w:tr>
            <w:tr w:rsidR="00CF72B4">
              <w:trPr>
                <w:trHeight w:val="810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100 1 03 02251 01 0000 110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617 428,17</w:t>
                  </w:r>
                </w:p>
              </w:tc>
            </w:tr>
            <w:tr w:rsidR="00CF72B4">
              <w:trPr>
                <w:trHeight w:val="738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100 1 03 02261 01 0000 110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 </w:t>
                  </w:r>
                  <w:proofErr w:type="spellStart"/>
                  <w:r>
                    <w:rPr>
                      <w:rFonts w:ascii="Arial CYR" w:hAnsi="Arial CYR"/>
                      <w:sz w:val="14"/>
                      <w:szCs w:val="14"/>
                    </w:rPr>
                    <w:t>едеральным</w:t>
                  </w:r>
                  <w:proofErr w:type="spellEnd"/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-64 157,32</w:t>
                  </w:r>
                </w:p>
              </w:tc>
            </w:tr>
            <w:tr w:rsidR="00CF72B4">
              <w:trPr>
                <w:trHeight w:val="484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182 1 05 03010 01 0000 110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Единый сельскохозяйственный налог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11 847,87</w:t>
                  </w:r>
                </w:p>
              </w:tc>
            </w:tr>
            <w:tr w:rsidR="00CF72B4">
              <w:trPr>
                <w:trHeight w:val="94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182 1 06 01030 10 0000 110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19 959,15</w:t>
                  </w:r>
                </w:p>
              </w:tc>
            </w:tr>
            <w:tr w:rsidR="00CF72B4">
              <w:trPr>
                <w:trHeight w:val="732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182 1 06 06033 10 0000 110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44 813,86</w:t>
                  </w:r>
                </w:p>
              </w:tc>
            </w:tr>
            <w:tr w:rsidR="00CF72B4">
              <w:trPr>
                <w:trHeight w:val="71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182 1 06 06043 10 0000 110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259 538,95</w:t>
                  </w:r>
                </w:p>
              </w:tc>
            </w:tr>
            <w:tr w:rsidR="00CF72B4">
              <w:trPr>
                <w:trHeight w:val="94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182 1 09 04053 10 0000 110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-0,08</w:t>
                  </w:r>
                </w:p>
              </w:tc>
            </w:tr>
            <w:tr w:rsidR="00CF72B4">
              <w:trPr>
                <w:trHeight w:val="294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506 1 11 05035 10 0000 120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3 360,00</w:t>
                  </w:r>
                </w:p>
              </w:tc>
            </w:tr>
            <w:tr w:rsidR="00CF72B4">
              <w:trPr>
                <w:trHeight w:val="375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506 1 13 02065 10 0000 130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76 650,36</w:t>
                  </w:r>
                </w:p>
              </w:tc>
            </w:tr>
            <w:tr w:rsidR="00CF72B4">
              <w:trPr>
                <w:trHeight w:val="375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506 1 13 02995 10 0000 130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0,33</w:t>
                  </w:r>
                </w:p>
              </w:tc>
            </w:tr>
            <w:tr w:rsidR="00CF72B4">
              <w:trPr>
                <w:trHeight w:val="26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506 1 16 07010 10 0000 140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      </w:r>
                  <w:r>
                    <w:rPr>
                      <w:rFonts w:ascii="Arial CYR" w:hAnsi="Arial CYR"/>
                      <w:sz w:val="14"/>
                      <w:szCs w:val="14"/>
                    </w:rPr>
                    <w:lastRenderedPageBreak/>
                    <w:t>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lastRenderedPageBreak/>
                    <w:t>84 894,00</w:t>
                  </w:r>
                </w:p>
              </w:tc>
            </w:tr>
            <w:tr w:rsidR="00CF72B4">
              <w:trPr>
                <w:trHeight w:val="61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506 2 02 16001 10 0000 150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3 473 000,00</w:t>
                  </w:r>
                </w:p>
              </w:tc>
            </w:tr>
            <w:tr w:rsidR="00CF72B4">
              <w:trPr>
                <w:trHeight w:val="695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506 2 02 20216 10 0000 150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      </w:r>
                  <w:proofErr w:type="spellStart"/>
                  <w:r>
                    <w:rPr>
                      <w:rFonts w:ascii="Arial CYR" w:hAnsi="Arial CYR"/>
                      <w:sz w:val="14"/>
                      <w:szCs w:val="14"/>
                    </w:rPr>
                    <w:t>многоквартир</w:t>
                  </w:r>
                  <w:proofErr w:type="spellEnd"/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CYR" w:hAnsi="Arial CYR"/>
                      <w:sz w:val="14"/>
                      <w:szCs w:val="14"/>
                    </w:rPr>
                    <w:t>ных</w:t>
                  </w:r>
                  <w:proofErr w:type="spellEnd"/>
                  <w:r>
                    <w:rPr>
                      <w:rFonts w:ascii="Arial CYR" w:hAnsi="Arial CYR"/>
                      <w:sz w:val="14"/>
                      <w:szCs w:val="14"/>
                    </w:rPr>
                    <w:t xml:space="preserve"> домов населенных пунктов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11 526 090,69</w:t>
                  </w:r>
                </w:p>
              </w:tc>
            </w:tr>
            <w:tr w:rsidR="00CF72B4">
              <w:trPr>
                <w:trHeight w:val="550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506 2 02 30024 10 0000 150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CF72B4">
              <w:trPr>
                <w:trHeight w:val="544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506 2 02 35118 10 0000 150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121 187,09</w:t>
                  </w:r>
                </w:p>
              </w:tc>
            </w:tr>
            <w:tr w:rsidR="00CF72B4">
              <w:trPr>
                <w:trHeight w:val="552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506 2 02 40014 10 0000 150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915 555,41</w:t>
                  </w:r>
                </w:p>
              </w:tc>
            </w:tr>
            <w:tr w:rsidR="00CF72B4">
              <w:trPr>
                <w:trHeight w:val="560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506 2 02 49999 10 0000 150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rPr>
                      <w:rFonts w:ascii="Arial CYR" w:hAnsi="Arial CYR"/>
                      <w:sz w:val="14"/>
                      <w:szCs w:val="14"/>
                    </w:rPr>
                  </w:pPr>
                  <w:r>
                    <w:rPr>
                      <w:rFonts w:ascii="Arial CYR" w:hAnsi="Arial CYR"/>
                      <w:sz w:val="14"/>
                      <w:szCs w:val="1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2B4" w:rsidRDefault="00CF72B4">
                  <w:pPr>
                    <w:jc w:val="right"/>
                    <w:rPr>
                      <w:rFonts w:ascii="Arial CYR" w:hAnsi="Arial CYR"/>
                      <w:sz w:val="16"/>
                      <w:szCs w:val="16"/>
                    </w:rPr>
                  </w:pPr>
                  <w:r>
                    <w:rPr>
                      <w:rFonts w:ascii="Arial CYR" w:hAnsi="Arial CYR"/>
                      <w:sz w:val="16"/>
                      <w:szCs w:val="16"/>
                    </w:rPr>
                    <w:t>6 542 300,00</w:t>
                  </w:r>
                </w:p>
              </w:tc>
            </w:tr>
            <w:tr w:rsidR="00CF72B4">
              <w:trPr>
                <w:trHeight w:val="305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CF72B4" w:rsidRDefault="00CF72B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8 50 00000 00 0000 000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CF72B4" w:rsidRDefault="00CF72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доходов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CF72B4" w:rsidRDefault="00CF72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/>
                      <w:b/>
                      <w:sz w:val="16"/>
                      <w:szCs w:val="16"/>
                    </w:rPr>
                    <w:t>24 557 478,80</w:t>
                  </w:r>
                </w:p>
              </w:tc>
            </w:tr>
          </w:tbl>
          <w:p w:rsidR="00CF72B4" w:rsidRDefault="00CF72B4">
            <w:pPr>
              <w:jc w:val="both"/>
              <w:rPr>
                <w:rFonts w:ascii="Arial CYR" w:hAnsi="Arial CYR"/>
                <w:sz w:val="20"/>
                <w:szCs w:val="20"/>
              </w:rPr>
            </w:pPr>
          </w:p>
          <w:p w:rsidR="00CF72B4" w:rsidRDefault="00CF72B4">
            <w:pPr>
              <w:jc w:val="both"/>
              <w:rPr>
                <w:rFonts w:ascii="Arial CYR" w:hAnsi="Arial CYR"/>
                <w:sz w:val="20"/>
                <w:szCs w:val="20"/>
              </w:rPr>
            </w:pPr>
          </w:p>
          <w:p w:rsidR="00CF72B4" w:rsidRDefault="00CF72B4">
            <w:pPr>
              <w:rPr>
                <w:rFonts w:ascii="Arial CYR" w:hAnsi="Arial CYR"/>
                <w:sz w:val="20"/>
                <w:szCs w:val="20"/>
              </w:rPr>
            </w:pPr>
          </w:p>
          <w:p w:rsidR="00CF72B4" w:rsidRDefault="00CF72B4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/>
            <w:vAlign w:val="center"/>
            <w:hideMark/>
          </w:tcPr>
          <w:p w:rsidR="00CF72B4" w:rsidRDefault="00CF72B4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764" w:type="dxa"/>
          </w:tcPr>
          <w:p w:rsidR="00CF72B4" w:rsidRDefault="00CF72B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CF72B4" w:rsidRDefault="00CF72B4" w:rsidP="00CF72B4">
      <w:pPr>
        <w:jc w:val="both"/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D01EDB" w:rsidRDefault="00D01EDB" w:rsidP="00CF72B4">
      <w:pPr>
        <w:rPr>
          <w:sz w:val="20"/>
          <w:szCs w:val="20"/>
        </w:rPr>
      </w:pPr>
    </w:p>
    <w:p w:rsidR="00D01EDB" w:rsidRDefault="00D01EDB" w:rsidP="00CF72B4">
      <w:pPr>
        <w:rPr>
          <w:sz w:val="20"/>
          <w:szCs w:val="20"/>
        </w:rPr>
      </w:pPr>
    </w:p>
    <w:p w:rsidR="00D01EDB" w:rsidRDefault="00D01EDB" w:rsidP="00CF72B4">
      <w:pPr>
        <w:rPr>
          <w:sz w:val="20"/>
          <w:szCs w:val="20"/>
        </w:rPr>
      </w:pPr>
      <w:bookmarkStart w:id="0" w:name="_GoBack"/>
      <w:bookmarkEnd w:id="0"/>
    </w:p>
    <w:p w:rsidR="00CF72B4" w:rsidRDefault="00CF72B4" w:rsidP="00CF72B4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CF72B4" w:rsidRDefault="00CF72B4" w:rsidP="00CF72B4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CF72B4" w:rsidRDefault="00CF72B4" w:rsidP="00CF72B4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 исполнении бюджета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CF72B4" w:rsidRDefault="00CF72B4" w:rsidP="00CF72B4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CF72B4" w:rsidRDefault="00CF72B4" w:rsidP="00CF72B4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за 2022год</w:t>
      </w:r>
    </w:p>
    <w:p w:rsidR="00CF72B4" w:rsidRDefault="00CF72B4" w:rsidP="00CF72B4"/>
    <w:p w:rsidR="00CF72B4" w:rsidRDefault="00CF72B4" w:rsidP="00CF72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Распределение бюджетных ассигнований по разделам и подразделам расходов классификации расходов бюджета за 2022год </w:t>
      </w:r>
    </w:p>
    <w:p w:rsidR="00CF72B4" w:rsidRDefault="00CF72B4" w:rsidP="00CF72B4">
      <w:pPr>
        <w:jc w:val="right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96" w:type="pct"/>
        <w:tblLook w:val="04A0" w:firstRow="1" w:lastRow="0" w:firstColumn="1" w:lastColumn="0" w:noHBand="0" w:noVBand="1"/>
      </w:tblPr>
      <w:tblGrid>
        <w:gridCol w:w="4669"/>
        <w:gridCol w:w="2487"/>
        <w:gridCol w:w="1798"/>
      </w:tblGrid>
      <w:tr w:rsidR="00CF72B4" w:rsidTr="00CF72B4">
        <w:trPr>
          <w:trHeight w:val="450"/>
        </w:trPr>
        <w:tc>
          <w:tcPr>
            <w:tcW w:w="260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</w:tr>
      <w:tr w:rsidR="00CF72B4" w:rsidTr="00CF72B4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</w:tr>
      <w:tr w:rsidR="00CF72B4" w:rsidTr="00CF72B4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</w:tr>
      <w:tr w:rsidR="00CF72B4" w:rsidTr="00CF72B4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</w:tr>
      <w:tr w:rsidR="00CF72B4" w:rsidTr="00CF72B4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</w:tr>
      <w:tr w:rsidR="00CF72B4" w:rsidTr="00CF72B4">
        <w:trPr>
          <w:trHeight w:val="27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0100 0000000000 000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4 672 853,62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816 360,62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0102 9000001000 000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4 634,79</w:t>
            </w:r>
          </w:p>
        </w:tc>
      </w:tr>
      <w:tr w:rsidR="00CF72B4" w:rsidTr="00CF72B4">
        <w:trPr>
          <w:trHeight w:val="97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0102 9000001000 100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4 634,79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0102 9000001000 120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4 634,79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0102 9000001000 121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78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0102 9000001000 129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4 634,79</w:t>
            </w:r>
          </w:p>
        </w:tc>
      </w:tr>
      <w:tr w:rsidR="00CF72B4" w:rsidTr="00CF72B4">
        <w:trPr>
          <w:trHeight w:val="78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сбалансированности местных бюджетов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0102 9000070510 000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811 725,83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0102 9000070510 100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811 725,83</w:t>
            </w:r>
          </w:p>
        </w:tc>
      </w:tr>
      <w:tr w:rsidR="00CF72B4" w:rsidTr="00CF72B4">
        <w:trPr>
          <w:trHeight w:val="97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0102 9000070510 120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811 725,83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0102 9000070510 121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623 190,24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0102 9000070510 129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188 535,59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3 808 593,00</w:t>
            </w:r>
          </w:p>
        </w:tc>
      </w:tr>
      <w:tr w:rsidR="00CF72B4" w:rsidTr="00CF72B4">
        <w:trPr>
          <w:trHeight w:val="78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обеспечение функций   местной администрации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2 140 960,40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0104 9000003000 100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672 109,79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0104 9000003000 120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672 109,79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0104 9000003000 121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224 591,76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0104 9000003000 122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13 510,20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0104 9000003000 129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434 007,83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1 437 647,72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0104 9000003000 240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1 437 647,72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1 240 261,03</w:t>
            </w:r>
          </w:p>
        </w:tc>
      </w:tr>
      <w:tr w:rsidR="00CF72B4" w:rsidTr="00CF72B4">
        <w:trPr>
          <w:trHeight w:val="32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0104 9000003000 247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197 386,69</w:t>
            </w:r>
          </w:p>
        </w:tc>
      </w:tr>
      <w:tr w:rsidR="00CF72B4" w:rsidTr="00CF72B4">
        <w:trPr>
          <w:trHeight w:val="32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0104 9000003000 800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31 202,89</w:t>
            </w:r>
          </w:p>
        </w:tc>
      </w:tr>
      <w:tr w:rsidR="00CF72B4" w:rsidTr="00CF72B4">
        <w:trPr>
          <w:trHeight w:val="32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0104 9000003000 850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31 202,89</w:t>
            </w:r>
          </w:p>
        </w:tc>
      </w:tr>
      <w:tr w:rsidR="00CF72B4" w:rsidTr="00CF72B4">
        <w:trPr>
          <w:trHeight w:val="32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0104 9000003000 851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9 000,00</w:t>
            </w:r>
          </w:p>
        </w:tc>
      </w:tr>
      <w:tr w:rsidR="00CF72B4" w:rsidTr="00CF72B4">
        <w:trPr>
          <w:trHeight w:val="32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0104 9000003000 852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20 000,00</w:t>
            </w:r>
          </w:p>
        </w:tc>
      </w:tr>
      <w:tr w:rsidR="00CF72B4" w:rsidTr="00CF72B4">
        <w:trPr>
          <w:trHeight w:val="78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0104 9000003000 853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2 202,89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Решение вопросов в сфере административных правонарушений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0104 9000070190 000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110,00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0104 9000070190 200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0104 9000070190 240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110,00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0104 9000070190 244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110,00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сбалансированности местных бюджетов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1 667 522,60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0104 9000070510 100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1 537 522,60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0104 9000070510 120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1 537 522,60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0104 9000070510 121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1 471 650,08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0104 9000070510 129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65 872,52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130 000,00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130 000,00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130 000,00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0106 0000000000 000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0106 9000004010 000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0106 9000004010 500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0106 9000004010 540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17 900,00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Оценка недвижимости, признание прав и </w:t>
            </w:r>
            <w:proofErr w:type="spellStart"/>
            <w:r>
              <w:rPr>
                <w:rFonts w:ascii="Arial CYR" w:hAnsi="Arial CYR"/>
                <w:sz w:val="14"/>
                <w:szCs w:val="14"/>
              </w:rPr>
              <w:t>регулированиее</w:t>
            </w:r>
            <w:proofErr w:type="spellEnd"/>
            <w:r>
              <w:rPr>
                <w:rFonts w:ascii="Arial CYR" w:hAnsi="Arial CYR"/>
                <w:sz w:val="14"/>
                <w:szCs w:val="14"/>
              </w:rPr>
              <w:t xml:space="preserve"> отношений по муниципальной собственности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0113 9000003010 000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11 500,00</w:t>
            </w:r>
          </w:p>
        </w:tc>
      </w:tr>
      <w:tr w:rsidR="00CF72B4" w:rsidTr="00CF72B4">
        <w:trPr>
          <w:trHeight w:val="97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0113 9000003010 200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11 500,00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0113 9000003010 240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11 500,00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0113 9000003010 244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11 500,00</w:t>
            </w:r>
          </w:p>
        </w:tc>
      </w:tr>
      <w:tr w:rsidR="00CF72B4" w:rsidTr="00CF72B4">
        <w:trPr>
          <w:trHeight w:val="78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Прочие выплаты по обязательствам муниципальных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0113 9000003030 000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6 400,00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0113 9000003030 200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1 400,00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0113 9000003030 240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1 400,00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0113 9000003030 244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1 400,00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0113 9000003030 800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5 000,00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0113 9000003030 850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5 000,00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0113 9000003030 853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5 000,00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121 187,09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121 187,09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0203 9000051180 100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118 587,09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0203 9000051180 120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118 587,09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0203 9000051180 121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91 080,73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0203 9000051180 129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27 506,36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2 600,00</w:t>
            </w:r>
          </w:p>
        </w:tc>
      </w:tr>
      <w:tr w:rsidR="00CF72B4" w:rsidTr="00CF72B4">
        <w:trPr>
          <w:trHeight w:val="481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2 600,00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2 600,00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0310 0000000000 000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13 500,00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функционирование пожарной безопасности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0310 9000006200 000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3 500,00</w:t>
            </w:r>
          </w:p>
        </w:tc>
      </w:tr>
      <w:tr w:rsidR="00CF72B4" w:rsidTr="00CF72B4">
        <w:trPr>
          <w:trHeight w:val="593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0310 9000006200 200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3 500,00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0310 9000006200 240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3 500,00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0310 9000006200 244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3 500,00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0310 9000010050 000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0310 9000010050 200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0310 9000010050 240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0310 9000010050 244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0314 0000000000 000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0314 0200010310 000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0314 0200010310 200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0314 0200010310 240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0314 0200010310 244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12 265 236,11</w:t>
            </w:r>
          </w:p>
        </w:tc>
      </w:tr>
      <w:tr w:rsidR="00CF72B4" w:rsidTr="00CF72B4">
        <w:trPr>
          <w:trHeight w:val="97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0409 0400007400 000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47 850,00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0409 0400007400 200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47 850,00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0409 0400007400 240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47 850,00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0409 0400007400 244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47 850,00</w:t>
            </w:r>
          </w:p>
        </w:tc>
      </w:tr>
      <w:tr w:rsidR="00CF72B4" w:rsidTr="00CF72B4">
        <w:trPr>
          <w:trHeight w:val="58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0409 9000007400 000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600 000,00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0409 9000007400 200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600 000,00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0409 9000007400 240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600 000,00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0409 9000007400 244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600 000,00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0409 9000070760 000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11 526 090,69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0409 9000070760 200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11 526 090,69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0409 9000070760 240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11 526 090,69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0409 9000070760 244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11 526 090,69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/>
                <w:sz w:val="14"/>
                <w:szCs w:val="14"/>
              </w:rPr>
              <w:t>Софинансирование</w:t>
            </w:r>
            <w:proofErr w:type="spellEnd"/>
            <w:r>
              <w:rPr>
                <w:rFonts w:ascii="Arial CYR" w:hAnsi="Arial CYR"/>
                <w:sz w:val="14"/>
                <w:szCs w:val="14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90000S0760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91 295,42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90000S0760 500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91 295,42</w:t>
            </w:r>
          </w:p>
        </w:tc>
      </w:tr>
      <w:tr w:rsidR="00CF72B4" w:rsidTr="00CF72B4">
        <w:trPr>
          <w:trHeight w:val="569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90000S0760 540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91 295,42</w:t>
            </w:r>
          </w:p>
        </w:tc>
      </w:tr>
      <w:tr w:rsidR="00CF72B4" w:rsidTr="00CF72B4">
        <w:trPr>
          <w:trHeight w:val="97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67 000,00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Развитие малого и среднего предпринимательства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0412 0500010340 000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0412 0500010340 200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78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0412 0500010340 240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0412 0500010340 244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513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0412 9000003020 000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67 000,00</w:t>
            </w:r>
          </w:p>
        </w:tc>
      </w:tr>
      <w:tr w:rsidR="00CF72B4" w:rsidTr="00CF72B4">
        <w:trPr>
          <w:trHeight w:val="479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0412 9000003020 200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67 000,00</w:t>
            </w:r>
          </w:p>
        </w:tc>
      </w:tr>
      <w:tr w:rsidR="00CF72B4" w:rsidTr="00CF72B4">
        <w:trPr>
          <w:trHeight w:val="21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0412 9000003020 240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0412 9000003020 244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67 000,00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0502 0000000000 000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855 555,41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0502 9000008200 000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855 555,41</w:t>
            </w:r>
          </w:p>
        </w:tc>
      </w:tr>
      <w:tr w:rsidR="00CF72B4" w:rsidTr="00CF72B4">
        <w:trPr>
          <w:trHeight w:val="390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0502 9000008200 400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855 555,41</w:t>
            </w:r>
          </w:p>
        </w:tc>
      </w:tr>
      <w:tr w:rsidR="00CF72B4" w:rsidTr="00CF72B4">
        <w:trPr>
          <w:trHeight w:val="339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0502 9000008200 410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855 555,41</w:t>
            </w:r>
          </w:p>
        </w:tc>
      </w:tr>
      <w:tr w:rsidR="00CF72B4" w:rsidTr="00CF72B4">
        <w:trPr>
          <w:trHeight w:val="339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0502 9000008200 414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855 555,41</w:t>
            </w:r>
          </w:p>
        </w:tc>
      </w:tr>
      <w:tr w:rsidR="00CF72B4" w:rsidTr="00CF72B4">
        <w:trPr>
          <w:trHeight w:val="339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Благоустройство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0503 0000000000 000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581 065,42</w:t>
            </w:r>
          </w:p>
        </w:tc>
      </w:tr>
      <w:tr w:rsidR="00CF72B4" w:rsidTr="00CF72B4">
        <w:trPr>
          <w:trHeight w:val="339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Уличное освещение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348 515,42</w:t>
            </w:r>
          </w:p>
        </w:tc>
      </w:tr>
      <w:tr w:rsidR="00CF72B4" w:rsidTr="00CF72B4">
        <w:trPr>
          <w:trHeight w:val="339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0503 9000008300 200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348 515,42</w:t>
            </w:r>
          </w:p>
        </w:tc>
      </w:tr>
      <w:tr w:rsidR="00CF72B4" w:rsidTr="00CF72B4">
        <w:trPr>
          <w:trHeight w:val="339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0503 9000008300 240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348 515,42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0503 9000008300 244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169 358,00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Закупка энергетических ресурсов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0503 9000008300 247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179 157,42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0503 9000008320 000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19 550,00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0503 9000008320 200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19 550,00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0503 9000008320 240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19 550,00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0503 9000008320 244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19 550,00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0503 9000008330 000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0503 9000008330 200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0503 9000008330 240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0503 9000008330 244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сбалансированности местных бюджетов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0503 9000070510 000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213 000,00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0503 9000070510 200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213 000,00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0503 9000070510 240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213 000,00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0503 9000070510 244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213 000,00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Культура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5 633 471,68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деятельности учреждений в сфере культуры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2 001 837,03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0801 9000005060 100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5 430,00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0801 9000005060 110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5 430,00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0801 9000005060 112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5 430,00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1 990 062,61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1 990 062,61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703 736,94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0801 9000005060 247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1 286 325,67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0801 9000005060 800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6 344,42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0801 9000005060 850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6 344,42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0801 9000005060 851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0801 9000005060 853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344,42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0801 9000010050 000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0801 9000010050 200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0801 9000010050 240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0801 9000010050 244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сбалансированности местных бюджетов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3 621 634,65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0801 9000070510 100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3 066 634,65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0801 9000070510 110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3 066 634,65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Фонд оплаты труда учреждений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0801 9000070510 111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2 357 785,65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0801 9000070510 119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708 849,00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0801 9000070510 200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555 000,00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0801 9000070510 240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555 000,00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0801 9000070510 244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555 000,00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1001 0000000000 000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208 416,92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сбалансированности местных бюджетов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1001 9000070510 000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208 416,92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1001 9000070510 300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208 416,92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1001 9000070510 310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208 416,92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1001 9000070510 312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208 416,92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1101 0000000000 000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Мероприятия в области спорта и физической культуры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1101 9000009060 000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1101 9000009060 100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1101 9000009060 120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1101 9000009060 123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9 000,00</w:t>
            </w:r>
          </w:p>
        </w:tc>
      </w:tr>
      <w:tr w:rsidR="00CF72B4" w:rsidTr="00CF72B4">
        <w:trPr>
          <w:trHeight w:val="405"/>
        </w:trPr>
        <w:tc>
          <w:tcPr>
            <w:tcW w:w="2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b/>
                <w:sz w:val="14"/>
                <w:szCs w:val="14"/>
              </w:rPr>
            </w:pPr>
            <w:r>
              <w:rPr>
                <w:rFonts w:ascii="Arial CYR" w:hAnsi="Arial CYR"/>
                <w:b/>
                <w:sz w:val="14"/>
                <w:szCs w:val="14"/>
              </w:rPr>
              <w:t>Расходы бюджета - всего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b/>
                <w:sz w:val="14"/>
                <w:szCs w:val="14"/>
              </w:rPr>
            </w:pPr>
            <w:r>
              <w:rPr>
                <w:rFonts w:ascii="Arial CYR" w:hAnsi="Arial CYR"/>
                <w:b/>
                <w:sz w:val="14"/>
                <w:szCs w:val="14"/>
              </w:rPr>
              <w:t>9600 0000000000 000</w:t>
            </w: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b/>
                <w:sz w:val="16"/>
                <w:szCs w:val="16"/>
              </w:rPr>
            </w:pPr>
            <w:r>
              <w:rPr>
                <w:rFonts w:ascii="Arial CYR" w:hAnsi="Arial CYR"/>
                <w:b/>
                <w:sz w:val="16"/>
                <w:szCs w:val="16"/>
              </w:rPr>
              <w:t>24 427 286,25</w:t>
            </w:r>
          </w:p>
        </w:tc>
      </w:tr>
      <w:tr w:rsidR="00CF72B4" w:rsidTr="00CF72B4">
        <w:trPr>
          <w:trHeight w:val="255"/>
        </w:trPr>
        <w:tc>
          <w:tcPr>
            <w:tcW w:w="2607" w:type="pct"/>
            <w:noWrap/>
            <w:vAlign w:val="center"/>
            <w:hideMark/>
          </w:tcPr>
          <w:p w:rsidR="00CF72B4" w:rsidRDefault="00CF72B4">
            <w:pPr>
              <w:rPr>
                <w:rFonts w:ascii="Arial CYR" w:hAnsi="Arial CYR"/>
                <w:b/>
                <w:sz w:val="16"/>
                <w:szCs w:val="16"/>
              </w:rPr>
            </w:pPr>
          </w:p>
        </w:tc>
        <w:tc>
          <w:tcPr>
            <w:tcW w:w="1389" w:type="pct"/>
            <w:noWrap/>
            <w:vAlign w:val="bottom"/>
            <w:hideMark/>
          </w:tcPr>
          <w:p w:rsidR="00CF72B4" w:rsidRDefault="00CF72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bottom"/>
          </w:tcPr>
          <w:p w:rsidR="00CF72B4" w:rsidRDefault="00CF72B4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  <w:p w:rsidR="00CF72B4" w:rsidRDefault="00CF72B4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  <w:p w:rsidR="00CF72B4" w:rsidRDefault="00CF72B4">
            <w:pPr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CF72B4" w:rsidTr="00CF72B4">
        <w:trPr>
          <w:trHeight w:val="300"/>
        </w:trPr>
        <w:tc>
          <w:tcPr>
            <w:tcW w:w="2607" w:type="pct"/>
            <w:noWrap/>
            <w:vAlign w:val="bottom"/>
            <w:hideMark/>
          </w:tcPr>
          <w:p w:rsidR="00CF72B4" w:rsidRDefault="00CF72B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89" w:type="pct"/>
            <w:noWrap/>
            <w:vAlign w:val="bottom"/>
            <w:hideMark/>
          </w:tcPr>
          <w:p w:rsidR="00CF72B4" w:rsidRDefault="00CF72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bottom"/>
            <w:hideMark/>
          </w:tcPr>
          <w:p w:rsidR="00CF72B4" w:rsidRDefault="00CF72B4">
            <w:pPr>
              <w:jc w:val="left"/>
              <w:rPr>
                <w:sz w:val="20"/>
                <w:szCs w:val="20"/>
              </w:rPr>
            </w:pPr>
          </w:p>
        </w:tc>
      </w:tr>
      <w:tr w:rsidR="00CF72B4" w:rsidTr="00CF72B4">
        <w:trPr>
          <w:trHeight w:val="300"/>
        </w:trPr>
        <w:tc>
          <w:tcPr>
            <w:tcW w:w="2607" w:type="pct"/>
            <w:noWrap/>
            <w:vAlign w:val="bottom"/>
            <w:hideMark/>
          </w:tcPr>
          <w:p w:rsidR="00CF72B4" w:rsidRDefault="00CF72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  <w:vAlign w:val="bottom"/>
            <w:hideMark/>
          </w:tcPr>
          <w:p w:rsidR="00CF72B4" w:rsidRDefault="00CF72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bottom"/>
            <w:hideMark/>
          </w:tcPr>
          <w:p w:rsidR="00CF72B4" w:rsidRDefault="00CF72B4">
            <w:pPr>
              <w:jc w:val="left"/>
              <w:rPr>
                <w:sz w:val="20"/>
                <w:szCs w:val="20"/>
              </w:rPr>
            </w:pPr>
          </w:p>
        </w:tc>
      </w:tr>
    </w:tbl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both"/>
        <w:rPr>
          <w:sz w:val="20"/>
          <w:szCs w:val="20"/>
        </w:rPr>
      </w:pPr>
    </w:p>
    <w:p w:rsidR="00CF72B4" w:rsidRDefault="00CF72B4" w:rsidP="00CF72B4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CF72B4" w:rsidRDefault="00CF72B4" w:rsidP="00CF72B4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CF72B4" w:rsidRDefault="00CF72B4" w:rsidP="00CF72B4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 исполнении бюджета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CF72B4" w:rsidRDefault="00CF72B4" w:rsidP="00CF72B4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CF72B4" w:rsidRDefault="00CF72B4" w:rsidP="00CF72B4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за 2022год</w:t>
      </w:r>
    </w:p>
    <w:p w:rsidR="00CF72B4" w:rsidRDefault="00CF72B4" w:rsidP="00CF72B4">
      <w:pPr>
        <w:jc w:val="right"/>
        <w:rPr>
          <w:sz w:val="20"/>
          <w:szCs w:val="20"/>
        </w:rPr>
      </w:pPr>
    </w:p>
    <w:p w:rsidR="00CF72B4" w:rsidRDefault="00CF72B4" w:rsidP="00CF72B4">
      <w:pPr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 расходов бюджета сельского поселения за 2022год</w:t>
      </w:r>
    </w:p>
    <w:p w:rsidR="00CF72B4" w:rsidRDefault="00CF72B4" w:rsidP="00CF72B4">
      <w:pPr>
        <w:jc w:val="both"/>
        <w:rPr>
          <w:b/>
          <w:sz w:val="20"/>
          <w:szCs w:val="20"/>
        </w:rPr>
      </w:pPr>
    </w:p>
    <w:p w:rsidR="00CF72B4" w:rsidRDefault="00CF72B4" w:rsidP="00CF72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(рублей)</w:t>
      </w:r>
    </w:p>
    <w:tbl>
      <w:tblPr>
        <w:tblW w:w="9189" w:type="dxa"/>
        <w:tblLook w:val="04A0" w:firstRow="1" w:lastRow="0" w:firstColumn="1" w:lastColumn="0" w:noHBand="0" w:noVBand="1"/>
      </w:tblPr>
      <w:tblGrid>
        <w:gridCol w:w="4511"/>
        <w:gridCol w:w="709"/>
        <w:gridCol w:w="2268"/>
        <w:gridCol w:w="1701"/>
      </w:tblGrid>
      <w:tr w:rsidR="00CF72B4" w:rsidTr="00CF72B4">
        <w:trPr>
          <w:trHeight w:val="450"/>
        </w:trPr>
        <w:tc>
          <w:tcPr>
            <w:tcW w:w="4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</w:tr>
      <w:tr w:rsidR="00CF72B4" w:rsidTr="00CF72B4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</w:tr>
      <w:tr w:rsidR="00CF72B4" w:rsidTr="00CF72B4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</w:tr>
      <w:tr w:rsidR="00CF72B4" w:rsidTr="00CF72B4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</w:tr>
      <w:tr w:rsidR="00CF72B4" w:rsidTr="00CF72B4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</w:p>
        </w:tc>
      </w:tr>
      <w:tr w:rsidR="00CF72B4" w:rsidTr="00CF72B4">
        <w:trPr>
          <w:trHeight w:val="27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F72B4" w:rsidTr="00CF72B4">
        <w:trPr>
          <w:trHeight w:val="27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72B4" w:rsidRDefault="00CF72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/>
                <w:sz w:val="18"/>
                <w:szCs w:val="18"/>
              </w:rPr>
              <w:t>Комарьевского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b/>
                <w:sz w:val="18"/>
                <w:szCs w:val="18"/>
              </w:rPr>
              <w:t>Доволенского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72B4" w:rsidRDefault="00CF72B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F72B4" w:rsidRDefault="00CF72B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72B4" w:rsidRDefault="00CF72B4">
            <w:pPr>
              <w:jc w:val="right"/>
              <w:rPr>
                <w:sz w:val="18"/>
                <w:szCs w:val="18"/>
              </w:rPr>
            </w:pPr>
            <w:r>
              <w:rPr>
                <w:rFonts w:ascii="Arial CYR" w:hAnsi="Arial CYR"/>
                <w:b/>
                <w:sz w:val="16"/>
                <w:szCs w:val="16"/>
              </w:rPr>
              <w:t>24 427 286,25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0100 0000000000 000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4 672 853,62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816 360,62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0102 9000001000 000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4 634,79</w:t>
            </w:r>
          </w:p>
        </w:tc>
      </w:tr>
      <w:tr w:rsidR="00CF72B4" w:rsidTr="00CF72B4">
        <w:trPr>
          <w:trHeight w:val="97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0102 9000001000 100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4 634,79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0102 9000001000 120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4 634,79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0102 9000001000 121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78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0102 9000001000 129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4 634,79</w:t>
            </w:r>
          </w:p>
        </w:tc>
      </w:tr>
      <w:tr w:rsidR="00CF72B4" w:rsidTr="00CF72B4">
        <w:trPr>
          <w:trHeight w:val="78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0102 9000070510 000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811 725,83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0102 9000070510 100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811 725,83</w:t>
            </w:r>
          </w:p>
        </w:tc>
      </w:tr>
      <w:tr w:rsidR="00CF72B4" w:rsidTr="00CF72B4">
        <w:trPr>
          <w:trHeight w:val="97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0102 9000070510 120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811 725,83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0102 9000070510 121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623 190,24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0102 9000070510 129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188 535,59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3 808 593,00</w:t>
            </w:r>
          </w:p>
        </w:tc>
      </w:tr>
      <w:tr w:rsidR="00CF72B4" w:rsidTr="00CF72B4">
        <w:trPr>
          <w:trHeight w:val="78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обеспечение функций  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2 140 960,40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672 109,79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672 109,79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0104 9000003000 121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224 591,76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0104 9000003000 122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13 510,20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0104 9000003000 129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434 007,83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1 437 647,72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0104 9000003000 240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1 437 647,72</w:t>
            </w:r>
          </w:p>
        </w:tc>
      </w:tr>
      <w:tr w:rsidR="00CF72B4" w:rsidTr="00CF72B4">
        <w:trPr>
          <w:trHeight w:val="496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1 240 261,03</w:t>
            </w:r>
          </w:p>
        </w:tc>
      </w:tr>
      <w:tr w:rsidR="00CF72B4" w:rsidTr="00CF72B4">
        <w:trPr>
          <w:trHeight w:val="276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0104 9000003000 247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197 386,69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0104 9000003000 800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31 202,89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0104 9000003000 850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31 202,89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0104 9000003000 851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9 000,00</w:t>
            </w:r>
          </w:p>
        </w:tc>
      </w:tr>
      <w:tr w:rsidR="00CF72B4" w:rsidTr="00CF72B4">
        <w:trPr>
          <w:trHeight w:val="317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0104 9000003000 852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0104 9000003000 853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2 202,89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0104 9000070190 000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0104 9000070190 200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0104 9000070190 240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0104 9000070190 244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1 667 522,60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1 537 522,60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1 537 522,60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0104 9000070510 121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1 471 650,08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0104 9000070510 129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65 872,52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130 000,00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130 000,00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0104 9000070510 244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130 000,00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0106 0000000000 000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0106 9000004010 000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0106 9000004010 500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0106 9000004010 540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17 900,00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Оценка недвижимости, признание прав и </w:t>
            </w:r>
            <w:proofErr w:type="spellStart"/>
            <w:r>
              <w:rPr>
                <w:rFonts w:ascii="Arial CYR" w:hAnsi="Arial CYR"/>
                <w:sz w:val="14"/>
                <w:szCs w:val="14"/>
              </w:rPr>
              <w:t>регулированиее</w:t>
            </w:r>
            <w:proofErr w:type="spellEnd"/>
            <w:r>
              <w:rPr>
                <w:rFonts w:ascii="Arial CYR" w:hAnsi="Arial CYR"/>
                <w:sz w:val="14"/>
                <w:szCs w:val="14"/>
              </w:rPr>
              <w:t xml:space="preserve">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0113 9000003010 000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11 500,00</w:t>
            </w:r>
          </w:p>
        </w:tc>
      </w:tr>
      <w:tr w:rsidR="00CF72B4" w:rsidTr="00CF72B4">
        <w:trPr>
          <w:trHeight w:val="97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0113 9000003010 200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11 500,00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0113 9000003010 240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11 500,00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0113 9000003010 244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11 500,00</w:t>
            </w:r>
          </w:p>
        </w:tc>
      </w:tr>
      <w:tr w:rsidR="00CF72B4" w:rsidTr="00CF72B4">
        <w:trPr>
          <w:trHeight w:val="78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Прочие выплаты по обязательствам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0113 9000003030 000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6 400,00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0113 9000003030 200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1 400,00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0113 9000003030 240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1 400,00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0113 9000003030 244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1 400,00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0113 9000003030 800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5 000,00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0113 9000003030 850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5 000,00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0113 9000003030 853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5 000,00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121 187,09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121 187,09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118 587,09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118 587,09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0203 9000051180 121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91 080,73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0203 9000051180 129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27 506,36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2 600,00</w:t>
            </w:r>
          </w:p>
        </w:tc>
      </w:tr>
      <w:tr w:rsidR="00CF72B4" w:rsidTr="00CF72B4">
        <w:trPr>
          <w:trHeight w:val="62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2 600,00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0203 9000051180 244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2 600,00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0310 0000000000 000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13 500,00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функционирование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0310 9000006200 000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3 500,00</w:t>
            </w:r>
          </w:p>
        </w:tc>
      </w:tr>
      <w:tr w:rsidR="00CF72B4" w:rsidTr="00CF72B4">
        <w:trPr>
          <w:trHeight w:val="457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0310 9000006200 200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3 500,00</w:t>
            </w:r>
          </w:p>
        </w:tc>
      </w:tr>
      <w:tr w:rsidR="00CF72B4" w:rsidTr="00CF72B4">
        <w:trPr>
          <w:trHeight w:val="33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0310 9000006200 240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3 500,00</w:t>
            </w:r>
          </w:p>
        </w:tc>
      </w:tr>
      <w:tr w:rsidR="00CF72B4" w:rsidTr="00CF72B4">
        <w:trPr>
          <w:trHeight w:val="277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0310 9000006200 244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3 500,00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0310 9000010050 000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0310 9000010050 200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0310 9000010050 240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0310 9000010050 244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58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0314 0000000000 000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0314 0200010310 000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0314 0200010310 200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0314 0200010310 240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0314 0200010310 244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40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12 265 236,11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0409 0400007400 000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47 850,00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0409 0400007400 200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47 850,00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0409 0400007400 240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47 850,00</w:t>
            </w:r>
          </w:p>
        </w:tc>
      </w:tr>
      <w:tr w:rsidR="00CF72B4" w:rsidTr="00CF72B4">
        <w:trPr>
          <w:trHeight w:val="97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0409 0400007400 244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47 850,00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0409 9000007400 000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600 000,00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0409 9000007400 200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600 000,00</w:t>
            </w:r>
          </w:p>
        </w:tc>
      </w:tr>
      <w:tr w:rsidR="00CF72B4" w:rsidTr="00CF72B4">
        <w:trPr>
          <w:trHeight w:val="479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0409 9000007400 240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600 000,00</w:t>
            </w:r>
          </w:p>
        </w:tc>
      </w:tr>
      <w:tr w:rsidR="00CF72B4" w:rsidTr="00CF72B4">
        <w:trPr>
          <w:trHeight w:val="39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0409 9000007400 244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600 000,00</w:t>
            </w:r>
          </w:p>
        </w:tc>
      </w:tr>
      <w:tr w:rsidR="00CF72B4" w:rsidTr="00CF72B4">
        <w:trPr>
          <w:trHeight w:val="43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0409 9000070760 000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11 526 090,69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0409 9000070760 200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11 526 090,69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0409 9000070760 240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11 526 090,69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0409 9000070760 244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11 526 090,69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/>
                <w:sz w:val="14"/>
                <w:szCs w:val="14"/>
              </w:rPr>
              <w:t>Софинансирование</w:t>
            </w:r>
            <w:proofErr w:type="spellEnd"/>
            <w:r>
              <w:rPr>
                <w:rFonts w:ascii="Arial CYR" w:hAnsi="Arial CYR"/>
                <w:sz w:val="14"/>
                <w:szCs w:val="14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90000S0760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91 295,42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90000S0760 500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91 295,42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0409 90000S0760 540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91 295,42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0412 0500010340 000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0412 0500010340 200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0412 0500010340 240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0412 0500010340 244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0412 9000003020 000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0412 9000003020 200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0412 9000003020 240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0412 9000003020 244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67 000,00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0502 0000000000 000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855 555,41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0502 9000008200 000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855 555,41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0502 9000008200 400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855 555,41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0502 9000008200 410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855 555,41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0502 9000008200 414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855 555,41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0503 0000000000 000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581 065,42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348 515,42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0503 9000008300 200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348 515,42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0503 9000008300 240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348 515,42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0503 9000008300 244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169 358,00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0503 9000008300 247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179 157,42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0503 9000008320 000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19 550,00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0503 9000008320 200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19 550,00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0503 9000008320 240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19 550,00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0503 9000008320 244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19 550,00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0503 9000008330 000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0503 9000008330 200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0503 9000008330 240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0503 9000008330 244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-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0503 9000070510 000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213 000,00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0503 9000070510 200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213 000,00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0503 9000070510 240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213 000,00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0503 9000070510 244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213 000,00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5 633 471,68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деятельности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2 001 837,03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5 430,00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0801 9000005060 110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5 430,00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0801 9000005060 112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5 430,00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1 990 062,61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1 990 062,61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703 736,94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0801 9000005060 247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1 286 325,67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0801 9000005060 800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6 344,42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0801 9000005060 850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6 344,42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0801 9000005060 851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6 000,00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0801 9000005060 853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344,42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0801 9000010050 000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0801 9000010050 200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0801 9000010050 240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0801 9000010050 244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3 621 634,65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3 066 634,65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0801 9000070510 110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3 066 634,65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0801 9000070510 111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2 357 785,65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0801 9000070510 119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708 849,00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555 000,00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555 000,00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0801 9000070510 244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555 000,00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1001 0000000000 000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208 416,92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1001 9000070510 000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208 416,92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1001 9000070510 300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208 416,92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1001 9000070510 310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208 416,92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1001 9000070510 312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208 416,92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1101 0000000000 000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1101 9000009060 000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1101 9000009060 100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1101 9000009060 120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9 000,00</w:t>
            </w:r>
          </w:p>
        </w:tc>
      </w:tr>
      <w:tr w:rsidR="00CF72B4" w:rsidTr="00CF72B4">
        <w:trPr>
          <w:trHeight w:val="25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72B4" w:rsidRDefault="00CF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 xml:space="preserve"> 1101 9000009060 123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9 000,00</w:t>
            </w:r>
          </w:p>
        </w:tc>
      </w:tr>
      <w:tr w:rsidR="00CF72B4" w:rsidTr="00CF72B4">
        <w:trPr>
          <w:trHeight w:val="40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b/>
                <w:sz w:val="14"/>
                <w:szCs w:val="14"/>
              </w:rPr>
            </w:pPr>
            <w:r>
              <w:rPr>
                <w:rFonts w:ascii="Arial CYR" w:hAnsi="Arial CYR"/>
                <w:b/>
                <w:sz w:val="14"/>
                <w:szCs w:val="14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72B4" w:rsidRDefault="00CF72B4">
            <w:pPr>
              <w:rPr>
                <w:rFonts w:ascii="Arial CYR" w:hAnsi="Arial CYR"/>
                <w:b/>
                <w:sz w:val="14"/>
                <w:szCs w:val="14"/>
              </w:rPr>
            </w:pPr>
            <w:r>
              <w:rPr>
                <w:rFonts w:ascii="Arial CYR" w:hAnsi="Arial CYR"/>
                <w:b/>
                <w:sz w:val="14"/>
                <w:szCs w:val="14"/>
              </w:rPr>
              <w:t>9600 0000000000 000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2B4" w:rsidRDefault="00CF72B4">
            <w:pPr>
              <w:jc w:val="right"/>
              <w:rPr>
                <w:rFonts w:ascii="Arial CYR" w:hAnsi="Arial CYR"/>
                <w:b/>
                <w:sz w:val="16"/>
                <w:szCs w:val="16"/>
              </w:rPr>
            </w:pPr>
            <w:r>
              <w:rPr>
                <w:rFonts w:ascii="Arial CYR" w:hAnsi="Arial CYR"/>
                <w:b/>
                <w:sz w:val="16"/>
                <w:szCs w:val="16"/>
              </w:rPr>
              <w:t>24 427 286,25</w:t>
            </w:r>
          </w:p>
        </w:tc>
      </w:tr>
    </w:tbl>
    <w:p w:rsidR="00CF72B4" w:rsidRDefault="00CF72B4" w:rsidP="00CF72B4">
      <w:pPr>
        <w:jc w:val="both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left"/>
        <w:rPr>
          <w:sz w:val="20"/>
          <w:szCs w:val="20"/>
        </w:rPr>
      </w:pPr>
    </w:p>
    <w:p w:rsidR="00CF72B4" w:rsidRDefault="00CF72B4" w:rsidP="00CF72B4">
      <w:pPr>
        <w:jc w:val="both"/>
        <w:rPr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283"/>
      </w:tblGrid>
      <w:tr w:rsidR="00CF72B4" w:rsidTr="00CF72B4">
        <w:trPr>
          <w:trHeight w:val="255"/>
        </w:trPr>
        <w:tc>
          <w:tcPr>
            <w:tcW w:w="4835" w:type="dxa"/>
            <w:noWrap/>
            <w:vAlign w:val="bottom"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noWrap/>
            <w:vAlign w:val="bottom"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noWrap/>
            <w:vAlign w:val="bottom"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noWrap/>
            <w:vAlign w:val="bottom"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3" w:type="dxa"/>
            <w:noWrap/>
            <w:vAlign w:val="bottom"/>
          </w:tcPr>
          <w:p w:rsidR="00CF72B4" w:rsidRDefault="00CF72B4">
            <w:pPr>
              <w:jc w:val="both"/>
              <w:rPr>
                <w:sz w:val="20"/>
                <w:szCs w:val="20"/>
              </w:rPr>
            </w:pPr>
          </w:p>
          <w:p w:rsidR="00CF72B4" w:rsidRDefault="00CF72B4">
            <w:pPr>
              <w:jc w:val="both"/>
              <w:rPr>
                <w:sz w:val="20"/>
                <w:szCs w:val="20"/>
              </w:rPr>
            </w:pPr>
          </w:p>
          <w:p w:rsidR="00CF72B4" w:rsidRDefault="00CF72B4">
            <w:pPr>
              <w:jc w:val="both"/>
              <w:rPr>
                <w:sz w:val="20"/>
                <w:szCs w:val="20"/>
              </w:rPr>
            </w:pPr>
          </w:p>
          <w:p w:rsidR="00CF72B4" w:rsidRDefault="00CF72B4">
            <w:pPr>
              <w:jc w:val="both"/>
              <w:rPr>
                <w:sz w:val="20"/>
                <w:szCs w:val="20"/>
              </w:rPr>
            </w:pPr>
          </w:p>
          <w:p w:rsidR="00CF72B4" w:rsidRDefault="00CF72B4">
            <w:pPr>
              <w:jc w:val="both"/>
              <w:rPr>
                <w:sz w:val="20"/>
                <w:szCs w:val="20"/>
              </w:rPr>
            </w:pPr>
          </w:p>
          <w:p w:rsidR="00CF72B4" w:rsidRDefault="00CF72B4">
            <w:pPr>
              <w:jc w:val="both"/>
              <w:rPr>
                <w:sz w:val="20"/>
                <w:szCs w:val="20"/>
              </w:rPr>
            </w:pPr>
          </w:p>
          <w:p w:rsidR="00CF72B4" w:rsidRDefault="00CF72B4">
            <w:pPr>
              <w:jc w:val="both"/>
              <w:rPr>
                <w:sz w:val="20"/>
                <w:szCs w:val="20"/>
              </w:rPr>
            </w:pPr>
          </w:p>
          <w:p w:rsidR="00CF72B4" w:rsidRDefault="00CF72B4">
            <w:pPr>
              <w:jc w:val="both"/>
              <w:rPr>
                <w:sz w:val="20"/>
                <w:szCs w:val="20"/>
              </w:rPr>
            </w:pPr>
          </w:p>
          <w:p w:rsidR="00CF72B4" w:rsidRDefault="00CF72B4">
            <w:pPr>
              <w:jc w:val="both"/>
              <w:rPr>
                <w:sz w:val="20"/>
                <w:szCs w:val="20"/>
              </w:rPr>
            </w:pPr>
          </w:p>
          <w:p w:rsidR="00CF72B4" w:rsidRDefault="00CF7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Приложение 4</w:t>
            </w:r>
          </w:p>
        </w:tc>
      </w:tr>
      <w:tr w:rsidR="00CF72B4" w:rsidTr="00CF72B4">
        <w:trPr>
          <w:trHeight w:val="255"/>
        </w:trPr>
        <w:tc>
          <w:tcPr>
            <w:tcW w:w="9654" w:type="dxa"/>
            <w:gridSpan w:val="5"/>
            <w:noWrap/>
            <w:vAlign w:val="bottom"/>
            <w:hideMark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Совета депутатов</w:t>
            </w:r>
          </w:p>
        </w:tc>
      </w:tr>
      <w:tr w:rsidR="00CF72B4" w:rsidTr="00CF72B4">
        <w:trPr>
          <w:trHeight w:val="255"/>
        </w:trPr>
        <w:tc>
          <w:tcPr>
            <w:tcW w:w="9654" w:type="dxa"/>
            <w:gridSpan w:val="5"/>
            <w:noWrap/>
            <w:vAlign w:val="bottom"/>
            <w:hideMark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исполнении  бюджета </w:t>
            </w:r>
            <w:proofErr w:type="spellStart"/>
            <w:r>
              <w:rPr>
                <w:sz w:val="20"/>
                <w:szCs w:val="20"/>
              </w:rPr>
              <w:t>Комарьевского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CF72B4" w:rsidTr="00CF72B4">
        <w:trPr>
          <w:trHeight w:val="255"/>
        </w:trPr>
        <w:tc>
          <w:tcPr>
            <w:tcW w:w="9654" w:type="dxa"/>
            <w:gridSpan w:val="5"/>
            <w:noWrap/>
            <w:vAlign w:val="bottom"/>
            <w:hideMark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sz w:val="20"/>
                <w:szCs w:val="20"/>
              </w:rPr>
              <w:t>Доволенского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 </w:t>
            </w:r>
          </w:p>
        </w:tc>
      </w:tr>
      <w:tr w:rsidR="00CF72B4" w:rsidTr="00CF72B4">
        <w:trPr>
          <w:trHeight w:val="255"/>
        </w:trPr>
        <w:tc>
          <w:tcPr>
            <w:tcW w:w="9654" w:type="dxa"/>
            <w:gridSpan w:val="5"/>
            <w:noWrap/>
            <w:vAlign w:val="bottom"/>
            <w:hideMark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2022 год </w:t>
            </w:r>
          </w:p>
        </w:tc>
      </w:tr>
      <w:tr w:rsidR="00CF72B4" w:rsidTr="00CF72B4">
        <w:trPr>
          <w:trHeight w:val="255"/>
        </w:trPr>
        <w:tc>
          <w:tcPr>
            <w:tcW w:w="9654" w:type="dxa"/>
            <w:gridSpan w:val="5"/>
            <w:noWrap/>
            <w:vAlign w:val="bottom"/>
          </w:tcPr>
          <w:p w:rsidR="00CF72B4" w:rsidRDefault="00CF72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CF72B4" w:rsidRDefault="00CF72B4" w:rsidP="00CF72B4">
      <w:pPr>
        <w:rPr>
          <w:b/>
          <w:bCs/>
          <w:sz w:val="20"/>
          <w:szCs w:val="20"/>
        </w:rPr>
      </w:pPr>
    </w:p>
    <w:p w:rsidR="00CF72B4" w:rsidRDefault="00CF72B4" w:rsidP="00CF72B4">
      <w:pPr>
        <w:jc w:val="right"/>
        <w:rPr>
          <w:sz w:val="20"/>
          <w:szCs w:val="20"/>
        </w:rPr>
      </w:pPr>
    </w:p>
    <w:p w:rsidR="00CF72B4" w:rsidRDefault="00CF72B4" w:rsidP="00CF72B4">
      <w:pPr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Источники финансирования дефицита бюджета по кодам классификации источников финансирования дефицита </w:t>
      </w:r>
      <w:proofErr w:type="gramStart"/>
      <w:r>
        <w:rPr>
          <w:b/>
          <w:bCs/>
          <w:sz w:val="20"/>
          <w:szCs w:val="20"/>
        </w:rPr>
        <w:t>бюджета  (</w:t>
      </w:r>
      <w:proofErr w:type="gramEnd"/>
      <w:r>
        <w:rPr>
          <w:b/>
          <w:bCs/>
          <w:sz w:val="20"/>
          <w:szCs w:val="20"/>
        </w:rPr>
        <w:t>по главным администраторам источников финансирования дефицита бюджета)сельского поселения за 2022 год</w:t>
      </w:r>
    </w:p>
    <w:p w:rsidR="00CF72B4" w:rsidRDefault="00CF72B4" w:rsidP="00CF72B4">
      <w:pPr>
        <w:spacing w:after="120"/>
        <w:jc w:val="right"/>
        <w:rPr>
          <w:b/>
          <w:bCs/>
          <w:i/>
          <w:iCs/>
          <w:sz w:val="20"/>
          <w:szCs w:val="20"/>
        </w:rPr>
      </w:pPr>
      <w:proofErr w:type="gramStart"/>
      <w:r>
        <w:rPr>
          <w:b/>
          <w:bCs/>
          <w:i/>
          <w:iCs/>
          <w:sz w:val="20"/>
          <w:szCs w:val="20"/>
        </w:rPr>
        <w:t>( рублей</w:t>
      </w:r>
      <w:proofErr w:type="gramEnd"/>
      <w:r>
        <w:rPr>
          <w:b/>
          <w:bCs/>
          <w:i/>
          <w:iCs/>
          <w:sz w:val="20"/>
          <w:szCs w:val="20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3060"/>
        <w:gridCol w:w="1828"/>
      </w:tblGrid>
      <w:tr w:rsidR="00CF72B4" w:rsidTr="00CF72B4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источников финансирования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4" w:rsidRDefault="00CF72B4">
            <w:pPr>
              <w:rPr>
                <w:sz w:val="20"/>
                <w:szCs w:val="20"/>
              </w:rPr>
            </w:pPr>
          </w:p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F72B4" w:rsidTr="00CF72B4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pStyle w:val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000 1 00 00000 00 0000 000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-314558,88</w:t>
            </w:r>
          </w:p>
        </w:tc>
      </w:tr>
      <w:tr w:rsidR="00CF72B4" w:rsidTr="00CF72B4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506 01 05 00 00 00 0000 500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-24 557 478,80</w:t>
            </w:r>
          </w:p>
        </w:tc>
      </w:tr>
      <w:tr w:rsidR="00CF72B4" w:rsidTr="00CF72B4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506 01 05 02 01 10 0000 510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-24 557 478,80</w:t>
            </w:r>
          </w:p>
        </w:tc>
      </w:tr>
      <w:tr w:rsidR="00CF72B4" w:rsidTr="00CF72B4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506 01 05 00 00 00 0000 600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24 427 286,25</w:t>
            </w:r>
          </w:p>
        </w:tc>
      </w:tr>
      <w:tr w:rsidR="00CF72B4" w:rsidTr="00CF72B4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506 01 05 02 01 10 0000 610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4" w:rsidRDefault="00CF7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24 427 286,25</w:t>
            </w:r>
          </w:p>
        </w:tc>
      </w:tr>
    </w:tbl>
    <w:p w:rsidR="00CF72B4" w:rsidRDefault="00CF72B4" w:rsidP="00CF72B4">
      <w:pPr>
        <w:jc w:val="both"/>
        <w:rPr>
          <w:sz w:val="20"/>
          <w:szCs w:val="20"/>
        </w:rPr>
      </w:pPr>
    </w:p>
    <w:p w:rsidR="00D12E32" w:rsidRPr="00CF72B4" w:rsidRDefault="00D12E32"/>
    <w:sectPr w:rsidR="00D12E32" w:rsidRPr="00CF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3226CA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09C0C0D"/>
    <w:multiLevelType w:val="multilevel"/>
    <w:tmpl w:val="3022DD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7A"/>
    <w:rsid w:val="005A167A"/>
    <w:rsid w:val="00A13999"/>
    <w:rsid w:val="00CF72B4"/>
    <w:rsid w:val="00D01EDB"/>
    <w:rsid w:val="00D1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CAB1"/>
  <w15:chartTrackingRefBased/>
  <w15:docId w15:val="{D9BA7C5F-0950-429A-937F-112CF31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CF72B4"/>
    <w:pPr>
      <w:widowControl w:val="0"/>
      <w:ind w:left="167"/>
      <w:jc w:val="left"/>
      <w:outlineLvl w:val="0"/>
    </w:pPr>
    <w:rPr>
      <w:rFonts w:ascii="Arial" w:hAnsi="Arial"/>
      <w:b/>
      <w:bCs/>
      <w:sz w:val="60"/>
      <w:szCs w:val="60"/>
      <w:lang w:eastAsia="en-US"/>
    </w:rPr>
  </w:style>
  <w:style w:type="paragraph" w:styleId="20">
    <w:name w:val="heading 2"/>
    <w:basedOn w:val="a"/>
    <w:link w:val="21"/>
    <w:semiHidden/>
    <w:unhideWhenUsed/>
    <w:qFormat/>
    <w:rsid w:val="00CF72B4"/>
    <w:pPr>
      <w:widowControl w:val="0"/>
      <w:ind w:left="233" w:hanging="53"/>
      <w:jc w:val="left"/>
      <w:outlineLvl w:val="1"/>
    </w:pPr>
    <w:rPr>
      <w:rFonts w:ascii="Arial" w:hAnsi="Arial"/>
      <w:b/>
      <w:bCs/>
      <w:sz w:val="48"/>
      <w:szCs w:val="48"/>
      <w:lang w:eastAsia="en-US"/>
    </w:rPr>
  </w:style>
  <w:style w:type="paragraph" w:styleId="3">
    <w:name w:val="heading 3"/>
    <w:basedOn w:val="a"/>
    <w:link w:val="30"/>
    <w:semiHidden/>
    <w:unhideWhenUsed/>
    <w:qFormat/>
    <w:rsid w:val="00CF72B4"/>
    <w:pPr>
      <w:widowControl w:val="0"/>
      <w:ind w:left="627" w:hanging="528"/>
      <w:jc w:val="left"/>
      <w:outlineLvl w:val="2"/>
    </w:pPr>
    <w:rPr>
      <w:rFonts w:ascii="Arial" w:hAnsi="Arial"/>
      <w:b/>
      <w:bCs/>
      <w:sz w:val="46"/>
      <w:szCs w:val="46"/>
      <w:lang w:eastAsia="en-US"/>
    </w:rPr>
  </w:style>
  <w:style w:type="paragraph" w:styleId="4">
    <w:name w:val="heading 4"/>
    <w:basedOn w:val="a"/>
    <w:link w:val="40"/>
    <w:semiHidden/>
    <w:unhideWhenUsed/>
    <w:qFormat/>
    <w:rsid w:val="00CF72B4"/>
    <w:pPr>
      <w:widowControl w:val="0"/>
      <w:spacing w:before="48"/>
      <w:ind w:left="1251"/>
      <w:jc w:val="left"/>
      <w:outlineLvl w:val="3"/>
    </w:pPr>
    <w:rPr>
      <w:rFonts w:ascii="Arial" w:hAnsi="Arial"/>
      <w:b/>
      <w:bCs/>
      <w:sz w:val="30"/>
      <w:szCs w:val="30"/>
      <w:lang w:eastAsia="en-US"/>
    </w:rPr>
  </w:style>
  <w:style w:type="paragraph" w:styleId="5">
    <w:name w:val="heading 5"/>
    <w:basedOn w:val="a"/>
    <w:link w:val="50"/>
    <w:semiHidden/>
    <w:unhideWhenUsed/>
    <w:qFormat/>
    <w:rsid w:val="00CF72B4"/>
    <w:pPr>
      <w:widowControl w:val="0"/>
      <w:spacing w:before="64"/>
      <w:jc w:val="left"/>
      <w:outlineLvl w:val="4"/>
    </w:pPr>
    <w:rPr>
      <w:b/>
      <w:bCs/>
      <w:lang w:eastAsia="en-US"/>
    </w:rPr>
  </w:style>
  <w:style w:type="paragraph" w:styleId="6">
    <w:name w:val="heading 6"/>
    <w:basedOn w:val="a"/>
    <w:link w:val="60"/>
    <w:semiHidden/>
    <w:unhideWhenUsed/>
    <w:qFormat/>
    <w:rsid w:val="00CF72B4"/>
    <w:pPr>
      <w:widowControl w:val="0"/>
      <w:ind w:left="20"/>
      <w:jc w:val="left"/>
      <w:outlineLvl w:val="5"/>
    </w:pPr>
    <w:rPr>
      <w:lang w:eastAsia="en-US"/>
    </w:rPr>
  </w:style>
  <w:style w:type="paragraph" w:styleId="7">
    <w:name w:val="heading 7"/>
    <w:basedOn w:val="a"/>
    <w:link w:val="70"/>
    <w:semiHidden/>
    <w:unhideWhenUsed/>
    <w:qFormat/>
    <w:rsid w:val="00CF72B4"/>
    <w:pPr>
      <w:widowControl w:val="0"/>
      <w:ind w:left="232" w:hanging="360"/>
      <w:jc w:val="left"/>
      <w:outlineLvl w:val="6"/>
    </w:pPr>
    <w:rPr>
      <w:rFonts w:ascii="Arial" w:hAnsi="Arial"/>
      <w:sz w:val="27"/>
      <w:szCs w:val="27"/>
      <w:lang w:eastAsia="en-US"/>
    </w:rPr>
  </w:style>
  <w:style w:type="paragraph" w:styleId="8">
    <w:name w:val="heading 8"/>
    <w:basedOn w:val="a"/>
    <w:link w:val="80"/>
    <w:semiHidden/>
    <w:unhideWhenUsed/>
    <w:qFormat/>
    <w:rsid w:val="00CF72B4"/>
    <w:pPr>
      <w:widowControl w:val="0"/>
      <w:ind w:left="667"/>
      <w:jc w:val="left"/>
      <w:outlineLvl w:val="7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2B4"/>
    <w:rPr>
      <w:rFonts w:ascii="Arial" w:eastAsia="Times New Roman" w:hAnsi="Arial" w:cs="Times New Roman"/>
      <w:b/>
      <w:bCs/>
      <w:sz w:val="60"/>
      <w:szCs w:val="60"/>
    </w:rPr>
  </w:style>
  <w:style w:type="character" w:customStyle="1" w:styleId="21">
    <w:name w:val="Заголовок 2 Знак"/>
    <w:basedOn w:val="a0"/>
    <w:link w:val="20"/>
    <w:semiHidden/>
    <w:rsid w:val="00CF72B4"/>
    <w:rPr>
      <w:rFonts w:ascii="Arial" w:eastAsia="Times New Roman" w:hAnsi="Arial" w:cs="Times New Roman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CF72B4"/>
    <w:rPr>
      <w:rFonts w:ascii="Arial" w:eastAsia="Times New Roman" w:hAnsi="Arial" w:cs="Times New Roman"/>
      <w:b/>
      <w:bCs/>
      <w:sz w:val="46"/>
      <w:szCs w:val="46"/>
    </w:rPr>
  </w:style>
  <w:style w:type="character" w:customStyle="1" w:styleId="40">
    <w:name w:val="Заголовок 4 Знак"/>
    <w:basedOn w:val="a0"/>
    <w:link w:val="4"/>
    <w:semiHidden/>
    <w:rsid w:val="00CF72B4"/>
    <w:rPr>
      <w:rFonts w:ascii="Arial" w:eastAsia="Times New Roman" w:hAnsi="Arial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semiHidden/>
    <w:rsid w:val="00CF7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F72B4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CF72B4"/>
    <w:rPr>
      <w:rFonts w:ascii="Arial" w:eastAsia="Times New Roman" w:hAnsi="Arial" w:cs="Times New Roman"/>
      <w:sz w:val="27"/>
      <w:szCs w:val="27"/>
    </w:rPr>
  </w:style>
  <w:style w:type="character" w:customStyle="1" w:styleId="80">
    <w:name w:val="Заголовок 8 Знак"/>
    <w:basedOn w:val="a0"/>
    <w:link w:val="8"/>
    <w:semiHidden/>
    <w:rsid w:val="00CF72B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CF72B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F72B4"/>
    <w:rPr>
      <w:color w:val="800080"/>
      <w:u w:val="single"/>
    </w:rPr>
  </w:style>
  <w:style w:type="character" w:styleId="a5">
    <w:name w:val="Emphasis"/>
    <w:qFormat/>
    <w:rsid w:val="00CF72B4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CF72B4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sid w:val="00CF72B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footnote text"/>
    <w:basedOn w:val="a"/>
    <w:link w:val="a8"/>
    <w:semiHidden/>
    <w:unhideWhenUsed/>
    <w:rsid w:val="00CF72B4"/>
    <w:pPr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F7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CF72B4"/>
    <w:pPr>
      <w:tabs>
        <w:tab w:val="center" w:pos="4153"/>
        <w:tab w:val="right" w:pos="8306"/>
      </w:tabs>
      <w:jc w:val="left"/>
    </w:pPr>
    <w:rPr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CF7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CF72B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semiHidden/>
    <w:rsid w:val="00CF72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caption"/>
    <w:basedOn w:val="a"/>
    <w:next w:val="a"/>
    <w:semiHidden/>
    <w:unhideWhenUsed/>
    <w:qFormat/>
    <w:rsid w:val="00CF72B4"/>
    <w:rPr>
      <w:b/>
      <w:bCs/>
      <w:sz w:val="20"/>
      <w:szCs w:val="20"/>
    </w:rPr>
  </w:style>
  <w:style w:type="paragraph" w:styleId="ae">
    <w:name w:val="List"/>
    <w:basedOn w:val="a"/>
    <w:semiHidden/>
    <w:unhideWhenUsed/>
    <w:rsid w:val="00CF72B4"/>
    <w:pPr>
      <w:ind w:left="283" w:hanging="283"/>
      <w:jc w:val="left"/>
    </w:pPr>
    <w:rPr>
      <w:sz w:val="24"/>
      <w:szCs w:val="24"/>
    </w:rPr>
  </w:style>
  <w:style w:type="paragraph" w:styleId="22">
    <w:name w:val="List 2"/>
    <w:basedOn w:val="a"/>
    <w:semiHidden/>
    <w:unhideWhenUsed/>
    <w:rsid w:val="00CF72B4"/>
    <w:pPr>
      <w:ind w:left="566" w:hanging="283"/>
      <w:jc w:val="left"/>
    </w:pPr>
    <w:rPr>
      <w:sz w:val="24"/>
      <w:szCs w:val="24"/>
    </w:rPr>
  </w:style>
  <w:style w:type="paragraph" w:styleId="51">
    <w:name w:val="List 5"/>
    <w:basedOn w:val="a"/>
    <w:semiHidden/>
    <w:unhideWhenUsed/>
    <w:rsid w:val="00CF72B4"/>
    <w:pPr>
      <w:ind w:left="1415" w:hanging="283"/>
    </w:pPr>
  </w:style>
  <w:style w:type="paragraph" w:styleId="2">
    <w:name w:val="List Bullet 2"/>
    <w:basedOn w:val="a"/>
    <w:semiHidden/>
    <w:unhideWhenUsed/>
    <w:rsid w:val="00CF72B4"/>
    <w:pPr>
      <w:numPr>
        <w:numId w:val="1"/>
      </w:numPr>
      <w:tabs>
        <w:tab w:val="clear" w:pos="643"/>
      </w:tabs>
      <w:ind w:left="720"/>
      <w:jc w:val="left"/>
    </w:pPr>
    <w:rPr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F72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CF72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Body Text"/>
    <w:basedOn w:val="a"/>
    <w:link w:val="af2"/>
    <w:semiHidden/>
    <w:unhideWhenUsed/>
    <w:qFormat/>
    <w:rsid w:val="00CF72B4"/>
    <w:pPr>
      <w:jc w:val="both"/>
    </w:pPr>
    <w:rPr>
      <w:szCs w:val="24"/>
    </w:rPr>
  </w:style>
  <w:style w:type="character" w:customStyle="1" w:styleId="af2">
    <w:name w:val="Основной текст Знак"/>
    <w:basedOn w:val="a0"/>
    <w:link w:val="af1"/>
    <w:semiHidden/>
    <w:rsid w:val="00CF72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CF72B4"/>
    <w:pPr>
      <w:spacing w:after="120"/>
      <w:ind w:left="283"/>
      <w:jc w:val="left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CF7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Continue 2"/>
    <w:basedOn w:val="a"/>
    <w:semiHidden/>
    <w:unhideWhenUsed/>
    <w:rsid w:val="00CF72B4"/>
    <w:pPr>
      <w:spacing w:after="120"/>
      <w:ind w:left="566"/>
      <w:jc w:val="left"/>
    </w:pPr>
    <w:rPr>
      <w:sz w:val="24"/>
      <w:szCs w:val="24"/>
    </w:rPr>
  </w:style>
  <w:style w:type="paragraph" w:styleId="af5">
    <w:name w:val="Subtitle"/>
    <w:basedOn w:val="a"/>
    <w:link w:val="af6"/>
    <w:qFormat/>
    <w:rsid w:val="00CF72B4"/>
    <w:pPr>
      <w:spacing w:after="60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rsid w:val="00CF72B4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 First Indent"/>
    <w:basedOn w:val="af1"/>
    <w:link w:val="af8"/>
    <w:semiHidden/>
    <w:unhideWhenUsed/>
    <w:rsid w:val="00CF72B4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2"/>
    <w:link w:val="af7"/>
    <w:semiHidden/>
    <w:rsid w:val="00CF7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3"/>
    <w:link w:val="25"/>
    <w:semiHidden/>
    <w:unhideWhenUsed/>
    <w:rsid w:val="00CF72B4"/>
    <w:pPr>
      <w:ind w:firstLine="210"/>
    </w:pPr>
  </w:style>
  <w:style w:type="character" w:customStyle="1" w:styleId="25">
    <w:name w:val="Красная строка 2 Знак"/>
    <w:basedOn w:val="af4"/>
    <w:link w:val="24"/>
    <w:semiHidden/>
    <w:rsid w:val="00CF7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CF72B4"/>
    <w:pPr>
      <w:overflowPunct w:val="0"/>
      <w:autoSpaceDE w:val="0"/>
      <w:autoSpaceDN w:val="0"/>
      <w:adjustRightInd w:val="0"/>
      <w:ind w:left="1134" w:right="1132"/>
    </w:pPr>
    <w:rPr>
      <w:b/>
      <w:szCs w:val="20"/>
    </w:rPr>
  </w:style>
  <w:style w:type="paragraph" w:styleId="afa">
    <w:name w:val="Balloon Text"/>
    <w:basedOn w:val="a"/>
    <w:link w:val="afb"/>
    <w:semiHidden/>
    <w:unhideWhenUsed/>
    <w:rsid w:val="00CF72B4"/>
    <w:pPr>
      <w:jc w:val="left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CF72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Стиль2"/>
    <w:basedOn w:val="ad"/>
    <w:next w:val="51"/>
    <w:autoRedefine/>
    <w:rsid w:val="00CF72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 w:val="0"/>
      <w:i/>
      <w:sz w:val="44"/>
    </w:rPr>
  </w:style>
  <w:style w:type="paragraph" w:customStyle="1" w:styleId="TableParagraph">
    <w:name w:val="Table Paragraph"/>
    <w:basedOn w:val="a"/>
    <w:qFormat/>
    <w:rsid w:val="00CF72B4"/>
    <w:pPr>
      <w:widowControl w:val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CF72B4"/>
    <w:pPr>
      <w:widowControl w:val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CF72B4"/>
    <w:rPr>
      <w:sz w:val="24"/>
      <w:szCs w:val="24"/>
    </w:rPr>
  </w:style>
  <w:style w:type="paragraph" w:customStyle="1" w:styleId="12">
    <w:name w:val="Без интервала1"/>
    <w:link w:val="NoSpacingChar"/>
    <w:qFormat/>
    <w:rsid w:val="00CF72B4"/>
    <w:pPr>
      <w:spacing w:after="0" w:line="240" w:lineRule="auto"/>
    </w:pPr>
    <w:rPr>
      <w:sz w:val="24"/>
      <w:szCs w:val="24"/>
    </w:rPr>
  </w:style>
  <w:style w:type="paragraph" w:customStyle="1" w:styleId="13">
    <w:name w:val="Без интервала1"/>
    <w:next w:val="12"/>
    <w:qFormat/>
    <w:rsid w:val="00CF7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F72B4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rsid w:val="00CF72B4"/>
    <w:pPr>
      <w:spacing w:after="160" w:line="252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F72B4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customStyle="1" w:styleId="afc">
    <w:name w:val="Содержимое таблицы"/>
    <w:basedOn w:val="a"/>
    <w:rsid w:val="00CF72B4"/>
    <w:pPr>
      <w:suppressLineNumbers/>
      <w:suppressAutoHyphens/>
      <w:jc w:val="left"/>
    </w:pPr>
    <w:rPr>
      <w:sz w:val="20"/>
      <w:szCs w:val="20"/>
      <w:lang w:eastAsia="ar-SA"/>
    </w:rPr>
  </w:style>
  <w:style w:type="paragraph" w:customStyle="1" w:styleId="ConsCell">
    <w:name w:val="ConsCell"/>
    <w:rsid w:val="00CF72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CF72B4"/>
    <w:pPr>
      <w:widowControl w:val="0"/>
      <w:jc w:val="left"/>
    </w:pPr>
    <w:rPr>
      <w:sz w:val="24"/>
      <w:szCs w:val="24"/>
      <w:lang w:eastAsia="ar-SA"/>
    </w:rPr>
  </w:style>
  <w:style w:type="paragraph" w:customStyle="1" w:styleId="xl66">
    <w:name w:val="xl66"/>
    <w:basedOn w:val="a"/>
    <w:rsid w:val="00CF72B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CF72B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CF72B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CF72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F7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F72B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CF72B4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CF72B4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CF7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CF7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CF72B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CF72B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CF72B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CF72B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CF72B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CF72B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CF72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CF72B4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F72B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CF72B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CF72B4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F72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CF72B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CF72B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CF72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CF72B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CF72B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CF72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CF72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CF72B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CF72B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CF72B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CF72B4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CF72B4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a"/>
    <w:rsid w:val="00CF72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CF72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CF7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CF72B4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CF72B4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CF72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CF7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CF72B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CF7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CF72B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CF7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CF72B4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43">
    <w:name w:val="xl143"/>
    <w:basedOn w:val="a"/>
    <w:rsid w:val="00CF72B4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"/>
    <w:rsid w:val="00CF72B4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CF72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"/>
    <w:rsid w:val="00CF72B4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"/>
    <w:rsid w:val="00CF7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CF72B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F7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F72B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blk">
    <w:name w:val="blk"/>
    <w:rsid w:val="00CF72B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CF72B4"/>
    <w:rPr>
      <w:rFonts w:ascii="Times New Roman" w:hAnsi="Times New Roman" w:cs="Times New Roman" w:hint="default"/>
    </w:rPr>
  </w:style>
  <w:style w:type="character" w:customStyle="1" w:styleId="afd">
    <w:name w:val="Название Знак"/>
    <w:locked/>
    <w:rsid w:val="00CF72B4"/>
    <w:rPr>
      <w:rFonts w:ascii="Arial" w:hAnsi="Arial" w:cs="Arial" w:hint="default"/>
      <w:b/>
      <w:bCs/>
      <w:kern w:val="28"/>
      <w:sz w:val="32"/>
      <w:szCs w:val="32"/>
      <w:lang w:val="ru-RU" w:eastAsia="ru-RU" w:bidi="ar-SA"/>
    </w:rPr>
  </w:style>
  <w:style w:type="character" w:customStyle="1" w:styleId="articleseparator">
    <w:name w:val="article_separator"/>
    <w:rsid w:val="00CF72B4"/>
    <w:rPr>
      <w:rFonts w:ascii="Times New Roman" w:hAnsi="Times New Roman" w:cs="Times New Roman" w:hint="default"/>
    </w:rPr>
  </w:style>
  <w:style w:type="character" w:customStyle="1" w:styleId="s4">
    <w:name w:val="s4"/>
    <w:rsid w:val="00CF72B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6707</Words>
  <Characters>38233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2023-05-31T02:49:00Z</cp:lastPrinted>
  <dcterms:created xsi:type="dcterms:W3CDTF">2023-05-31T02:11:00Z</dcterms:created>
  <dcterms:modified xsi:type="dcterms:W3CDTF">2023-05-31T02:58:00Z</dcterms:modified>
</cp:coreProperties>
</file>