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F" w:rsidRDefault="00714AFF" w:rsidP="007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КОМАРЬЕВСКОГО  СЕЛЬСОВЕТА</w:t>
      </w:r>
    </w:p>
    <w:p w:rsidR="00714AFF" w:rsidRDefault="00714AFF" w:rsidP="007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 РАЙОНА  НОВОСИБИРСКОЙ  ОБЛАСТИ</w:t>
      </w:r>
    </w:p>
    <w:p w:rsidR="00714AFF" w:rsidRDefault="00714AFF" w:rsidP="00714AFF">
      <w:pPr>
        <w:rPr>
          <w:sz w:val="28"/>
          <w:szCs w:val="28"/>
        </w:rPr>
      </w:pPr>
    </w:p>
    <w:p w:rsidR="00586716" w:rsidRDefault="00586716" w:rsidP="00714AFF">
      <w:pPr>
        <w:rPr>
          <w:sz w:val="28"/>
          <w:szCs w:val="28"/>
        </w:rPr>
      </w:pPr>
    </w:p>
    <w:p w:rsidR="00714AFF" w:rsidRDefault="00714AFF" w:rsidP="007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14AFF" w:rsidRPr="009E2929" w:rsidRDefault="00714AFF" w:rsidP="00714AFF">
      <w:pPr>
        <w:jc w:val="center"/>
        <w:rPr>
          <w:b/>
          <w:sz w:val="28"/>
          <w:szCs w:val="28"/>
        </w:rPr>
      </w:pPr>
      <w:r w:rsidRPr="009E2929">
        <w:rPr>
          <w:b/>
          <w:sz w:val="28"/>
          <w:szCs w:val="28"/>
        </w:rPr>
        <w:t>шестнадцатая сессии шестого созыва</w:t>
      </w:r>
    </w:p>
    <w:p w:rsidR="00714AFF" w:rsidRPr="009E2929" w:rsidRDefault="00714AFF" w:rsidP="00714AFF">
      <w:pPr>
        <w:rPr>
          <w:b/>
          <w:sz w:val="28"/>
          <w:szCs w:val="28"/>
        </w:rPr>
      </w:pPr>
    </w:p>
    <w:p w:rsidR="00714AFF" w:rsidRPr="009E2929" w:rsidRDefault="00714AFF" w:rsidP="00714AFF">
      <w:pPr>
        <w:rPr>
          <w:b/>
          <w:sz w:val="28"/>
          <w:szCs w:val="28"/>
        </w:rPr>
      </w:pPr>
      <w:r w:rsidRPr="009E2929">
        <w:rPr>
          <w:b/>
          <w:sz w:val="28"/>
          <w:szCs w:val="28"/>
        </w:rPr>
        <w:t xml:space="preserve"> </w:t>
      </w:r>
      <w:r w:rsidR="009E2929" w:rsidRPr="009E2929">
        <w:rPr>
          <w:b/>
          <w:sz w:val="28"/>
          <w:szCs w:val="28"/>
        </w:rPr>
        <w:t>24.12</w:t>
      </w:r>
      <w:r w:rsidRPr="009E2929">
        <w:rPr>
          <w:b/>
          <w:sz w:val="28"/>
          <w:szCs w:val="28"/>
        </w:rPr>
        <w:t xml:space="preserve">.2021                                                                                          </w:t>
      </w:r>
      <w:r w:rsidR="009E2929" w:rsidRPr="009E2929">
        <w:rPr>
          <w:b/>
          <w:sz w:val="28"/>
          <w:szCs w:val="28"/>
        </w:rPr>
        <w:t xml:space="preserve">  </w:t>
      </w:r>
      <w:r w:rsidRPr="009E2929">
        <w:rPr>
          <w:b/>
          <w:sz w:val="28"/>
          <w:szCs w:val="28"/>
        </w:rPr>
        <w:t xml:space="preserve">       №  </w:t>
      </w:r>
      <w:r w:rsidR="00586716" w:rsidRPr="009E2929">
        <w:rPr>
          <w:b/>
          <w:sz w:val="28"/>
          <w:szCs w:val="28"/>
        </w:rPr>
        <w:t>67</w:t>
      </w:r>
      <w:r w:rsidRPr="009E2929">
        <w:rPr>
          <w:b/>
          <w:sz w:val="28"/>
          <w:szCs w:val="28"/>
        </w:rPr>
        <w:t xml:space="preserve">       </w:t>
      </w:r>
    </w:p>
    <w:p w:rsidR="00714AFF" w:rsidRPr="009E2929" w:rsidRDefault="00714AFF" w:rsidP="00714AFF">
      <w:pPr>
        <w:jc w:val="center"/>
        <w:rPr>
          <w:sz w:val="28"/>
          <w:szCs w:val="28"/>
        </w:rPr>
      </w:pPr>
      <w:r w:rsidRPr="009E2929">
        <w:rPr>
          <w:sz w:val="28"/>
          <w:szCs w:val="28"/>
        </w:rPr>
        <w:t>с.Комарье</w:t>
      </w:r>
    </w:p>
    <w:p w:rsidR="00714AFF" w:rsidRPr="009E2929" w:rsidRDefault="00714AFF" w:rsidP="00714AFF">
      <w:pPr>
        <w:jc w:val="center"/>
        <w:rPr>
          <w:b/>
          <w:sz w:val="28"/>
          <w:szCs w:val="28"/>
        </w:rPr>
      </w:pPr>
    </w:p>
    <w:p w:rsidR="00714AFF" w:rsidRDefault="00714AFF" w:rsidP="00714AFF">
      <w:pPr>
        <w:jc w:val="center"/>
        <w:rPr>
          <w:sz w:val="28"/>
          <w:szCs w:val="28"/>
        </w:rPr>
      </w:pPr>
    </w:p>
    <w:p w:rsidR="00714AFF" w:rsidRDefault="00714AFF" w:rsidP="00714AFF">
      <w:pPr>
        <w:pStyle w:val="2"/>
        <w:rPr>
          <w:sz w:val="28"/>
          <w:szCs w:val="28"/>
        </w:rPr>
      </w:pPr>
      <w:r>
        <w:rPr>
          <w:sz w:val="28"/>
          <w:szCs w:val="28"/>
        </w:rPr>
        <w:t>Об 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</w:t>
      </w:r>
    </w:p>
    <w:p w:rsidR="00714AFF" w:rsidRDefault="00714AFF" w:rsidP="00714AFF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714AFF" w:rsidRDefault="00714AFF" w:rsidP="00714AFF">
      <w:pPr>
        <w:pStyle w:val="2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14AFF" w:rsidRDefault="00714AFF" w:rsidP="00714AFF">
      <w:pPr>
        <w:jc w:val="both"/>
        <w:rPr>
          <w:b/>
          <w:bCs/>
        </w:rPr>
      </w:pPr>
    </w:p>
    <w:p w:rsidR="00714AFF" w:rsidRDefault="00714AFF" w:rsidP="00714AFF">
      <w:pPr>
        <w:jc w:val="both"/>
      </w:pPr>
    </w:p>
    <w:p w:rsidR="00714AFF" w:rsidRDefault="00714AFF" w:rsidP="00714A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94 Земельного кодекса Российской Федерации, ст. 14 Федерального закона от 06.10.2003 № 131-ФЗ «Об общих принципах организации местного самоуправления в Российской  Федерации»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714AFF" w:rsidRDefault="00714AFF" w:rsidP="00714A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 прилагаемый Порядок отнесения земель к землям особо охраняемых территорий местного значения, использования и охраны </w:t>
      </w:r>
      <w:proofErr w:type="gramStart"/>
      <w:r>
        <w:rPr>
          <w:sz w:val="28"/>
          <w:szCs w:val="28"/>
        </w:rPr>
        <w:t>земель</w:t>
      </w:r>
      <w:proofErr w:type="gramEnd"/>
      <w:r>
        <w:rPr>
          <w:sz w:val="28"/>
          <w:szCs w:val="28"/>
        </w:rPr>
        <w:t xml:space="preserve"> особо охраняемых территорий местного значения на территории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14AFF" w:rsidRDefault="00714AFF" w:rsidP="00714AFF">
      <w:pPr>
        <w:pStyle w:val="21"/>
        <w:ind w:firstLine="708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 Опубликовать данное решение в «</w:t>
      </w:r>
      <w:proofErr w:type="spellStart"/>
      <w:r>
        <w:rPr>
          <w:color w:val="000000"/>
          <w:kern w:val="2"/>
          <w:sz w:val="28"/>
          <w:szCs w:val="28"/>
        </w:rPr>
        <w:t>Комарьевком</w:t>
      </w:r>
      <w:proofErr w:type="spellEnd"/>
      <w:r>
        <w:rPr>
          <w:color w:val="000000"/>
          <w:kern w:val="2"/>
          <w:sz w:val="28"/>
          <w:szCs w:val="28"/>
        </w:rPr>
        <w:t xml:space="preserve"> вестнике». </w:t>
      </w:r>
    </w:p>
    <w:p w:rsidR="00714AFF" w:rsidRDefault="00714AFF" w:rsidP="00714AFF">
      <w:pPr>
        <w:pStyle w:val="21"/>
        <w:ind w:firstLine="708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 Настоящее решение вступает в силу с момента опубликования</w:t>
      </w:r>
      <w:r>
        <w:rPr>
          <w:color w:val="000000"/>
          <w:kern w:val="2"/>
          <w:szCs w:val="24"/>
        </w:rPr>
        <w:t>.</w:t>
      </w:r>
    </w:p>
    <w:p w:rsidR="00714AFF" w:rsidRDefault="00714AFF" w:rsidP="00714AFF">
      <w:pPr>
        <w:rPr>
          <w:b/>
          <w:sz w:val="28"/>
          <w:szCs w:val="28"/>
        </w:rPr>
      </w:pPr>
    </w:p>
    <w:p w:rsidR="00714AFF" w:rsidRDefault="00714AFF" w:rsidP="00714AFF">
      <w:pPr>
        <w:rPr>
          <w:sz w:val="28"/>
          <w:szCs w:val="28"/>
        </w:rPr>
      </w:pPr>
    </w:p>
    <w:p w:rsidR="00714AFF" w:rsidRDefault="00714AFF" w:rsidP="00714AF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14AFF" w:rsidRDefault="00714AFF" w:rsidP="00714A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14AFF" w:rsidRDefault="00714AFF" w:rsidP="00714A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714AFF" w:rsidRDefault="00714AFF" w:rsidP="00714AF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714AFF" w:rsidRDefault="00714AFF" w:rsidP="00714AFF">
      <w:pPr>
        <w:pStyle w:val="a3"/>
      </w:pPr>
    </w:p>
    <w:p w:rsidR="00714AFF" w:rsidRDefault="00714AFF" w:rsidP="00714AFF">
      <w:pPr>
        <w:pStyle w:val="a3"/>
      </w:pPr>
      <w:r>
        <w:t xml:space="preserve">Глава </w:t>
      </w:r>
      <w:proofErr w:type="spellStart"/>
      <w:r>
        <w:t>Комарьевского</w:t>
      </w:r>
      <w:proofErr w:type="spellEnd"/>
      <w:r>
        <w:t xml:space="preserve"> сельсовета</w:t>
      </w:r>
    </w:p>
    <w:p w:rsidR="00714AFF" w:rsidRDefault="00714AFF" w:rsidP="00714AFF">
      <w:pPr>
        <w:pStyle w:val="a3"/>
      </w:pPr>
      <w:proofErr w:type="spellStart"/>
      <w:r>
        <w:t>Доволенского</w:t>
      </w:r>
      <w:proofErr w:type="spellEnd"/>
      <w:r>
        <w:t xml:space="preserve"> района </w:t>
      </w:r>
    </w:p>
    <w:p w:rsidR="00714AFF" w:rsidRDefault="00714AFF" w:rsidP="00714AFF">
      <w:pPr>
        <w:pStyle w:val="a3"/>
      </w:pPr>
      <w:r>
        <w:t xml:space="preserve">Новосибирской области                                                        </w:t>
      </w:r>
      <w:r w:rsidR="009E2929">
        <w:t xml:space="preserve">       </w:t>
      </w:r>
      <w:bookmarkStart w:id="0" w:name="_GoBack"/>
      <w:bookmarkEnd w:id="0"/>
      <w:proofErr w:type="spellStart"/>
      <w:r>
        <w:t>В.И.Агапов</w:t>
      </w:r>
      <w:proofErr w:type="spellEnd"/>
      <w:r>
        <w:t xml:space="preserve">                                                    </w:t>
      </w:r>
    </w:p>
    <w:p w:rsidR="00714AFF" w:rsidRDefault="00714AFF" w:rsidP="00714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14AFF" w:rsidRDefault="00714AFF" w:rsidP="00714AFF">
      <w:pPr>
        <w:jc w:val="right"/>
        <w:rPr>
          <w:b/>
          <w:sz w:val="28"/>
          <w:szCs w:val="28"/>
        </w:rPr>
      </w:pPr>
    </w:p>
    <w:p w:rsidR="00714AFF" w:rsidRDefault="00714AFF" w:rsidP="00714AFF"/>
    <w:p w:rsidR="00714AFF" w:rsidRDefault="00714AFF" w:rsidP="00714AFF">
      <w:pPr>
        <w:jc w:val="center"/>
        <w:rPr>
          <w:b/>
          <w:bCs/>
          <w:sz w:val="28"/>
        </w:rPr>
      </w:pPr>
    </w:p>
    <w:p w:rsidR="00714AFF" w:rsidRDefault="00714AFF" w:rsidP="00714AFF">
      <w:pPr>
        <w:pStyle w:val="1"/>
        <w:ind w:firstLine="0"/>
        <w:rPr>
          <w:szCs w:val="24"/>
        </w:rPr>
      </w:pPr>
    </w:p>
    <w:p w:rsidR="00714AFF" w:rsidRDefault="00714AFF" w:rsidP="00714AFF"/>
    <w:p w:rsidR="00714AFF" w:rsidRDefault="00714AFF" w:rsidP="00714AFF">
      <w:pPr>
        <w:ind w:firstLine="5760"/>
        <w:jc w:val="right"/>
      </w:pPr>
    </w:p>
    <w:p w:rsidR="00714AFF" w:rsidRPr="00714AFF" w:rsidRDefault="00714AFF" w:rsidP="00714AFF">
      <w:pPr>
        <w:ind w:firstLine="5760"/>
        <w:jc w:val="right"/>
        <w:rPr>
          <w:sz w:val="28"/>
          <w:szCs w:val="28"/>
        </w:rPr>
      </w:pPr>
      <w:r w:rsidRPr="00714AFF">
        <w:rPr>
          <w:sz w:val="28"/>
          <w:szCs w:val="28"/>
        </w:rPr>
        <w:lastRenderedPageBreak/>
        <w:t>Приложение 1</w:t>
      </w:r>
    </w:p>
    <w:p w:rsidR="00714AFF" w:rsidRPr="00714AFF" w:rsidRDefault="00714AFF" w:rsidP="00714AFF">
      <w:pPr>
        <w:jc w:val="right"/>
        <w:rPr>
          <w:sz w:val="28"/>
          <w:szCs w:val="28"/>
        </w:rPr>
      </w:pPr>
      <w:r w:rsidRPr="00714AFF">
        <w:rPr>
          <w:sz w:val="28"/>
          <w:szCs w:val="28"/>
        </w:rPr>
        <w:t xml:space="preserve">                                                                                             к решению Совета депутатов</w:t>
      </w:r>
    </w:p>
    <w:p w:rsidR="00714AFF" w:rsidRPr="00714AFF" w:rsidRDefault="00714AFF" w:rsidP="00714AFF">
      <w:pPr>
        <w:jc w:val="right"/>
        <w:rPr>
          <w:sz w:val="28"/>
          <w:szCs w:val="28"/>
        </w:rPr>
      </w:pPr>
      <w:proofErr w:type="spellStart"/>
      <w:r w:rsidRPr="00714AFF">
        <w:rPr>
          <w:sz w:val="28"/>
          <w:szCs w:val="28"/>
        </w:rPr>
        <w:t>Комарьевского</w:t>
      </w:r>
      <w:proofErr w:type="spellEnd"/>
      <w:r w:rsidRPr="00714AFF">
        <w:rPr>
          <w:sz w:val="28"/>
          <w:szCs w:val="28"/>
        </w:rPr>
        <w:t xml:space="preserve"> сельсовета</w:t>
      </w:r>
    </w:p>
    <w:p w:rsidR="00714AFF" w:rsidRPr="00714AFF" w:rsidRDefault="00714AFF" w:rsidP="00714AFF">
      <w:pPr>
        <w:jc w:val="right"/>
        <w:rPr>
          <w:sz w:val="28"/>
          <w:szCs w:val="28"/>
        </w:rPr>
      </w:pPr>
      <w:r w:rsidRPr="00714AFF">
        <w:rPr>
          <w:sz w:val="28"/>
          <w:szCs w:val="28"/>
        </w:rPr>
        <w:t xml:space="preserve"> </w:t>
      </w:r>
      <w:proofErr w:type="spellStart"/>
      <w:r w:rsidRPr="00714AFF">
        <w:rPr>
          <w:sz w:val="28"/>
          <w:szCs w:val="28"/>
        </w:rPr>
        <w:t>Доволенского</w:t>
      </w:r>
      <w:proofErr w:type="spellEnd"/>
      <w:r w:rsidRPr="00714AFF">
        <w:rPr>
          <w:sz w:val="28"/>
          <w:szCs w:val="28"/>
        </w:rPr>
        <w:t xml:space="preserve"> района </w:t>
      </w:r>
    </w:p>
    <w:p w:rsidR="00714AFF" w:rsidRPr="00714AFF" w:rsidRDefault="00714AFF" w:rsidP="00714AFF">
      <w:pPr>
        <w:jc w:val="right"/>
        <w:rPr>
          <w:sz w:val="28"/>
          <w:szCs w:val="28"/>
        </w:rPr>
      </w:pPr>
      <w:r w:rsidRPr="00714AFF">
        <w:rPr>
          <w:sz w:val="28"/>
          <w:szCs w:val="28"/>
        </w:rPr>
        <w:t>Новосибирской области</w:t>
      </w:r>
    </w:p>
    <w:p w:rsidR="00714AFF" w:rsidRPr="00714AFF" w:rsidRDefault="00714AFF" w:rsidP="00714AFF">
      <w:pPr>
        <w:ind w:firstLine="5220"/>
        <w:jc w:val="right"/>
        <w:rPr>
          <w:sz w:val="28"/>
          <w:szCs w:val="28"/>
        </w:rPr>
      </w:pPr>
      <w:r w:rsidRPr="00714AFF">
        <w:rPr>
          <w:sz w:val="28"/>
          <w:szCs w:val="28"/>
        </w:rPr>
        <w:t xml:space="preserve">                от </w:t>
      </w:r>
      <w:r w:rsidR="00586716">
        <w:rPr>
          <w:sz w:val="28"/>
          <w:szCs w:val="28"/>
        </w:rPr>
        <w:t>24.12</w:t>
      </w:r>
      <w:r w:rsidRPr="00714AFF">
        <w:rPr>
          <w:sz w:val="28"/>
          <w:szCs w:val="28"/>
        </w:rPr>
        <w:t xml:space="preserve">.2021 г  № </w:t>
      </w:r>
      <w:r w:rsidR="00586716">
        <w:rPr>
          <w:sz w:val="28"/>
          <w:szCs w:val="28"/>
        </w:rPr>
        <w:t>67</w:t>
      </w:r>
    </w:p>
    <w:p w:rsidR="00714AFF" w:rsidRPr="00714AFF" w:rsidRDefault="00714AFF" w:rsidP="00714A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Normal"/>
        <w:widowControl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Title"/>
        <w:widowControl/>
        <w:ind w:left="-5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ПОРЯДОК</w:t>
      </w:r>
    </w:p>
    <w:p w:rsidR="00714AFF" w:rsidRPr="00714AFF" w:rsidRDefault="00714AFF" w:rsidP="00714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 xml:space="preserve">отнесения земель к землям особо охраняемых территорий местного значения, использования и охраны </w:t>
      </w:r>
      <w:proofErr w:type="gramStart"/>
      <w:r w:rsidRPr="00714AFF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714AFF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местного значения на территории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14AFF" w:rsidRPr="00714AFF" w:rsidRDefault="00714AFF" w:rsidP="00714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Normal"/>
        <w:widowControl/>
        <w:numPr>
          <w:ilvl w:val="0"/>
          <w:numId w:val="2"/>
        </w:numPr>
        <w:tabs>
          <w:tab w:val="left" w:pos="9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94 Земельного кодекса Российской Федерации и регулирует вопросы отнесения земель к землям особо охраняемых территорий местного значения, использования и охраны </w:t>
      </w:r>
      <w:proofErr w:type="gramStart"/>
      <w:r w:rsidRPr="00714AFF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714AFF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местного значения в границах муниципального образования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Доволенско</w:t>
      </w:r>
      <w:r w:rsidR="0058671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8671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14AFF">
        <w:rPr>
          <w:rFonts w:ascii="Times New Roman" w:hAnsi="Times New Roman" w:cs="Times New Roman"/>
          <w:sz w:val="28"/>
          <w:szCs w:val="28"/>
        </w:rPr>
        <w:t>.</w:t>
      </w:r>
    </w:p>
    <w:p w:rsidR="00714AFF" w:rsidRPr="00714AFF" w:rsidRDefault="00714AFF" w:rsidP="00714AFF">
      <w:pPr>
        <w:pStyle w:val="ConsPlusNormal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К землям особо охраняемых территорий местного значения относятся земли: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особо охраняемых природных территорий, в том числе лечебно-оздоровительных местностей и курортов;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природных ландшафтов;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рекреационного назначения;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микрозаповедников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>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AFF">
        <w:rPr>
          <w:rFonts w:ascii="Times New Roman" w:hAnsi="Times New Roman" w:cs="Times New Roman"/>
          <w:sz w:val="28"/>
          <w:szCs w:val="28"/>
        </w:rPr>
        <w:t>историко-культурного назначения, не относящиеся к региональным и федеральным землям;</w:t>
      </w:r>
      <w:proofErr w:type="gramEnd"/>
    </w:p>
    <w:p w:rsidR="00714AFF" w:rsidRPr="00714AFF" w:rsidRDefault="00714AFF" w:rsidP="00714AF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14AF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14AFF">
        <w:rPr>
          <w:rFonts w:ascii="Times New Roman" w:hAnsi="Times New Roman" w:cs="Times New Roman"/>
          <w:sz w:val="28"/>
          <w:szCs w:val="28"/>
        </w:rPr>
        <w:t xml:space="preserve"> находятся охраняемые береговые линии;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иные особо ценные земли в соответствии с действующим законодательством</w:t>
      </w:r>
    </w:p>
    <w:p w:rsidR="00714AFF" w:rsidRPr="00714AFF" w:rsidRDefault="00714AFF" w:rsidP="00714AFF">
      <w:pPr>
        <w:pStyle w:val="ConsPlusNormal"/>
        <w:widowControl/>
        <w:numPr>
          <w:ilvl w:val="0"/>
          <w:numId w:val="2"/>
        </w:numPr>
        <w:tabs>
          <w:tab w:val="left" w:pos="9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714AFF" w:rsidRPr="00714AFF" w:rsidRDefault="00714AFF" w:rsidP="00714AFF">
      <w:pPr>
        <w:pStyle w:val="ConsPlusNormal"/>
        <w:widowControl/>
        <w:numPr>
          <w:ilvl w:val="0"/>
          <w:numId w:val="2"/>
        </w:numPr>
        <w:tabs>
          <w:tab w:val="left" w:pos="9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 xml:space="preserve">Отнесение земель к землям особо охраняемых территорий местного значения осуществляется на основании постановления администрации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 </w:t>
      </w:r>
      <w:proofErr w:type="spellStart"/>
      <w:r w:rsidR="00586716">
        <w:rPr>
          <w:rFonts w:ascii="Times New Roman" w:hAnsi="Times New Roman" w:cs="Times New Roman"/>
          <w:sz w:val="28"/>
          <w:szCs w:val="28"/>
        </w:rPr>
        <w:t>Комарьев</w:t>
      </w:r>
      <w:r w:rsidRPr="00714A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сельсовета).</w:t>
      </w:r>
    </w:p>
    <w:p w:rsidR="00714AFF" w:rsidRPr="00714AFF" w:rsidRDefault="00714AFF" w:rsidP="00714AF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об отнесении земель к землям особо охраняемых территорий местного значения администрация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сельсовета при необходимости направляет запросы в органы государственной власти, органы местного самоуправления и иные органы и организации.</w:t>
      </w:r>
    </w:p>
    <w:p w:rsidR="00714AFF" w:rsidRPr="00714AFF" w:rsidRDefault="00714AFF" w:rsidP="00714AFF">
      <w:pPr>
        <w:pStyle w:val="ConsPlusNormal"/>
        <w:widowControl/>
        <w:numPr>
          <w:ilvl w:val="0"/>
          <w:numId w:val="2"/>
        </w:numPr>
        <w:tabs>
          <w:tab w:val="left" w:pos="9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Особо охраняемые территории местного значения могут быть образованы как с изъятием  земельных участков у собственников, землевладельцев, землепользователей и арендаторов этих участков, так и без их изъятия.</w:t>
      </w:r>
    </w:p>
    <w:p w:rsidR="00714AFF" w:rsidRPr="00714AFF" w:rsidRDefault="00714AFF" w:rsidP="00714AFF">
      <w:pPr>
        <w:numPr>
          <w:ilvl w:val="0"/>
          <w:numId w:val="2"/>
        </w:numPr>
        <w:tabs>
          <w:tab w:val="num" w:pos="851"/>
          <w:tab w:val="left" w:pos="900"/>
        </w:tabs>
        <w:suppressAutoHyphens/>
        <w:ind w:left="900" w:hanging="360"/>
        <w:jc w:val="both"/>
        <w:rPr>
          <w:sz w:val="28"/>
          <w:szCs w:val="28"/>
        </w:rPr>
      </w:pPr>
      <w:r w:rsidRPr="00714AFF">
        <w:rPr>
          <w:sz w:val="28"/>
          <w:szCs w:val="28"/>
        </w:rPr>
        <w:t xml:space="preserve">Земли особо охраняемой территории местного значения, могут быть образованы по предложениям граждан, юридических лиц, а также органов местного самоуправления. </w:t>
      </w:r>
    </w:p>
    <w:p w:rsidR="00714AFF" w:rsidRPr="00714AFF" w:rsidRDefault="00714AFF" w:rsidP="00714AFF">
      <w:pPr>
        <w:pStyle w:val="ConsPlusNormal"/>
        <w:widowControl/>
        <w:numPr>
          <w:ilvl w:val="0"/>
          <w:numId w:val="2"/>
        </w:numPr>
        <w:tabs>
          <w:tab w:val="left" w:pos="9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 xml:space="preserve">Решение об отнесении земель к землям особо охраняемых территорий местного значения администрация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сельсовета принимает на основании следующих документов: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описание местоположения и площадь земель или кадастровы</w:t>
      </w:r>
      <w:proofErr w:type="gramStart"/>
      <w:r w:rsidRPr="00714AF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14AFF">
        <w:rPr>
          <w:rFonts w:ascii="Times New Roman" w:hAnsi="Times New Roman" w:cs="Times New Roman"/>
          <w:sz w:val="28"/>
          <w:szCs w:val="28"/>
        </w:rPr>
        <w:t>е) паспорт(а) земельного(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>), предполагаемого(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>) к отнесению к землям особо охраняемых территорий местного значения;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обоснование отнесения земель к землям особо охраняемых территорий местного значения;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сведения о собственниках земельных участков, землепользователях, землевладельцах, арендаторах земельных участков и обладателях сервитутов, находящихся на землях, предполагаемых к отнесению к землям особо охраняемых территорий местного значения;</w:t>
      </w:r>
    </w:p>
    <w:p w:rsidR="00714AFF" w:rsidRPr="00714AFF" w:rsidRDefault="00714AFF" w:rsidP="00714AFF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>сведения о необходимости резервирования земель в целях создания новых и расширения существующих земель особо охраняемых территорий местного значения, а также о необходимости перевода земельных участков из одной категории в другую;</w:t>
      </w:r>
    </w:p>
    <w:p w:rsidR="00714AFF" w:rsidRPr="00714AFF" w:rsidRDefault="00714AFF" w:rsidP="00714AFF">
      <w:pPr>
        <w:pStyle w:val="ConsPlusNormal"/>
        <w:widowControl/>
        <w:numPr>
          <w:ilvl w:val="0"/>
          <w:numId w:val="2"/>
        </w:numPr>
        <w:tabs>
          <w:tab w:val="left" w:pos="9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14AFF">
        <w:rPr>
          <w:rFonts w:ascii="Times New Roman" w:hAnsi="Times New Roman" w:cs="Times New Roman"/>
          <w:sz w:val="28"/>
          <w:szCs w:val="28"/>
        </w:rPr>
        <w:t xml:space="preserve">Порядок использования и охраны земель, особо охраняемых территорий местного значения определяется постановлением администрации </w:t>
      </w:r>
      <w:proofErr w:type="spellStart"/>
      <w:r w:rsidRPr="00714AFF"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 w:rsidRPr="00714AFF">
        <w:rPr>
          <w:rFonts w:ascii="Times New Roman" w:hAnsi="Times New Roman" w:cs="Times New Roman"/>
          <w:sz w:val="28"/>
          <w:szCs w:val="28"/>
        </w:rPr>
        <w:t xml:space="preserve"> сельсовета при принятии решения о создании особо охраняемых территорий местного значения.</w:t>
      </w:r>
    </w:p>
    <w:p w:rsidR="00714AFF" w:rsidRPr="00714AFF" w:rsidRDefault="00714AFF" w:rsidP="00714AF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714AFF" w:rsidRPr="00714AFF" w:rsidRDefault="00714AFF" w:rsidP="00714AFF">
      <w:pPr>
        <w:rPr>
          <w:sz w:val="28"/>
          <w:szCs w:val="28"/>
        </w:rPr>
      </w:pPr>
    </w:p>
    <w:p w:rsidR="00B43BB0" w:rsidRPr="00714AFF" w:rsidRDefault="00B43BB0">
      <w:pPr>
        <w:rPr>
          <w:sz w:val="28"/>
          <w:szCs w:val="28"/>
        </w:rPr>
      </w:pPr>
    </w:p>
    <w:sectPr w:rsidR="00B43BB0" w:rsidRPr="0071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02"/>
    <w:rsid w:val="00586716"/>
    <w:rsid w:val="00714AFF"/>
    <w:rsid w:val="009E2929"/>
    <w:rsid w:val="00B43BB0"/>
    <w:rsid w:val="00C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FF"/>
    <w:pPr>
      <w:keepNext/>
      <w:numPr>
        <w:numId w:val="1"/>
      </w:numPr>
      <w:suppressAutoHyphens/>
      <w:ind w:left="0" w:firstLine="540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14AFF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14AFF"/>
    <w:pPr>
      <w:keepNext/>
      <w:numPr>
        <w:ilvl w:val="6"/>
        <w:numId w:val="1"/>
      </w:numPr>
      <w:suppressAutoHyphens/>
      <w:jc w:val="center"/>
      <w:outlineLvl w:val="6"/>
    </w:pPr>
    <w:rPr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14AFF"/>
    <w:pPr>
      <w:keepNext/>
      <w:numPr>
        <w:ilvl w:val="7"/>
        <w:numId w:val="1"/>
      </w:numPr>
      <w:suppressAutoHyphens/>
      <w:jc w:val="center"/>
      <w:outlineLvl w:val="7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14A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14A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714A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714A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14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14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14A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14AFF"/>
    <w:pPr>
      <w:suppressAutoHyphens/>
      <w:ind w:firstLine="709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E2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FF"/>
    <w:pPr>
      <w:keepNext/>
      <w:numPr>
        <w:numId w:val="1"/>
      </w:numPr>
      <w:suppressAutoHyphens/>
      <w:ind w:left="0" w:firstLine="540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14AFF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14AFF"/>
    <w:pPr>
      <w:keepNext/>
      <w:numPr>
        <w:ilvl w:val="6"/>
        <w:numId w:val="1"/>
      </w:numPr>
      <w:suppressAutoHyphens/>
      <w:jc w:val="center"/>
      <w:outlineLvl w:val="6"/>
    </w:pPr>
    <w:rPr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14AFF"/>
    <w:pPr>
      <w:keepNext/>
      <w:numPr>
        <w:ilvl w:val="7"/>
        <w:numId w:val="1"/>
      </w:numPr>
      <w:suppressAutoHyphens/>
      <w:jc w:val="center"/>
      <w:outlineLvl w:val="7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14A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14A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714A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714A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14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14A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14A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14AFF"/>
    <w:pPr>
      <w:suppressAutoHyphens/>
      <w:ind w:firstLine="709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E2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2021-12-27T04:26:00Z</cp:lastPrinted>
  <dcterms:created xsi:type="dcterms:W3CDTF">2021-12-21T09:55:00Z</dcterms:created>
  <dcterms:modified xsi:type="dcterms:W3CDTF">2021-12-27T04:27:00Z</dcterms:modified>
</cp:coreProperties>
</file>