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DF" w:rsidRDefault="00A73ADF" w:rsidP="00A73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A73ADF" w:rsidRDefault="00A73ADF" w:rsidP="00A73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A73ADF" w:rsidRDefault="00A73ADF" w:rsidP="00A73ADF">
      <w:pPr>
        <w:jc w:val="center"/>
        <w:rPr>
          <w:b/>
          <w:sz w:val="28"/>
          <w:szCs w:val="28"/>
        </w:rPr>
      </w:pPr>
    </w:p>
    <w:p w:rsidR="00A73ADF" w:rsidRDefault="00A73ADF" w:rsidP="00A73ADF">
      <w:pPr>
        <w:jc w:val="center"/>
        <w:rPr>
          <w:b/>
          <w:sz w:val="28"/>
          <w:szCs w:val="28"/>
        </w:rPr>
      </w:pPr>
    </w:p>
    <w:p w:rsidR="00A73ADF" w:rsidRDefault="00A73ADF" w:rsidP="00A73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3ADF" w:rsidRDefault="00A73ADF" w:rsidP="00A73ADF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тридцатой сессии шестого созыва</w:t>
      </w:r>
    </w:p>
    <w:p w:rsidR="00A73ADF" w:rsidRDefault="00A73ADF" w:rsidP="00A73ADF">
      <w:pPr>
        <w:jc w:val="center"/>
        <w:rPr>
          <w:sz w:val="28"/>
          <w:szCs w:val="28"/>
        </w:rPr>
      </w:pPr>
    </w:p>
    <w:p w:rsidR="00A73ADF" w:rsidRPr="00A73ADF" w:rsidRDefault="00A73ADF" w:rsidP="00A73ADF">
      <w:pPr>
        <w:jc w:val="center"/>
        <w:rPr>
          <w:b/>
          <w:sz w:val="28"/>
          <w:szCs w:val="28"/>
        </w:rPr>
      </w:pPr>
      <w:r w:rsidRPr="00A73ADF">
        <w:rPr>
          <w:sz w:val="28"/>
          <w:szCs w:val="28"/>
        </w:rPr>
        <w:t>2</w:t>
      </w:r>
      <w:r w:rsidR="00E31D80">
        <w:rPr>
          <w:sz w:val="28"/>
          <w:szCs w:val="28"/>
        </w:rPr>
        <w:t>1</w:t>
      </w:r>
      <w:r w:rsidRPr="00A73ADF">
        <w:rPr>
          <w:sz w:val="28"/>
          <w:szCs w:val="28"/>
        </w:rPr>
        <w:t xml:space="preserve">.02. 2023                                                                                        </w:t>
      </w:r>
      <w:r>
        <w:rPr>
          <w:sz w:val="28"/>
          <w:szCs w:val="28"/>
        </w:rPr>
        <w:t xml:space="preserve">          №</w:t>
      </w:r>
      <w:r w:rsidRPr="00A73ADF">
        <w:rPr>
          <w:sz w:val="28"/>
          <w:szCs w:val="28"/>
        </w:rPr>
        <w:t xml:space="preserve"> </w:t>
      </w:r>
      <w:r>
        <w:rPr>
          <w:sz w:val="28"/>
          <w:szCs w:val="28"/>
        </w:rPr>
        <w:t>120</w:t>
      </w:r>
      <w:r w:rsidRPr="00A73ADF">
        <w:rPr>
          <w:sz w:val="28"/>
          <w:szCs w:val="28"/>
        </w:rPr>
        <w:t xml:space="preserve"> </w:t>
      </w:r>
      <w:r w:rsidR="007A3A01">
        <w:rPr>
          <w:sz w:val="28"/>
          <w:szCs w:val="28"/>
        </w:rPr>
        <w:t>а</w:t>
      </w:r>
      <w:bookmarkStart w:id="0" w:name="_GoBack"/>
      <w:bookmarkEnd w:id="0"/>
      <w:r w:rsidRPr="00A73AD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73ADF">
        <w:rPr>
          <w:b/>
          <w:sz w:val="28"/>
          <w:szCs w:val="28"/>
        </w:rPr>
        <w:t xml:space="preserve">                        </w:t>
      </w:r>
    </w:p>
    <w:p w:rsidR="00A73ADF" w:rsidRDefault="00A73ADF" w:rsidP="00A73A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с.Комарье</w:t>
      </w:r>
      <w:proofErr w:type="spellEnd"/>
    </w:p>
    <w:p w:rsidR="00A73ADF" w:rsidRDefault="00A73ADF" w:rsidP="00A73ADF">
      <w:pPr>
        <w:jc w:val="center"/>
        <w:rPr>
          <w:bCs/>
          <w:sz w:val="28"/>
        </w:rPr>
      </w:pPr>
    </w:p>
    <w:p w:rsidR="00A73ADF" w:rsidRDefault="00A73ADF" w:rsidP="00A73ADF">
      <w:pPr>
        <w:jc w:val="center"/>
        <w:rPr>
          <w:bCs/>
          <w:sz w:val="28"/>
        </w:rPr>
      </w:pPr>
    </w:p>
    <w:p w:rsidR="00A73ADF" w:rsidRDefault="00A73ADF" w:rsidP="00A73ADF">
      <w:pPr>
        <w:tabs>
          <w:tab w:val="left" w:pos="20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Отчет главы администрации </w:t>
      </w:r>
      <w:proofErr w:type="spellStart"/>
      <w:r>
        <w:rPr>
          <w:b/>
          <w:bCs/>
          <w:sz w:val="28"/>
        </w:rPr>
        <w:t>Комарьевского</w:t>
      </w:r>
      <w:proofErr w:type="spellEnd"/>
      <w:r>
        <w:rPr>
          <w:b/>
          <w:bCs/>
          <w:sz w:val="28"/>
        </w:rPr>
        <w:t xml:space="preserve"> сельсовета </w:t>
      </w:r>
    </w:p>
    <w:p w:rsidR="00A73ADF" w:rsidRDefault="00A73ADF" w:rsidP="00A73ADF">
      <w:pPr>
        <w:tabs>
          <w:tab w:val="left" w:pos="20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о проделанной работе за 2022 год</w:t>
      </w:r>
    </w:p>
    <w:p w:rsidR="00A73ADF" w:rsidRDefault="00A73ADF" w:rsidP="00A73ADF">
      <w:pPr>
        <w:jc w:val="center"/>
        <w:rPr>
          <w:sz w:val="28"/>
        </w:rPr>
      </w:pPr>
    </w:p>
    <w:p w:rsidR="00A73ADF" w:rsidRDefault="00A73ADF" w:rsidP="00A73ADF">
      <w:pPr>
        <w:jc w:val="center"/>
        <w:rPr>
          <w:sz w:val="28"/>
        </w:rPr>
      </w:pPr>
    </w:p>
    <w:p w:rsidR="00A73ADF" w:rsidRDefault="00A73ADF" w:rsidP="00A73ADF">
      <w:pPr>
        <w:ind w:firstLine="90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Заслушав отчет главы администрации </w:t>
      </w:r>
      <w:proofErr w:type="spellStart"/>
      <w:r>
        <w:rPr>
          <w:color w:val="000000"/>
          <w:spacing w:val="-8"/>
          <w:sz w:val="28"/>
          <w:szCs w:val="28"/>
        </w:rPr>
        <w:t>Комарьевского</w:t>
      </w:r>
      <w:proofErr w:type="spellEnd"/>
      <w:r>
        <w:rPr>
          <w:color w:val="000000"/>
          <w:spacing w:val="-8"/>
          <w:sz w:val="28"/>
          <w:szCs w:val="28"/>
        </w:rPr>
        <w:t xml:space="preserve"> сельсовета о проделанной работе за 2022 год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A73ADF" w:rsidRDefault="00A73ADF" w:rsidP="00A73A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1.Работу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признать удовлетворительной (отчет прилагается).</w:t>
      </w:r>
    </w:p>
    <w:p w:rsidR="00A73ADF" w:rsidRDefault="00A73ADF" w:rsidP="00A73ADF">
      <w:pPr>
        <w:ind w:firstLine="900"/>
        <w:jc w:val="both"/>
        <w:rPr>
          <w:sz w:val="28"/>
          <w:szCs w:val="28"/>
        </w:rPr>
      </w:pPr>
    </w:p>
    <w:p w:rsidR="00A73ADF" w:rsidRDefault="00A73ADF" w:rsidP="00A73AD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7751B" w:rsidRDefault="00A73ADF" w:rsidP="00A73A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B7751B" w:rsidRDefault="00B7751B" w:rsidP="00A73A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A73ADF" w:rsidRDefault="00B7751B" w:rsidP="00A73ADF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A73ADF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</w:t>
      </w:r>
      <w:r w:rsidR="00A73ADF">
        <w:rPr>
          <w:sz w:val="28"/>
          <w:szCs w:val="28"/>
        </w:rPr>
        <w:t xml:space="preserve"> </w:t>
      </w:r>
      <w:proofErr w:type="spellStart"/>
      <w:r w:rsidR="00A73ADF">
        <w:rPr>
          <w:sz w:val="28"/>
          <w:szCs w:val="28"/>
        </w:rPr>
        <w:t>И.А.Титкова</w:t>
      </w:r>
      <w:proofErr w:type="spellEnd"/>
    </w:p>
    <w:p w:rsidR="00A73ADF" w:rsidRDefault="00A73ADF" w:rsidP="00A73ADF">
      <w:pPr>
        <w:jc w:val="both"/>
        <w:rPr>
          <w:sz w:val="28"/>
          <w:szCs w:val="28"/>
        </w:rPr>
      </w:pPr>
    </w:p>
    <w:p w:rsidR="00A73ADF" w:rsidRDefault="00A73ADF" w:rsidP="00A73AD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73ADF" w:rsidRDefault="00A73ADF" w:rsidP="00A73A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A73ADF" w:rsidRDefault="00A73ADF" w:rsidP="00A73AD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  <w:r w:rsidR="00B7751B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A73ADF" w:rsidRDefault="00A73ADF" w:rsidP="00A73ADF"/>
    <w:p w:rsidR="00A73ADF" w:rsidRDefault="00A73ADF" w:rsidP="00A73ADF"/>
    <w:p w:rsidR="00A73ADF" w:rsidRDefault="00A73ADF" w:rsidP="00A73ADF"/>
    <w:p w:rsidR="00A73ADF" w:rsidRDefault="00A73ADF" w:rsidP="00A73ADF"/>
    <w:p w:rsidR="00C76B22" w:rsidRDefault="00C76B22"/>
    <w:p w:rsidR="00A73ADF" w:rsidRDefault="00A73ADF"/>
    <w:p w:rsidR="00A73ADF" w:rsidRDefault="00A73ADF"/>
    <w:p w:rsidR="00A73ADF" w:rsidRDefault="00A73ADF"/>
    <w:p w:rsidR="00A73ADF" w:rsidRDefault="00A73ADF"/>
    <w:p w:rsidR="00A73ADF" w:rsidRDefault="00A73ADF"/>
    <w:p w:rsidR="00A73ADF" w:rsidRDefault="00A73ADF"/>
    <w:p w:rsidR="00A73ADF" w:rsidRDefault="00A73ADF"/>
    <w:p w:rsidR="00A73ADF" w:rsidRDefault="00A73ADF"/>
    <w:p w:rsidR="00A73ADF" w:rsidRDefault="00A73ADF"/>
    <w:p w:rsidR="00A73ADF" w:rsidRDefault="00A73ADF"/>
    <w:p w:rsidR="00A73ADF" w:rsidRDefault="00A73ADF"/>
    <w:p w:rsidR="00A73ADF" w:rsidRDefault="00A73ADF"/>
    <w:p w:rsidR="00A73ADF" w:rsidRDefault="00A73ADF"/>
    <w:p w:rsidR="00A73ADF" w:rsidRDefault="00A73ADF"/>
    <w:p w:rsidR="00A73ADF" w:rsidRDefault="00A73ADF"/>
    <w:p w:rsidR="00A73ADF" w:rsidRDefault="00A73ADF"/>
    <w:p w:rsidR="00A73ADF" w:rsidRDefault="00A73ADF"/>
    <w:p w:rsidR="00A73ADF" w:rsidRDefault="00A73ADF" w:rsidP="00A73ADF">
      <w:pPr>
        <w:jc w:val="center"/>
        <w:rPr>
          <w:szCs w:val="28"/>
        </w:rPr>
      </w:pPr>
      <w:r>
        <w:rPr>
          <w:szCs w:val="28"/>
        </w:rPr>
        <w:t>Уважаемые жители поселения!</w:t>
      </w:r>
    </w:p>
    <w:p w:rsidR="00A73ADF" w:rsidRDefault="00A73ADF" w:rsidP="00A73ADF">
      <w:pPr>
        <w:rPr>
          <w:szCs w:val="28"/>
        </w:rPr>
      </w:pPr>
      <w:r>
        <w:rPr>
          <w:szCs w:val="28"/>
        </w:rPr>
        <w:t>Сегодня мы подводим итого социально-экономического развития поселения за 2022 год, которые являются общим результатом работы администрации, депутатского корпуса, трудовых коллективов предприятий, учреждений, представителей малого бизнеса.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М.О. </w:t>
      </w:r>
      <w:proofErr w:type="spellStart"/>
      <w:r>
        <w:rPr>
          <w:szCs w:val="28"/>
        </w:rPr>
        <w:t>Комарьевский</w:t>
      </w:r>
      <w:proofErr w:type="spellEnd"/>
      <w:r>
        <w:rPr>
          <w:szCs w:val="28"/>
        </w:rPr>
        <w:t xml:space="preserve"> сельсовет состоит из населенных пунктов: </w:t>
      </w:r>
      <w:proofErr w:type="spellStart"/>
      <w:r>
        <w:rPr>
          <w:szCs w:val="28"/>
        </w:rPr>
        <w:t>с.Комарье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с.Безногое</w:t>
      </w:r>
      <w:proofErr w:type="spellEnd"/>
      <w:r>
        <w:rPr>
          <w:szCs w:val="28"/>
        </w:rPr>
        <w:t>.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расположены: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- МУП ПХ «</w:t>
      </w:r>
      <w:proofErr w:type="spellStart"/>
      <w:r>
        <w:rPr>
          <w:szCs w:val="28"/>
        </w:rPr>
        <w:t>Комарьевское</w:t>
      </w:r>
      <w:proofErr w:type="spellEnd"/>
      <w:r>
        <w:rPr>
          <w:szCs w:val="28"/>
        </w:rPr>
        <w:t>»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-  МОУ «</w:t>
      </w:r>
      <w:proofErr w:type="spellStart"/>
      <w:r>
        <w:rPr>
          <w:szCs w:val="28"/>
        </w:rPr>
        <w:t>Комарьевская</w:t>
      </w:r>
      <w:proofErr w:type="spellEnd"/>
      <w:r>
        <w:rPr>
          <w:szCs w:val="28"/>
        </w:rPr>
        <w:t xml:space="preserve"> средняя общеобразовательная школа»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- МКУК СДК «</w:t>
      </w:r>
      <w:proofErr w:type="spellStart"/>
      <w:r>
        <w:rPr>
          <w:szCs w:val="28"/>
        </w:rPr>
        <w:t>Комарьевский</w:t>
      </w:r>
      <w:proofErr w:type="spellEnd"/>
      <w:r>
        <w:rPr>
          <w:szCs w:val="28"/>
        </w:rPr>
        <w:t>»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-  НДОУ </w:t>
      </w:r>
      <w:proofErr w:type="spellStart"/>
      <w:r>
        <w:rPr>
          <w:szCs w:val="28"/>
        </w:rPr>
        <w:t>Комарьевский</w:t>
      </w:r>
      <w:proofErr w:type="spellEnd"/>
      <w:r>
        <w:rPr>
          <w:szCs w:val="28"/>
        </w:rPr>
        <w:t xml:space="preserve"> детский сад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-  Врачебная амбулатория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-  Магазины частных предпринимателей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- Отделение связи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- Операционная касса сбербанка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-отдельный пост пожарной охраны </w:t>
      </w:r>
      <w:proofErr w:type="spellStart"/>
      <w:r>
        <w:rPr>
          <w:szCs w:val="28"/>
        </w:rPr>
        <w:t>пч</w:t>
      </w:r>
      <w:proofErr w:type="spellEnd"/>
      <w:r>
        <w:rPr>
          <w:szCs w:val="28"/>
        </w:rPr>
        <w:t xml:space="preserve"> 112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- Отделения Милосердия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- КФХ </w:t>
      </w:r>
      <w:proofErr w:type="spellStart"/>
      <w:r>
        <w:rPr>
          <w:szCs w:val="28"/>
        </w:rPr>
        <w:t>Вовкодун</w:t>
      </w:r>
      <w:proofErr w:type="spellEnd"/>
      <w:r>
        <w:rPr>
          <w:szCs w:val="28"/>
        </w:rPr>
        <w:t xml:space="preserve"> М.Г, Черепанов С.В, Гуща П.А.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   ЗАО «Озерское», ООО «СДС-Агро», 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   - Православный приход.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Зарегистрировано всего человек – 1042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Постоянно проживает – 730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Временно отсутствует – 312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Пенсионеров -374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Работающих – 403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Не работающих- 111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Детей до 18 лет-144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Нет хозяйств- 225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Родилось в 2022 году - 1 человек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Умерло – 20 человек   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Число хозяйств поселения на 01.01.2023 всего- 441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КРС- 582  </w:t>
      </w:r>
    </w:p>
    <w:p w:rsidR="00A73ADF" w:rsidRDefault="00A73ADF" w:rsidP="00A73ADF">
      <w:pPr>
        <w:jc w:val="both"/>
        <w:rPr>
          <w:szCs w:val="28"/>
        </w:rPr>
      </w:pPr>
      <w:proofErr w:type="spellStart"/>
      <w:r>
        <w:rPr>
          <w:szCs w:val="28"/>
        </w:rPr>
        <w:t>в.т.ч</w:t>
      </w:r>
      <w:proofErr w:type="spellEnd"/>
      <w:r>
        <w:rPr>
          <w:szCs w:val="28"/>
        </w:rPr>
        <w:t xml:space="preserve">. коров – 266  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свиней- 112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овец- 1676 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коз -23 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лошадей -72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кроликов -225</w:t>
      </w:r>
    </w:p>
    <w:p w:rsidR="00A73ADF" w:rsidRDefault="00A73ADF" w:rsidP="00A73ADF">
      <w:pPr>
        <w:rPr>
          <w:szCs w:val="28"/>
        </w:rPr>
      </w:pPr>
      <w:r>
        <w:rPr>
          <w:szCs w:val="28"/>
        </w:rPr>
        <w:t>пчелосемей- 209</w:t>
      </w:r>
    </w:p>
    <w:p w:rsidR="00A73ADF" w:rsidRDefault="00A73ADF" w:rsidP="00A73ADF"/>
    <w:p w:rsidR="00A73ADF" w:rsidRPr="00A429C2" w:rsidRDefault="00A73ADF" w:rsidP="00A73ADF">
      <w:pPr>
        <w:jc w:val="center"/>
        <w:rPr>
          <w:b/>
          <w:szCs w:val="28"/>
        </w:rPr>
      </w:pPr>
      <w:proofErr w:type="gramStart"/>
      <w:r w:rsidRPr="00A429C2">
        <w:rPr>
          <w:b/>
          <w:szCs w:val="28"/>
        </w:rPr>
        <w:t xml:space="preserve">МКДОУ  </w:t>
      </w:r>
      <w:proofErr w:type="spellStart"/>
      <w:r w:rsidRPr="00A429C2">
        <w:rPr>
          <w:b/>
          <w:szCs w:val="28"/>
        </w:rPr>
        <w:t>Комарьевский</w:t>
      </w:r>
      <w:proofErr w:type="spellEnd"/>
      <w:proofErr w:type="gramEnd"/>
      <w:r w:rsidRPr="00A429C2">
        <w:rPr>
          <w:b/>
          <w:szCs w:val="28"/>
        </w:rPr>
        <w:t xml:space="preserve"> детский сад «Петушок»</w:t>
      </w:r>
    </w:p>
    <w:p w:rsidR="00A73ADF" w:rsidRPr="00A429C2" w:rsidRDefault="00A73ADF" w:rsidP="00A73ADF">
      <w:pPr>
        <w:jc w:val="center"/>
        <w:rPr>
          <w:b/>
          <w:szCs w:val="28"/>
        </w:rPr>
      </w:pPr>
    </w:p>
    <w:p w:rsidR="00A73ADF" w:rsidRPr="00A429C2" w:rsidRDefault="00A73ADF" w:rsidP="00A73ADF">
      <w:pPr>
        <w:pStyle w:val="a3"/>
        <w:jc w:val="both"/>
      </w:pPr>
      <w:r>
        <w:rPr>
          <w:b/>
          <w:sz w:val="24"/>
          <w:szCs w:val="24"/>
        </w:rPr>
        <w:t xml:space="preserve"> </w:t>
      </w:r>
      <w:r w:rsidRPr="00A429C2">
        <w:t xml:space="preserve">В детском саду </w:t>
      </w:r>
      <w:proofErr w:type="gramStart"/>
      <w:r w:rsidRPr="00A429C2">
        <w:t>функционируют  2</w:t>
      </w:r>
      <w:proofErr w:type="gramEnd"/>
      <w:r w:rsidRPr="00A429C2">
        <w:t xml:space="preserve">  разновозрастные группы – всего 21 ребенок .</w:t>
      </w:r>
    </w:p>
    <w:p w:rsidR="00A73ADF" w:rsidRPr="00A429C2" w:rsidRDefault="00A73ADF" w:rsidP="00A73ADF">
      <w:pPr>
        <w:pStyle w:val="a3"/>
        <w:jc w:val="both"/>
      </w:pPr>
      <w:r w:rsidRPr="00A429C2">
        <w:t xml:space="preserve">Младшая разновозрастная группа – </w:t>
      </w:r>
      <w:proofErr w:type="gramStart"/>
      <w:r w:rsidRPr="00A429C2">
        <w:t>дети  от</w:t>
      </w:r>
      <w:proofErr w:type="gramEnd"/>
      <w:r w:rsidRPr="00A429C2">
        <w:t xml:space="preserve"> 1,6  до  4-х лет- 10 детей ,старшая  разновозрастная  группа  -дети от 4 –х  до 7 лет -11  детей .</w:t>
      </w:r>
    </w:p>
    <w:p w:rsidR="00A73ADF" w:rsidRPr="00A429C2" w:rsidRDefault="00A73ADF" w:rsidP="00A73ADF">
      <w:pPr>
        <w:pStyle w:val="a3"/>
        <w:jc w:val="both"/>
      </w:pPr>
      <w:r w:rsidRPr="00A429C2">
        <w:t>Режим работы ДОУ с 8.00- ДО 18.</w:t>
      </w:r>
      <w:proofErr w:type="gramStart"/>
      <w:r w:rsidRPr="00A429C2">
        <w:t>30.Выходные</w:t>
      </w:r>
      <w:proofErr w:type="gramEnd"/>
      <w:r w:rsidRPr="00A429C2">
        <w:t>- суббота, воскресенье.</w:t>
      </w:r>
    </w:p>
    <w:p w:rsidR="00A73ADF" w:rsidRPr="00A429C2" w:rsidRDefault="00A73ADF" w:rsidP="00A73ADF">
      <w:pPr>
        <w:pStyle w:val="a3"/>
        <w:jc w:val="both"/>
      </w:pPr>
      <w:r w:rsidRPr="00A429C2">
        <w:lastRenderedPageBreak/>
        <w:t>Персонал ДОУ-</w:t>
      </w:r>
      <w:proofErr w:type="gramStart"/>
      <w:r w:rsidRPr="00A429C2">
        <w:t>10  человек</w:t>
      </w:r>
      <w:proofErr w:type="gramEnd"/>
      <w:r w:rsidRPr="00A429C2">
        <w:t xml:space="preserve"> – заведующая ,з воспитателя ,3 младших воспитателя,1 завхоз,1 повар ,1 уборщик территории .</w:t>
      </w:r>
    </w:p>
    <w:p w:rsidR="00A73ADF" w:rsidRPr="00A429C2" w:rsidRDefault="00A73ADF" w:rsidP="00A73ADF">
      <w:pPr>
        <w:pStyle w:val="a3"/>
        <w:jc w:val="both"/>
      </w:pPr>
      <w:r w:rsidRPr="00A429C2">
        <w:t>Педагогический персонал- квалифицированный, укомплектован полностью.</w:t>
      </w:r>
    </w:p>
    <w:p w:rsidR="00A73ADF" w:rsidRPr="00A429C2" w:rsidRDefault="00A73ADF" w:rsidP="00A73ADF">
      <w:pPr>
        <w:pStyle w:val="a3"/>
        <w:jc w:val="both"/>
      </w:pPr>
      <w:proofErr w:type="gramStart"/>
      <w:r w:rsidRPr="00A429C2">
        <w:t>С  детьми</w:t>
      </w:r>
      <w:proofErr w:type="gramEnd"/>
      <w:r w:rsidRPr="00A429C2">
        <w:t xml:space="preserve"> работают 3 воспитателя , все имеют  средне специальное образование по специальности  воспитатель  детей  дошкольного  возраста.</w:t>
      </w:r>
    </w:p>
    <w:p w:rsidR="00A73ADF" w:rsidRPr="00A429C2" w:rsidRDefault="00A73ADF" w:rsidP="00A73ADF">
      <w:pPr>
        <w:pStyle w:val="a3"/>
        <w:jc w:val="both"/>
      </w:pPr>
      <w:r w:rsidRPr="00A429C2">
        <w:t xml:space="preserve">В 2022 </w:t>
      </w:r>
      <w:proofErr w:type="gramStart"/>
      <w:r w:rsidRPr="00A429C2">
        <w:t>году  2</w:t>
      </w:r>
      <w:proofErr w:type="gramEnd"/>
      <w:r w:rsidRPr="00A429C2">
        <w:t xml:space="preserve"> воспитателя  прошли курсы повышения  квалификации в Новосибирском   институте  повышении квалификации   работников образования (НИПКРО).3 сотрудника</w:t>
      </w:r>
    </w:p>
    <w:p w:rsidR="00A73ADF" w:rsidRPr="00A429C2" w:rsidRDefault="00A73ADF" w:rsidP="00A73ADF">
      <w:pPr>
        <w:pStyle w:val="a3"/>
        <w:jc w:val="both"/>
      </w:pPr>
      <w:r w:rsidRPr="00A429C2">
        <w:t xml:space="preserve"> Прошли профессиональную </w:t>
      </w:r>
      <w:proofErr w:type="gramStart"/>
      <w:r w:rsidRPr="00A429C2">
        <w:t>переподготовку  по</w:t>
      </w:r>
      <w:proofErr w:type="gramEnd"/>
      <w:r w:rsidRPr="00A429C2">
        <w:t xml:space="preserve"> программе «Управление закупками для обеспечения  государственных и муниципальных нужд»  в  объеме 288 ч. </w:t>
      </w:r>
    </w:p>
    <w:p w:rsidR="00A73ADF" w:rsidRPr="00A429C2" w:rsidRDefault="00A73ADF" w:rsidP="00A73ADF">
      <w:pPr>
        <w:pStyle w:val="a3"/>
        <w:jc w:val="both"/>
      </w:pPr>
      <w:r w:rsidRPr="00A429C2">
        <w:t xml:space="preserve">Педагоги вместе с детьми в 2022 г.  </w:t>
      </w:r>
      <w:proofErr w:type="gramStart"/>
      <w:r w:rsidRPr="00A429C2">
        <w:t>принимали  участие</w:t>
      </w:r>
      <w:proofErr w:type="gramEnd"/>
      <w:r w:rsidRPr="00A429C2">
        <w:t xml:space="preserve">  в различных  районных конкурсах и выставках поделок ,занимали призовые места ,получали грамоты .Педагоги  повышают свой профессиональный уровень- участвуют в различных  районных методических  объединениях, семинарах , </w:t>
      </w:r>
      <w:proofErr w:type="spellStart"/>
      <w:r w:rsidRPr="00A429C2">
        <w:t>вебинарах</w:t>
      </w:r>
      <w:proofErr w:type="spellEnd"/>
      <w:r w:rsidRPr="00A429C2">
        <w:t xml:space="preserve">. </w:t>
      </w:r>
    </w:p>
    <w:p w:rsidR="00A73ADF" w:rsidRPr="00A429C2" w:rsidRDefault="00A73ADF" w:rsidP="00A73ADF">
      <w:pPr>
        <w:pStyle w:val="a3"/>
        <w:jc w:val="both"/>
      </w:pPr>
      <w:proofErr w:type="gramStart"/>
      <w:r w:rsidRPr="00A429C2">
        <w:t>В  2022</w:t>
      </w:r>
      <w:proofErr w:type="gramEnd"/>
      <w:r w:rsidRPr="00A429C2">
        <w:t xml:space="preserve"> </w:t>
      </w:r>
      <w:r>
        <w:t>году</w:t>
      </w:r>
      <w:r w:rsidRPr="00A429C2">
        <w:t xml:space="preserve">   </w:t>
      </w:r>
      <w:proofErr w:type="spellStart"/>
      <w:r w:rsidRPr="00A429C2">
        <w:t>выпустилось</w:t>
      </w:r>
      <w:proofErr w:type="spellEnd"/>
      <w:r w:rsidRPr="00A429C2">
        <w:t xml:space="preserve">  из детского сада  в школу  4  ребенка . В 2023 планируется </w:t>
      </w:r>
      <w:proofErr w:type="gramStart"/>
      <w:r w:rsidRPr="00A429C2">
        <w:t>выпустить  5</w:t>
      </w:r>
      <w:proofErr w:type="gramEnd"/>
      <w:r w:rsidRPr="00A429C2">
        <w:t xml:space="preserve">  выпускников. </w:t>
      </w:r>
    </w:p>
    <w:p w:rsidR="00A73ADF" w:rsidRPr="00A429C2" w:rsidRDefault="00A73ADF" w:rsidP="00A73ADF">
      <w:pPr>
        <w:pStyle w:val="a3"/>
        <w:jc w:val="both"/>
      </w:pPr>
      <w:r w:rsidRPr="00A429C2">
        <w:t>Коллектив ДОУ взаимодействует с родительской общественностью- родители принимают активное участие в проведении ремонтных работ, субботников, участвуют в проведении различных мероприятий, утренников с детьми.</w:t>
      </w:r>
    </w:p>
    <w:p w:rsidR="00A73ADF" w:rsidRPr="00A429C2" w:rsidRDefault="00A73ADF" w:rsidP="00A73ADF">
      <w:pPr>
        <w:pStyle w:val="a3"/>
        <w:jc w:val="both"/>
      </w:pPr>
      <w:r>
        <w:t>Образовательный процесс в ДОУ</w:t>
      </w:r>
      <w:r w:rsidRPr="00A429C2">
        <w:t xml:space="preserve"> проводится в</w:t>
      </w:r>
      <w:r>
        <w:t xml:space="preserve"> соответствии </w:t>
      </w:r>
      <w:r w:rsidRPr="00A429C2">
        <w:t>с Федеральным Государственным стандартом (</w:t>
      </w:r>
      <w:proofErr w:type="gramStart"/>
      <w:r w:rsidRPr="00A429C2">
        <w:t>ФГОС)  и</w:t>
      </w:r>
      <w:proofErr w:type="gramEnd"/>
      <w:r w:rsidRPr="00A429C2">
        <w:t xml:space="preserve"> Новыми Санитарными Правилами .(</w:t>
      </w:r>
      <w:proofErr w:type="spellStart"/>
      <w:r w:rsidRPr="00A429C2">
        <w:t>СаНПиН</w:t>
      </w:r>
      <w:proofErr w:type="spellEnd"/>
      <w:r w:rsidRPr="00A429C2">
        <w:t>).</w:t>
      </w:r>
    </w:p>
    <w:p w:rsidR="00A73ADF" w:rsidRPr="00A429C2" w:rsidRDefault="00A73ADF" w:rsidP="00A73ADF">
      <w:pPr>
        <w:pStyle w:val="a3"/>
        <w:jc w:val="both"/>
      </w:pPr>
      <w:r>
        <w:t xml:space="preserve">Здание детского сада </w:t>
      </w:r>
      <w:proofErr w:type="gramStart"/>
      <w:r w:rsidRPr="00A429C2">
        <w:t>оснащено  системой</w:t>
      </w:r>
      <w:proofErr w:type="gramEnd"/>
      <w:r w:rsidRPr="00A429C2">
        <w:t xml:space="preserve">  пожарной сигнализации –объект  подключен  на  ПЧ № 54  10 отряда  ФПС .</w:t>
      </w:r>
    </w:p>
    <w:p w:rsidR="00A73ADF" w:rsidRPr="00A429C2" w:rsidRDefault="00A73ADF" w:rsidP="00A73ADF">
      <w:pPr>
        <w:pStyle w:val="a3"/>
        <w:jc w:val="both"/>
      </w:pPr>
      <w:r>
        <w:t xml:space="preserve">В здании </w:t>
      </w:r>
      <w:proofErr w:type="gramStart"/>
      <w:r w:rsidRPr="00A429C2">
        <w:t>детского  сада</w:t>
      </w:r>
      <w:proofErr w:type="gramEnd"/>
      <w:r w:rsidRPr="00A429C2">
        <w:t xml:space="preserve">  и на территории  установлено и  ведется видеонаблюдение.</w:t>
      </w:r>
    </w:p>
    <w:p w:rsidR="00A73ADF" w:rsidRPr="00A429C2" w:rsidRDefault="00A73ADF" w:rsidP="00A73ADF">
      <w:pPr>
        <w:pStyle w:val="a3"/>
        <w:jc w:val="both"/>
      </w:pPr>
      <w:r>
        <w:t xml:space="preserve">Всю информацию </w:t>
      </w:r>
      <w:r w:rsidRPr="00A429C2">
        <w:t xml:space="preserve">о работе детского сада можно узнать на официальном сайте детского </w:t>
      </w:r>
      <w:proofErr w:type="gramStart"/>
      <w:r w:rsidRPr="00A429C2">
        <w:t>сада ,</w:t>
      </w:r>
      <w:proofErr w:type="gramEnd"/>
      <w:r w:rsidRPr="00A429C2">
        <w:t xml:space="preserve"> сайт  постоянно функционирует ,информация обновляется каждые 10 дней, а также в </w:t>
      </w:r>
      <w:proofErr w:type="spellStart"/>
      <w:r w:rsidRPr="00A429C2">
        <w:t>соцсетях</w:t>
      </w:r>
      <w:proofErr w:type="spellEnd"/>
      <w:r w:rsidRPr="00A429C2">
        <w:t xml:space="preserve"> «Одноклассники» и  «</w:t>
      </w:r>
      <w:proofErr w:type="spellStart"/>
      <w:r w:rsidRPr="00A429C2">
        <w:t>Вконтакте</w:t>
      </w:r>
      <w:proofErr w:type="spellEnd"/>
      <w:r w:rsidRPr="00A429C2">
        <w:t>».</w:t>
      </w:r>
    </w:p>
    <w:p w:rsidR="00A73ADF" w:rsidRDefault="00A73ADF" w:rsidP="00A73ADF">
      <w:pPr>
        <w:tabs>
          <w:tab w:val="left" w:pos="1365"/>
        </w:tabs>
        <w:jc w:val="center"/>
        <w:rPr>
          <w:b/>
        </w:rPr>
      </w:pPr>
    </w:p>
    <w:p w:rsidR="00A73ADF" w:rsidRDefault="00A73ADF" w:rsidP="00A73ADF">
      <w:pPr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Отделение милосердия «</w:t>
      </w:r>
      <w:proofErr w:type="spellStart"/>
      <w:r>
        <w:rPr>
          <w:b/>
          <w:szCs w:val="28"/>
          <w:u w:val="single"/>
        </w:rPr>
        <w:t>Комарьевский</w:t>
      </w:r>
      <w:proofErr w:type="spellEnd"/>
      <w:r>
        <w:rPr>
          <w:b/>
          <w:szCs w:val="28"/>
          <w:u w:val="single"/>
        </w:rPr>
        <w:t xml:space="preserve"> дом милосердия».</w:t>
      </w:r>
    </w:p>
    <w:p w:rsidR="00A73ADF" w:rsidRPr="003E1831" w:rsidRDefault="00A73ADF" w:rsidP="00A73ADF">
      <w:pPr>
        <w:jc w:val="both"/>
        <w:rPr>
          <w:szCs w:val="28"/>
        </w:rPr>
      </w:pPr>
    </w:p>
    <w:p w:rsidR="00A73ADF" w:rsidRDefault="00A73ADF" w:rsidP="00A73AD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816B1">
        <w:rPr>
          <w:rFonts w:ascii="Times New Roman" w:hAnsi="Times New Roman"/>
          <w:sz w:val="28"/>
          <w:szCs w:val="28"/>
        </w:rPr>
        <w:t>На территории района функционирует стационарное отделение милосердия «</w:t>
      </w:r>
      <w:proofErr w:type="spellStart"/>
      <w:r w:rsidRPr="00C816B1">
        <w:rPr>
          <w:rFonts w:ascii="Times New Roman" w:hAnsi="Times New Roman"/>
          <w:sz w:val="28"/>
          <w:szCs w:val="28"/>
        </w:rPr>
        <w:t>Комарьевский</w:t>
      </w:r>
      <w:proofErr w:type="spellEnd"/>
      <w:r w:rsidRPr="00C816B1">
        <w:rPr>
          <w:rFonts w:ascii="Times New Roman" w:hAnsi="Times New Roman"/>
          <w:sz w:val="28"/>
          <w:szCs w:val="28"/>
        </w:rPr>
        <w:t xml:space="preserve"> дом милосер</w:t>
      </w:r>
      <w:r>
        <w:rPr>
          <w:rFonts w:ascii="Times New Roman" w:hAnsi="Times New Roman"/>
          <w:sz w:val="28"/>
          <w:szCs w:val="28"/>
        </w:rPr>
        <w:t xml:space="preserve">дия», расположенный по адресу: </w:t>
      </w:r>
      <w:r w:rsidRPr="00C816B1">
        <w:rPr>
          <w:rFonts w:ascii="Times New Roman" w:hAnsi="Times New Roman"/>
          <w:sz w:val="28"/>
          <w:szCs w:val="28"/>
        </w:rPr>
        <w:t xml:space="preserve">село Комарье, ул. Центральная, 28. Здание кирпичное, имеет 2 этажа. Общая площадь составляет 558,2 </w:t>
      </w:r>
      <w:proofErr w:type="spellStart"/>
      <w:r w:rsidRPr="00C816B1">
        <w:rPr>
          <w:rFonts w:ascii="Times New Roman" w:hAnsi="Times New Roman"/>
          <w:sz w:val="28"/>
          <w:szCs w:val="28"/>
        </w:rPr>
        <w:t>кв.м</w:t>
      </w:r>
      <w:proofErr w:type="spellEnd"/>
      <w:r w:rsidRPr="00C816B1">
        <w:rPr>
          <w:rFonts w:ascii="Times New Roman" w:hAnsi="Times New Roman"/>
          <w:sz w:val="28"/>
          <w:szCs w:val="28"/>
        </w:rPr>
        <w:t>., жилая – 134</w:t>
      </w:r>
      <w:r>
        <w:rPr>
          <w:rFonts w:ascii="Times New Roman" w:hAnsi="Times New Roman"/>
          <w:sz w:val="28"/>
          <w:szCs w:val="28"/>
        </w:rPr>
        <w:t xml:space="preserve">,7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В отделении трудится 20 сотрудник</w:t>
      </w:r>
      <w:r w:rsidRPr="00C816B1">
        <w:rPr>
          <w:rFonts w:ascii="Times New Roman" w:hAnsi="Times New Roman"/>
          <w:sz w:val="28"/>
          <w:szCs w:val="28"/>
        </w:rPr>
        <w:t xml:space="preserve">: заведующая – </w:t>
      </w:r>
      <w:proofErr w:type="spellStart"/>
      <w:r w:rsidRPr="00C816B1">
        <w:rPr>
          <w:rFonts w:ascii="Times New Roman" w:hAnsi="Times New Roman"/>
          <w:sz w:val="28"/>
          <w:szCs w:val="28"/>
        </w:rPr>
        <w:t>Карандашова</w:t>
      </w:r>
      <w:proofErr w:type="spellEnd"/>
      <w:r w:rsidRPr="00C816B1">
        <w:rPr>
          <w:rFonts w:ascii="Times New Roman" w:hAnsi="Times New Roman"/>
          <w:sz w:val="28"/>
          <w:szCs w:val="28"/>
        </w:rPr>
        <w:t xml:space="preserve"> С.И., 2 медицинские сестр</w:t>
      </w:r>
      <w:r>
        <w:rPr>
          <w:rFonts w:ascii="Times New Roman" w:hAnsi="Times New Roman"/>
          <w:sz w:val="28"/>
          <w:szCs w:val="28"/>
        </w:rPr>
        <w:t>ы, 8</w:t>
      </w:r>
      <w:r w:rsidRPr="00C816B1">
        <w:rPr>
          <w:rFonts w:ascii="Times New Roman" w:hAnsi="Times New Roman"/>
          <w:sz w:val="28"/>
          <w:szCs w:val="28"/>
        </w:rPr>
        <w:t xml:space="preserve"> человек мл</w:t>
      </w:r>
      <w:r>
        <w:rPr>
          <w:rFonts w:ascii="Times New Roman" w:hAnsi="Times New Roman"/>
          <w:sz w:val="28"/>
          <w:szCs w:val="28"/>
        </w:rPr>
        <w:t>адшего медицинского персонала, 2</w:t>
      </w:r>
      <w:r w:rsidRPr="00C816B1">
        <w:rPr>
          <w:rFonts w:ascii="Times New Roman" w:hAnsi="Times New Roman"/>
          <w:sz w:val="28"/>
          <w:szCs w:val="28"/>
        </w:rPr>
        <w:t xml:space="preserve"> повара, хозяйственный аппарат. </w:t>
      </w:r>
    </w:p>
    <w:p w:rsidR="00A73ADF" w:rsidRDefault="00A73ADF" w:rsidP="00A73AD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816B1">
        <w:rPr>
          <w:rFonts w:ascii="Times New Roman" w:hAnsi="Times New Roman"/>
          <w:sz w:val="28"/>
          <w:szCs w:val="28"/>
        </w:rPr>
        <w:t xml:space="preserve">На начало года количество мест составляло </w:t>
      </w:r>
      <w:r w:rsidRPr="003169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73ADF" w:rsidRPr="00C816B1" w:rsidRDefault="00A73ADF" w:rsidP="00A73ADF">
      <w:pPr>
        <w:jc w:val="both"/>
        <w:rPr>
          <w:b/>
          <w:szCs w:val="28"/>
        </w:rPr>
      </w:pPr>
      <w:r w:rsidRPr="00C816B1">
        <w:rPr>
          <w:szCs w:val="28"/>
        </w:rPr>
        <w:t>Количество обратившихся граждан и получивших социальные ус</w:t>
      </w:r>
      <w:r>
        <w:rPr>
          <w:szCs w:val="28"/>
        </w:rPr>
        <w:t>луги в стационарной форме за 2022год составило- 32человека.</w:t>
      </w:r>
    </w:p>
    <w:p w:rsidR="00A73ADF" w:rsidRPr="00C816B1" w:rsidRDefault="00A73ADF" w:rsidP="00A73ADF">
      <w:pPr>
        <w:jc w:val="both"/>
        <w:rPr>
          <w:szCs w:val="28"/>
        </w:rPr>
      </w:pPr>
      <w:r>
        <w:rPr>
          <w:szCs w:val="28"/>
        </w:rPr>
        <w:t>На 01.01.2023 года в стационаре проживало 24человека</w:t>
      </w:r>
      <w:r w:rsidRPr="00C816B1">
        <w:rPr>
          <w:szCs w:val="28"/>
        </w:rPr>
        <w:t xml:space="preserve"> (1</w:t>
      </w:r>
      <w:r>
        <w:rPr>
          <w:szCs w:val="28"/>
        </w:rPr>
        <w:t>3 женщин, 11</w:t>
      </w:r>
      <w:r w:rsidRPr="00C816B1">
        <w:rPr>
          <w:szCs w:val="28"/>
        </w:rPr>
        <w:t xml:space="preserve"> мужчин).</w:t>
      </w:r>
    </w:p>
    <w:p w:rsidR="00A73ADF" w:rsidRPr="00C816B1" w:rsidRDefault="00A73ADF" w:rsidP="00A73ADF">
      <w:pPr>
        <w:jc w:val="both"/>
        <w:rPr>
          <w:szCs w:val="28"/>
        </w:rPr>
      </w:pPr>
      <w:r w:rsidRPr="00C816B1">
        <w:rPr>
          <w:szCs w:val="28"/>
        </w:rPr>
        <w:t>Пол</w:t>
      </w:r>
      <w:r>
        <w:rPr>
          <w:szCs w:val="28"/>
        </w:rPr>
        <w:t>учатели услуг, имеющие детей –10, имеют родственников – 11</w:t>
      </w:r>
    </w:p>
    <w:p w:rsidR="00A73ADF" w:rsidRDefault="00A73ADF" w:rsidP="00A73ADF">
      <w:pPr>
        <w:jc w:val="both"/>
        <w:rPr>
          <w:szCs w:val="28"/>
        </w:rPr>
      </w:pPr>
      <w:r w:rsidRPr="00C816B1">
        <w:rPr>
          <w:szCs w:val="28"/>
        </w:rPr>
        <w:lastRenderedPageBreak/>
        <w:t xml:space="preserve">Поступило за отчетный период </w:t>
      </w:r>
      <w:r>
        <w:rPr>
          <w:szCs w:val="28"/>
        </w:rPr>
        <w:t>13</w:t>
      </w:r>
      <w:r w:rsidRPr="00C816B1">
        <w:rPr>
          <w:szCs w:val="28"/>
        </w:rPr>
        <w:t xml:space="preserve"> человек</w:t>
      </w:r>
      <w:r>
        <w:rPr>
          <w:szCs w:val="28"/>
        </w:rPr>
        <w:t>: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C816B1">
        <w:rPr>
          <w:szCs w:val="28"/>
        </w:rPr>
        <w:t>из других районов области</w:t>
      </w:r>
      <w:r>
        <w:rPr>
          <w:szCs w:val="28"/>
        </w:rPr>
        <w:t xml:space="preserve"> – 6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Доволенкий</w:t>
      </w:r>
      <w:proofErr w:type="spellEnd"/>
      <w:r>
        <w:rPr>
          <w:szCs w:val="28"/>
        </w:rPr>
        <w:t xml:space="preserve"> район – 7</w:t>
      </w:r>
    </w:p>
    <w:p w:rsidR="00A73ADF" w:rsidRPr="00C816B1" w:rsidRDefault="00A73ADF" w:rsidP="00A73ADF">
      <w:pPr>
        <w:jc w:val="both"/>
        <w:rPr>
          <w:szCs w:val="28"/>
        </w:rPr>
      </w:pPr>
      <w:r>
        <w:rPr>
          <w:szCs w:val="28"/>
        </w:rPr>
        <w:t>В</w:t>
      </w:r>
      <w:r w:rsidRPr="00C816B1">
        <w:rPr>
          <w:szCs w:val="28"/>
        </w:rPr>
        <w:t xml:space="preserve">ыбыло </w:t>
      </w:r>
      <w:r>
        <w:rPr>
          <w:szCs w:val="28"/>
        </w:rPr>
        <w:t>8 человек:</w:t>
      </w:r>
      <w:r w:rsidRPr="00C816B1">
        <w:rPr>
          <w:szCs w:val="28"/>
        </w:rPr>
        <w:t xml:space="preserve"> в том числе со смертью – </w:t>
      </w:r>
      <w:r>
        <w:rPr>
          <w:szCs w:val="28"/>
        </w:rPr>
        <w:t>2; отказ от обслуживания в стационарном учреждении-4, перевод в другие учреждения-2.</w:t>
      </w:r>
    </w:p>
    <w:p w:rsidR="00A73ADF" w:rsidRDefault="00A73ADF" w:rsidP="00A73ADF">
      <w:pPr>
        <w:rPr>
          <w:szCs w:val="28"/>
        </w:rPr>
      </w:pPr>
    </w:p>
    <w:p w:rsidR="00A73ADF" w:rsidRDefault="00A73ADF" w:rsidP="00A73ADF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 контингента по полу, возрасту, нуждаемости в обслуживании</w:t>
      </w:r>
    </w:p>
    <w:tbl>
      <w:tblPr>
        <w:tblW w:w="967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040"/>
        <w:gridCol w:w="1665"/>
        <w:gridCol w:w="1380"/>
        <w:gridCol w:w="1585"/>
      </w:tblGrid>
      <w:tr w:rsidR="00A73ADF" w:rsidTr="00465C1B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чел.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мужчин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женщин</w:t>
            </w:r>
          </w:p>
        </w:tc>
      </w:tr>
      <w:tr w:rsidR="00A73ADF" w:rsidTr="00465C1B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60-70 лет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B248A5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713092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DF" w:rsidRPr="00713092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3ADF" w:rsidTr="00465C1B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70-80 лет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E11D1A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E11D1A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DF" w:rsidRPr="00713092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3ADF" w:rsidTr="00465C1B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80-90 лет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E11D1A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DF" w:rsidRPr="00E11D1A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73ADF" w:rsidTr="00465C1B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90-93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713092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DF" w:rsidRPr="00713092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3ADF" w:rsidTr="00465C1B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713092" w:rsidRDefault="00A73ADF" w:rsidP="00465C1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A73ADF" w:rsidTr="00465C1B">
        <w:trPr>
          <w:trHeight w:val="70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Нуждаются в обслуживании (чел)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ADF" w:rsidTr="00465C1B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частичном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73ADF" w:rsidTr="00465C1B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Из 24 получателей услуг – 11 маломобильные и лежачие. 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Средний возраст -77лет.   В   2021году-74 года, 2020году- 75 </w:t>
      </w:r>
      <w:proofErr w:type="gramStart"/>
      <w:r>
        <w:rPr>
          <w:szCs w:val="28"/>
        </w:rPr>
        <w:t>лет,  2019</w:t>
      </w:r>
      <w:proofErr w:type="gramEnd"/>
      <w:r>
        <w:rPr>
          <w:szCs w:val="28"/>
        </w:rPr>
        <w:t xml:space="preserve"> году -76,а в 2018 году был-81 год.</w:t>
      </w:r>
    </w:p>
    <w:p w:rsidR="00A73ADF" w:rsidRDefault="00A73ADF" w:rsidP="00A73ADF">
      <w:pPr>
        <w:pStyle w:val="a4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По категориям: </w:t>
      </w:r>
    </w:p>
    <w:tbl>
      <w:tblPr>
        <w:tblW w:w="966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795"/>
        <w:gridCol w:w="3180"/>
        <w:gridCol w:w="1305"/>
        <w:gridCol w:w="2235"/>
        <w:gridCol w:w="2151"/>
      </w:tblGrid>
      <w:tr w:rsidR="00A73ADF" w:rsidTr="00465C1B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категории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мужчин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женщин</w:t>
            </w:r>
          </w:p>
        </w:tc>
      </w:tr>
      <w:tr w:rsidR="00A73ADF" w:rsidTr="00465C1B">
        <w:trPr>
          <w:trHeight w:val="57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ИНВАЛИДЫ 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A73ADF" w:rsidRPr="00244FFD" w:rsidRDefault="00A73ADF" w:rsidP="00465C1B">
            <w:pPr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A73ADF" w:rsidRPr="00244FFD" w:rsidRDefault="00A73ADF" w:rsidP="00465C1B">
            <w:pPr>
              <w:rPr>
                <w:szCs w:val="28"/>
              </w:rPr>
            </w:pPr>
          </w:p>
        </w:tc>
      </w:tr>
      <w:tr w:rsidR="00A73ADF" w:rsidRPr="0018108D" w:rsidTr="00465C1B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18108D" w:rsidRDefault="00A73ADF" w:rsidP="00465C1B">
            <w:pPr>
              <w:pStyle w:val="a4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18108D" w:rsidRDefault="00A73ADF" w:rsidP="00465C1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108D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3ADF" w:rsidTr="00465C1B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snapToGri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группа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3ADF" w:rsidTr="00465C1B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snapToGri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группа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3ADF" w:rsidTr="00465C1B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2.     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Ветеранов ВОВ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3ADF" w:rsidTr="00465C1B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Default="00A73ADF" w:rsidP="00465C1B">
            <w:pPr>
              <w:pStyle w:val="a4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Ветераны труда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DF" w:rsidRPr="00244FFD" w:rsidRDefault="00A73ADF" w:rsidP="00465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A73ADF" w:rsidRDefault="00A73ADF" w:rsidP="00A73ADF">
      <w:pPr>
        <w:rPr>
          <w:szCs w:val="28"/>
        </w:rPr>
      </w:pPr>
      <w:r>
        <w:rPr>
          <w:szCs w:val="28"/>
        </w:rPr>
        <w:t xml:space="preserve"> </w:t>
      </w:r>
    </w:p>
    <w:p w:rsidR="00A73ADF" w:rsidRPr="00414321" w:rsidRDefault="00A73ADF" w:rsidP="00A73ADF">
      <w:pPr>
        <w:pStyle w:val="a3"/>
        <w:rPr>
          <w:szCs w:val="28"/>
        </w:rPr>
      </w:pPr>
      <w:r w:rsidRPr="00414321">
        <w:rPr>
          <w:szCs w:val="28"/>
        </w:rPr>
        <w:t>В отделе</w:t>
      </w:r>
      <w:r>
        <w:rPr>
          <w:szCs w:val="28"/>
        </w:rPr>
        <w:t xml:space="preserve">нии милосердия в 202 2 году пользовались льготными рецептами- 5 человек. На 1 января 2022 года отказались 4 человека. </w:t>
      </w:r>
    </w:p>
    <w:p w:rsidR="00A73ADF" w:rsidRPr="00414321" w:rsidRDefault="00A73ADF" w:rsidP="00A73ADF">
      <w:pPr>
        <w:pStyle w:val="a3"/>
        <w:rPr>
          <w:szCs w:val="28"/>
        </w:rPr>
      </w:pPr>
      <w:r>
        <w:rPr>
          <w:szCs w:val="28"/>
        </w:rPr>
        <w:lastRenderedPageBreak/>
        <w:t xml:space="preserve">За 2022 год выписано-65 </w:t>
      </w:r>
      <w:r w:rsidRPr="00414321">
        <w:rPr>
          <w:szCs w:val="28"/>
        </w:rPr>
        <w:t>льготных рецептов, в т.</w:t>
      </w:r>
      <w:r>
        <w:rPr>
          <w:szCs w:val="28"/>
        </w:rPr>
        <w:t xml:space="preserve"> </w:t>
      </w:r>
      <w:r w:rsidRPr="00414321">
        <w:rPr>
          <w:szCs w:val="28"/>
        </w:rPr>
        <w:t>ч.</w:t>
      </w:r>
      <w:r>
        <w:rPr>
          <w:szCs w:val="28"/>
        </w:rPr>
        <w:t xml:space="preserve">   Инвалидам- 39, пенсионерам -26</w:t>
      </w:r>
    </w:p>
    <w:p w:rsidR="00A73ADF" w:rsidRDefault="00A73ADF" w:rsidP="00A73ADF">
      <w:pPr>
        <w:pStyle w:val="a3"/>
        <w:rPr>
          <w:szCs w:val="28"/>
        </w:rPr>
      </w:pPr>
      <w:r>
        <w:rPr>
          <w:szCs w:val="28"/>
        </w:rPr>
        <w:t xml:space="preserve"> Инвалидов -10 человек, имеют ИППРА-10 человек, 1 группа-3; 2 группа-6</w:t>
      </w:r>
      <w:r w:rsidRPr="00414321">
        <w:rPr>
          <w:szCs w:val="28"/>
        </w:rPr>
        <w:t xml:space="preserve">, </w:t>
      </w:r>
    </w:p>
    <w:p w:rsidR="00A73ADF" w:rsidRDefault="00A73ADF" w:rsidP="00A73ADF">
      <w:pPr>
        <w:pStyle w:val="a3"/>
        <w:rPr>
          <w:szCs w:val="28"/>
        </w:rPr>
      </w:pPr>
      <w:r>
        <w:rPr>
          <w:szCs w:val="28"/>
        </w:rPr>
        <w:t>3 группа-1</w:t>
      </w:r>
      <w:r w:rsidRPr="00414321">
        <w:rPr>
          <w:szCs w:val="28"/>
        </w:rPr>
        <w:t xml:space="preserve"> человек</w:t>
      </w:r>
      <w:r>
        <w:rPr>
          <w:szCs w:val="28"/>
        </w:rPr>
        <w:t>а</w:t>
      </w:r>
      <w:r w:rsidRPr="00414321">
        <w:rPr>
          <w:szCs w:val="28"/>
        </w:rPr>
        <w:t xml:space="preserve">. </w:t>
      </w:r>
    </w:p>
    <w:p w:rsidR="00A73ADF" w:rsidRDefault="00A73ADF" w:rsidP="00A73ADF">
      <w:pPr>
        <w:pStyle w:val="a3"/>
        <w:jc w:val="both"/>
        <w:rPr>
          <w:szCs w:val="28"/>
        </w:rPr>
      </w:pPr>
      <w:r>
        <w:rPr>
          <w:szCs w:val="28"/>
        </w:rPr>
        <w:t xml:space="preserve">Это отделение с круглосуточным пребыванием людей, для которых это стало домом, и круглосуточным пребывание персонала, который организовывает эти домашние условия. Для качественного оказания социальных услуг большое внимание уделяется безопасности и санитарно-гигиеническим требованиям. </w:t>
      </w:r>
    </w:p>
    <w:p w:rsidR="00A73ADF" w:rsidRPr="00CA1220" w:rsidRDefault="00A73ADF" w:rsidP="00A73ADF">
      <w:pPr>
        <w:jc w:val="both"/>
        <w:rPr>
          <w:szCs w:val="28"/>
        </w:rPr>
      </w:pPr>
      <w:r w:rsidRPr="00CA1220">
        <w:rPr>
          <w:szCs w:val="28"/>
        </w:rPr>
        <w:t xml:space="preserve">Контроль в форме проверок ведется ежедневно: сдача смен с </w:t>
      </w:r>
      <w:proofErr w:type="gramStart"/>
      <w:r w:rsidRPr="00CA1220">
        <w:rPr>
          <w:szCs w:val="28"/>
        </w:rPr>
        <w:t>оценкой  санитарного</w:t>
      </w:r>
      <w:proofErr w:type="gramEnd"/>
      <w:r w:rsidRPr="00CA1220">
        <w:rPr>
          <w:szCs w:val="28"/>
        </w:rPr>
        <w:t xml:space="preserve"> состояния  помещений, внешнего  вида проживающих граждан, смены  нательного и постельного белья и его качество, проветривание  в комнатах,  порядок в тумбочках и шкафах и другие режимные моменты. </w:t>
      </w:r>
      <w:proofErr w:type="gramStart"/>
      <w:r w:rsidRPr="00CA1220">
        <w:rPr>
          <w:szCs w:val="28"/>
        </w:rPr>
        <w:t>Самой  действенной</w:t>
      </w:r>
      <w:proofErr w:type="gramEnd"/>
      <w:r w:rsidRPr="00CA1220">
        <w:rPr>
          <w:szCs w:val="28"/>
        </w:rPr>
        <w:t xml:space="preserve">  формой контроля  является  наблюдение за процессом  всех видов услуг,  беседы с клиентами, при которых отслеживаются  показатели качества услуг, соблюдение  всех принципов ухода: безопасность, конфиденциальность, уважение, общение, независимость, инфекционная  безопасность. </w:t>
      </w:r>
    </w:p>
    <w:p w:rsidR="00A73ADF" w:rsidRPr="00CA1220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          Проведение </w:t>
      </w:r>
      <w:r w:rsidRPr="00CA1220">
        <w:rPr>
          <w:szCs w:val="28"/>
        </w:rPr>
        <w:t>мониторинга качества услуг, предоставляемых в отд</w:t>
      </w:r>
      <w:r>
        <w:rPr>
          <w:szCs w:val="28"/>
        </w:rPr>
        <w:t xml:space="preserve">елении, проведение анализа </w:t>
      </w:r>
      <w:proofErr w:type="gramStart"/>
      <w:r w:rsidRPr="00CA1220">
        <w:rPr>
          <w:szCs w:val="28"/>
        </w:rPr>
        <w:t>эффективности  лечебно</w:t>
      </w:r>
      <w:proofErr w:type="gramEnd"/>
      <w:r w:rsidRPr="00CA1220">
        <w:rPr>
          <w:szCs w:val="28"/>
        </w:rPr>
        <w:t>-профилактической и реаби</w:t>
      </w:r>
      <w:r>
        <w:rPr>
          <w:szCs w:val="28"/>
        </w:rPr>
        <w:t xml:space="preserve">литационной работы </w:t>
      </w:r>
      <w:r w:rsidRPr="00CA1220">
        <w:rPr>
          <w:szCs w:val="28"/>
        </w:rPr>
        <w:t>, методическая работа  с персоналом  и контроль   позволяет своевременно корректировать работу персонала по качественному и своевременному выполн</w:t>
      </w:r>
      <w:r>
        <w:rPr>
          <w:szCs w:val="28"/>
        </w:rPr>
        <w:t>ению всех  с</w:t>
      </w:r>
      <w:r w:rsidRPr="00CA1220">
        <w:rPr>
          <w:szCs w:val="28"/>
        </w:rPr>
        <w:t>анитарно-гигиенических требований, надлежащему уходу  и обеспечению  достойных условий проживания в отделении милосердия.</w:t>
      </w:r>
    </w:p>
    <w:p w:rsidR="00A73ADF" w:rsidRPr="002050FD" w:rsidRDefault="00A73ADF" w:rsidP="00A73ADF">
      <w:pPr>
        <w:jc w:val="both"/>
        <w:rPr>
          <w:szCs w:val="28"/>
        </w:rPr>
      </w:pPr>
      <w:r w:rsidRPr="002050FD">
        <w:rPr>
          <w:szCs w:val="28"/>
        </w:rPr>
        <w:t xml:space="preserve">Согласно назначений фельдшера </w:t>
      </w:r>
      <w:proofErr w:type="gramStart"/>
      <w:r w:rsidRPr="002050FD">
        <w:rPr>
          <w:szCs w:val="28"/>
        </w:rPr>
        <w:t>проводились  заборы</w:t>
      </w:r>
      <w:proofErr w:type="gramEnd"/>
      <w:r w:rsidRPr="002050FD">
        <w:rPr>
          <w:szCs w:val="28"/>
        </w:rPr>
        <w:t xml:space="preserve"> анализов  с отправкой их  в лабораторию районной больницы, согласно которых выполнялись назначения,  по результатам  медицинских показаний.</w:t>
      </w:r>
    </w:p>
    <w:p w:rsidR="00A73ADF" w:rsidRDefault="00A73ADF" w:rsidP="00A73ADF">
      <w:pPr>
        <w:rPr>
          <w:szCs w:val="28"/>
        </w:rPr>
      </w:pPr>
      <w:r w:rsidRPr="00414321">
        <w:rPr>
          <w:szCs w:val="28"/>
        </w:rPr>
        <w:t xml:space="preserve">Согласно графиков проводились </w:t>
      </w:r>
      <w:proofErr w:type="gramStart"/>
      <w:r w:rsidRPr="00414321">
        <w:rPr>
          <w:szCs w:val="28"/>
        </w:rPr>
        <w:t xml:space="preserve">обучающие </w:t>
      </w:r>
      <w:r>
        <w:rPr>
          <w:szCs w:val="28"/>
        </w:rPr>
        <w:t xml:space="preserve"> </w:t>
      </w:r>
      <w:r w:rsidRPr="00414321">
        <w:rPr>
          <w:szCs w:val="28"/>
        </w:rPr>
        <w:t>инструктажи</w:t>
      </w:r>
      <w:proofErr w:type="gramEnd"/>
      <w:r w:rsidRPr="00414321">
        <w:rPr>
          <w:szCs w:val="28"/>
        </w:rPr>
        <w:t xml:space="preserve"> и практическая часть  по соблюдению мер противопожарной  и антитеррористической безопасности, правил по охране труда, по вопросам связанным с обеспечением</w:t>
      </w:r>
      <w:r>
        <w:rPr>
          <w:szCs w:val="28"/>
        </w:rPr>
        <w:t xml:space="preserve">  доступности для инвалидов  объ</w:t>
      </w:r>
      <w:r w:rsidRPr="00414321">
        <w:rPr>
          <w:szCs w:val="28"/>
        </w:rPr>
        <w:t xml:space="preserve">ектов и </w:t>
      </w:r>
      <w:r>
        <w:rPr>
          <w:szCs w:val="28"/>
        </w:rPr>
        <w:t xml:space="preserve">качества выполненных </w:t>
      </w:r>
      <w:r w:rsidRPr="00414321">
        <w:rPr>
          <w:szCs w:val="28"/>
        </w:rPr>
        <w:t>услуг</w:t>
      </w:r>
      <w:r>
        <w:rPr>
          <w:szCs w:val="28"/>
        </w:rPr>
        <w:t>.</w:t>
      </w:r>
    </w:p>
    <w:p w:rsidR="00A73ADF" w:rsidRDefault="00A73ADF" w:rsidP="00A73ADF">
      <w:pPr>
        <w:rPr>
          <w:szCs w:val="28"/>
        </w:rPr>
      </w:pPr>
      <w:r>
        <w:rPr>
          <w:szCs w:val="28"/>
        </w:rPr>
        <w:t xml:space="preserve">      В марте 2022года была проведена проверка по пожарной безопасности.</w:t>
      </w:r>
    </w:p>
    <w:p w:rsidR="00A73ADF" w:rsidRPr="00414321" w:rsidRDefault="00A73ADF" w:rsidP="00A73ADF">
      <w:pPr>
        <w:rPr>
          <w:szCs w:val="28"/>
        </w:rPr>
      </w:pPr>
    </w:p>
    <w:p w:rsidR="00A73ADF" w:rsidRPr="00763736" w:rsidRDefault="00A73ADF" w:rsidP="00A73ADF">
      <w:pPr>
        <w:jc w:val="center"/>
        <w:rPr>
          <w:szCs w:val="28"/>
        </w:rPr>
      </w:pPr>
      <w:r>
        <w:rPr>
          <w:b/>
          <w:szCs w:val="28"/>
        </w:rPr>
        <w:t>Организация досуга:</w:t>
      </w:r>
    </w:p>
    <w:p w:rsidR="00A73ADF" w:rsidRPr="00A429C2" w:rsidRDefault="00A73ADF" w:rsidP="00A73ADF">
      <w:pPr>
        <w:pStyle w:val="a3"/>
      </w:pPr>
      <w:r w:rsidRPr="00A429C2">
        <w:t xml:space="preserve">Поздравления с Днем рождения, Юбилеями, праздниками (23 февраля, 8 </w:t>
      </w:r>
      <w:proofErr w:type="gramStart"/>
      <w:r w:rsidRPr="00A429C2">
        <w:t>Марта ,</w:t>
      </w:r>
      <w:proofErr w:type="gramEnd"/>
      <w:r w:rsidRPr="00A429C2">
        <w:t xml:space="preserve"> Новый год, День старшего поколения, 1 Мая ,9 Мая проходят в</w:t>
      </w:r>
    </w:p>
    <w:p w:rsidR="00A73ADF" w:rsidRPr="00A429C2" w:rsidRDefault="00A73ADF" w:rsidP="00A73ADF">
      <w:pPr>
        <w:pStyle w:val="a3"/>
      </w:pPr>
      <w:r w:rsidRPr="00A429C2">
        <w:t xml:space="preserve"> торжественной обстановке с вручением подарков.</w:t>
      </w:r>
    </w:p>
    <w:p w:rsidR="00A73ADF" w:rsidRPr="00A429C2" w:rsidRDefault="00A73ADF" w:rsidP="00A73ADF">
      <w:pPr>
        <w:pStyle w:val="a3"/>
      </w:pPr>
      <w:r w:rsidRPr="00A429C2">
        <w:t xml:space="preserve">       В течение отчетного периода все досуговые мероприятия проводились сотрудниками Дома милосердия  санитаркой </w:t>
      </w:r>
      <w:proofErr w:type="spellStart"/>
      <w:r w:rsidRPr="00A429C2">
        <w:t>Гежа</w:t>
      </w:r>
      <w:proofErr w:type="spellEnd"/>
      <w:r w:rsidRPr="00A429C2">
        <w:t xml:space="preserve"> М.В., специалистом по социальной работе Хабаровой Т.Л. </w:t>
      </w:r>
      <w:r>
        <w:t>, а</w:t>
      </w:r>
      <w:r w:rsidRPr="00A429C2">
        <w:t xml:space="preserve"> также активное участие принимают ДОУ </w:t>
      </w:r>
      <w:proofErr w:type="spellStart"/>
      <w:r w:rsidRPr="00A429C2">
        <w:t>Комарьевский</w:t>
      </w:r>
      <w:proofErr w:type="spellEnd"/>
      <w:r w:rsidRPr="00A429C2">
        <w:t xml:space="preserve"> детский сад «Петушок»  .</w:t>
      </w:r>
      <w:r w:rsidRPr="00A429C2">
        <w:rPr>
          <w:noProof/>
        </w:rPr>
        <mc:AlternateContent>
          <mc:Choice Requires="wps">
            <w:drawing>
              <wp:inline distT="0" distB="0" distL="0" distR="0" wp14:anchorId="65327E35" wp14:editId="5D20A2ED">
                <wp:extent cx="308610" cy="361950"/>
                <wp:effectExtent l="0" t="0" r="0" b="0"/>
                <wp:docPr id="5" name="AutoShape 1" descr="https://mail.yandex.ru/message_part/IMG-20210827-WA0011.jpg?_uid=223224670&amp;name=IMG-20210827-WA0011.jpg&amp;hid=1.2&amp;ids=177047760351015767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EFF084" id="AutoShape 1" o:spid="_x0000_s1026" alt="https://mail.yandex.ru/message_part/IMG-20210827-WA0011.jpg?_uid=223224670&amp;name=IMG-20210827-WA0011.jpg&amp;hid=1.2&amp;ids=177047760351015767&amp;no_disposition=y&amp;exif_rotate=y" style="width:24.3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A429C2">
        <w:t xml:space="preserve">                     </w:t>
      </w:r>
    </w:p>
    <w:p w:rsidR="00A73ADF" w:rsidRPr="00A429C2" w:rsidRDefault="00A73ADF" w:rsidP="00A73ADF">
      <w:pPr>
        <w:pStyle w:val="a3"/>
      </w:pPr>
    </w:p>
    <w:p w:rsidR="00A73ADF" w:rsidRDefault="00A73ADF" w:rsidP="00A73ADF">
      <w:pPr>
        <w:rPr>
          <w:b/>
          <w:sz w:val="32"/>
          <w:szCs w:val="32"/>
        </w:rPr>
      </w:pPr>
      <w:r w:rsidRPr="00097CF5">
        <w:rPr>
          <w:b/>
          <w:sz w:val="32"/>
          <w:szCs w:val="32"/>
        </w:rPr>
        <w:t>МКУК КОМАРЬЕВСКОГО СДК-2022 год</w:t>
      </w:r>
    </w:p>
    <w:p w:rsidR="00A73ADF" w:rsidRPr="00097CF5" w:rsidRDefault="00A73ADF" w:rsidP="00A73ADF">
      <w:pPr>
        <w:rPr>
          <w:b/>
          <w:sz w:val="32"/>
          <w:szCs w:val="32"/>
        </w:rPr>
      </w:pPr>
    </w:p>
    <w:p w:rsidR="00A73ADF" w:rsidRDefault="00A73ADF" w:rsidP="00A73ADF">
      <w:pPr>
        <w:jc w:val="both"/>
        <w:rPr>
          <w:szCs w:val="28"/>
          <w:shd w:val="clear" w:color="auto" w:fill="FFFFFF"/>
        </w:rPr>
      </w:pPr>
      <w:r w:rsidRPr="00BF59EA">
        <w:rPr>
          <w:szCs w:val="28"/>
        </w:rPr>
        <w:t>Коллектив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МКУК  </w:t>
      </w:r>
      <w:proofErr w:type="spellStart"/>
      <w:r>
        <w:rPr>
          <w:szCs w:val="28"/>
        </w:rPr>
        <w:t>Комарьевского</w:t>
      </w:r>
      <w:proofErr w:type="spellEnd"/>
      <w:proofErr w:type="gramEnd"/>
      <w:r>
        <w:rPr>
          <w:szCs w:val="28"/>
        </w:rPr>
        <w:t xml:space="preserve"> СДК  в 2022</w:t>
      </w:r>
      <w:r w:rsidRPr="00BF59EA">
        <w:rPr>
          <w:szCs w:val="28"/>
        </w:rPr>
        <w:t xml:space="preserve"> году работал над созданием условий культурного досуга населения. В </w:t>
      </w:r>
      <w:proofErr w:type="spellStart"/>
      <w:r w:rsidRPr="00BF59EA">
        <w:rPr>
          <w:szCs w:val="28"/>
        </w:rPr>
        <w:t>Комарьевском</w:t>
      </w:r>
      <w:proofErr w:type="spellEnd"/>
      <w:r w:rsidRPr="00BF59EA">
        <w:rPr>
          <w:szCs w:val="28"/>
        </w:rPr>
        <w:t xml:space="preserve"> Доме Культуры </w:t>
      </w:r>
      <w:r>
        <w:rPr>
          <w:szCs w:val="28"/>
        </w:rPr>
        <w:t>в течении года</w:t>
      </w:r>
      <w:r w:rsidRPr="00BF59EA">
        <w:rPr>
          <w:szCs w:val="28"/>
        </w:rPr>
        <w:t xml:space="preserve"> проведены</w:t>
      </w:r>
      <w:r>
        <w:rPr>
          <w:szCs w:val="28"/>
        </w:rPr>
        <w:t xml:space="preserve"> крупные и значимые</w:t>
      </w:r>
      <w:r w:rsidRPr="00BF59EA">
        <w:rPr>
          <w:szCs w:val="28"/>
        </w:rPr>
        <w:t xml:space="preserve"> следующие мероприятия:</w:t>
      </w:r>
      <w:r>
        <w:rPr>
          <w:szCs w:val="28"/>
        </w:rPr>
        <w:t xml:space="preserve"> для детей в новогодние праздники было много   мероприятий кукольный театр с премьерой </w:t>
      </w:r>
      <w:proofErr w:type="gramStart"/>
      <w:r>
        <w:rPr>
          <w:szCs w:val="28"/>
        </w:rPr>
        <w:t>« Новогодняя</w:t>
      </w:r>
      <w:proofErr w:type="gramEnd"/>
      <w:r>
        <w:rPr>
          <w:szCs w:val="28"/>
        </w:rPr>
        <w:t xml:space="preserve"> сказка», Рождественские колядки, игровые развлекательные </w:t>
      </w:r>
      <w:proofErr w:type="spellStart"/>
      <w:r>
        <w:rPr>
          <w:szCs w:val="28"/>
        </w:rPr>
        <w:t>програмы</w:t>
      </w:r>
      <w:proofErr w:type="spellEnd"/>
      <w:r>
        <w:rPr>
          <w:szCs w:val="28"/>
        </w:rPr>
        <w:t xml:space="preserve">, для взрослых 13 января «Святок радостные </w:t>
      </w:r>
      <w:proofErr w:type="spellStart"/>
      <w:r>
        <w:rPr>
          <w:szCs w:val="28"/>
        </w:rPr>
        <w:lastRenderedPageBreak/>
        <w:t>дни!»,Фольклорный</w:t>
      </w:r>
      <w:proofErr w:type="spellEnd"/>
      <w:r>
        <w:rPr>
          <w:szCs w:val="28"/>
        </w:rPr>
        <w:t xml:space="preserve"> праздник «Крещенское веселье!», 27</w:t>
      </w:r>
      <w:r w:rsidRPr="00BF59EA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января – «Помолчим..» мероприятие к дню снятия блокады с Ленинграда.)  </w:t>
      </w:r>
    </w:p>
    <w:p w:rsidR="00A73ADF" w:rsidRPr="004C1871" w:rsidRDefault="00A73ADF" w:rsidP="00A73ADF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Турнир по бильярду феврале прошел среди участников клуба «</w:t>
      </w:r>
      <w:proofErr w:type="spellStart"/>
      <w:r>
        <w:rPr>
          <w:szCs w:val="28"/>
          <w:shd w:val="clear" w:color="auto" w:fill="FFFFFF"/>
        </w:rPr>
        <w:t>Гроссейстер</w:t>
      </w:r>
      <w:proofErr w:type="spellEnd"/>
      <w:r>
        <w:rPr>
          <w:szCs w:val="28"/>
          <w:shd w:val="clear" w:color="auto" w:fill="FFFFFF"/>
        </w:rPr>
        <w:t xml:space="preserve">!», успешно были подготовлены детские коллективы нашего СДК к районному смотру художественной самодеятельности </w:t>
      </w:r>
      <w:proofErr w:type="gramStart"/>
      <w:r>
        <w:rPr>
          <w:szCs w:val="28"/>
          <w:shd w:val="clear" w:color="auto" w:fill="FFFFFF"/>
        </w:rPr>
        <w:t>« Юные</w:t>
      </w:r>
      <w:proofErr w:type="gramEnd"/>
      <w:r>
        <w:rPr>
          <w:szCs w:val="28"/>
          <w:shd w:val="clear" w:color="auto" w:fill="FFFFFF"/>
        </w:rPr>
        <w:t xml:space="preserve"> таланты Сибири!»</w:t>
      </w:r>
    </w:p>
    <w:p w:rsidR="00A73ADF" w:rsidRPr="00BF59EA" w:rsidRDefault="00A73ADF" w:rsidP="00A73ADF">
      <w:pPr>
        <w:shd w:val="clear" w:color="auto" w:fill="FFFFFF"/>
        <w:jc w:val="both"/>
        <w:rPr>
          <w:szCs w:val="28"/>
        </w:rPr>
      </w:pPr>
      <w:r w:rsidRPr="00BF59EA">
        <w:rPr>
          <w:szCs w:val="28"/>
        </w:rPr>
        <w:t>15 февраля-крупномасштабный вывод советских войск из Афганистана. Патриотический ч</w:t>
      </w:r>
      <w:r>
        <w:rPr>
          <w:szCs w:val="28"/>
        </w:rPr>
        <w:t>ас показ кинофильма "Война от первого лица!»</w:t>
      </w:r>
      <w:r w:rsidRPr="00BF59EA">
        <w:rPr>
          <w:szCs w:val="28"/>
        </w:rPr>
        <w:t>"-</w:t>
      </w:r>
      <w:r>
        <w:rPr>
          <w:szCs w:val="28"/>
        </w:rPr>
        <w:t xml:space="preserve"> </w:t>
      </w:r>
      <w:r w:rsidRPr="00BF59EA">
        <w:rPr>
          <w:szCs w:val="28"/>
        </w:rPr>
        <w:t>для молодёжи.</w:t>
      </w:r>
    </w:p>
    <w:p w:rsidR="00A73ADF" w:rsidRPr="00BF59EA" w:rsidRDefault="00A73ADF" w:rsidP="00A73ADF">
      <w:pPr>
        <w:jc w:val="both"/>
        <w:rPr>
          <w:szCs w:val="28"/>
        </w:rPr>
      </w:pPr>
      <w:r w:rsidRPr="00BF59EA">
        <w:rPr>
          <w:szCs w:val="28"/>
          <w:shd w:val="clear" w:color="auto" w:fill="FFFFFF"/>
        </w:rPr>
        <w:t xml:space="preserve">В преддверии праздника 23 февраля Дню Защитника Отечества, в нашем СДК прошли турниры по бильярду. 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22</w:t>
      </w:r>
      <w:r w:rsidRPr="00BF59EA">
        <w:rPr>
          <w:szCs w:val="28"/>
        </w:rPr>
        <w:t xml:space="preserve"> февраля – п</w:t>
      </w:r>
      <w:r>
        <w:rPr>
          <w:szCs w:val="28"/>
        </w:rPr>
        <w:t>раздничный концерт «Защитникам Отечества!</w:t>
      </w:r>
      <w:r w:rsidRPr="00BF59EA">
        <w:rPr>
          <w:szCs w:val="28"/>
        </w:rPr>
        <w:t>»</w:t>
      </w:r>
    </w:p>
    <w:p w:rsidR="00A73ADF" w:rsidRPr="00BF59EA" w:rsidRDefault="00A73ADF" w:rsidP="00A73ADF">
      <w:pPr>
        <w:jc w:val="both"/>
        <w:rPr>
          <w:szCs w:val="28"/>
        </w:rPr>
      </w:pPr>
      <w:r>
        <w:rPr>
          <w:szCs w:val="28"/>
        </w:rPr>
        <w:t>22 февраля фотовыставка «Папы наши тоже служили!»</w:t>
      </w:r>
    </w:p>
    <w:p w:rsidR="00A73ADF" w:rsidRPr="00BF59EA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 Март традиционно начался с поздравления </w:t>
      </w:r>
      <w:proofErr w:type="gramStart"/>
      <w:r>
        <w:rPr>
          <w:szCs w:val="28"/>
        </w:rPr>
        <w:t xml:space="preserve">женщин  </w:t>
      </w:r>
      <w:proofErr w:type="spellStart"/>
      <w:r>
        <w:rPr>
          <w:szCs w:val="28"/>
        </w:rPr>
        <w:t>конкурсно</w:t>
      </w:r>
      <w:proofErr w:type="spellEnd"/>
      <w:proofErr w:type="gramEnd"/>
      <w:r>
        <w:rPr>
          <w:szCs w:val="28"/>
        </w:rPr>
        <w:t>-развлекательная программа » Мисс – деловая женщина!»</w:t>
      </w:r>
    </w:p>
    <w:p w:rsidR="00A73ADF" w:rsidRPr="00BF59EA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3 марта – акция «Своих не </w:t>
      </w:r>
      <w:proofErr w:type="gramStart"/>
      <w:r>
        <w:rPr>
          <w:szCs w:val="28"/>
        </w:rPr>
        <w:t>бросаем»  посвященная</w:t>
      </w:r>
      <w:proofErr w:type="gramEnd"/>
      <w:r>
        <w:rPr>
          <w:szCs w:val="28"/>
        </w:rPr>
        <w:t xml:space="preserve"> СВО.</w:t>
      </w:r>
    </w:p>
    <w:p w:rsidR="00A73ADF" w:rsidRPr="00BF59EA" w:rsidRDefault="00A73ADF" w:rsidP="00A73ADF">
      <w:pPr>
        <w:jc w:val="both"/>
        <w:rPr>
          <w:szCs w:val="28"/>
        </w:rPr>
      </w:pPr>
      <w:r>
        <w:rPr>
          <w:szCs w:val="28"/>
        </w:rPr>
        <w:t>20</w:t>
      </w:r>
      <w:r w:rsidRPr="00BF59EA">
        <w:rPr>
          <w:szCs w:val="28"/>
        </w:rPr>
        <w:t xml:space="preserve"> ма</w:t>
      </w:r>
      <w:r>
        <w:rPr>
          <w:szCs w:val="28"/>
        </w:rPr>
        <w:t xml:space="preserve">рта - </w:t>
      </w:r>
      <w:proofErr w:type="gramStart"/>
      <w:r>
        <w:rPr>
          <w:szCs w:val="28"/>
        </w:rPr>
        <w:t>« Проводы</w:t>
      </w:r>
      <w:proofErr w:type="gramEnd"/>
      <w:r>
        <w:rPr>
          <w:szCs w:val="28"/>
        </w:rPr>
        <w:t xml:space="preserve"> зимы» - </w:t>
      </w:r>
      <w:r w:rsidRPr="00BF59EA">
        <w:rPr>
          <w:szCs w:val="28"/>
        </w:rPr>
        <w:t xml:space="preserve"> фольклорный праздник.</w:t>
      </w:r>
    </w:p>
    <w:p w:rsidR="00A73ADF" w:rsidRPr="00BF59EA" w:rsidRDefault="00A73ADF" w:rsidP="00A73ADF">
      <w:pPr>
        <w:jc w:val="both"/>
        <w:rPr>
          <w:szCs w:val="28"/>
        </w:rPr>
      </w:pPr>
      <w:r>
        <w:rPr>
          <w:szCs w:val="28"/>
        </w:rPr>
        <w:t>24 марта</w:t>
      </w:r>
      <w:r w:rsidRPr="00BF59EA">
        <w:rPr>
          <w:szCs w:val="28"/>
        </w:rPr>
        <w:t>-</w:t>
      </w:r>
      <w:r>
        <w:rPr>
          <w:szCs w:val="28"/>
        </w:rPr>
        <w:t xml:space="preserve"> участие в районном конкурсе «Поющая СИБИРЬ!»</w:t>
      </w:r>
    </w:p>
    <w:p w:rsidR="00A73ADF" w:rsidRPr="00BF59EA" w:rsidRDefault="00A73ADF" w:rsidP="00A73ADF">
      <w:pPr>
        <w:jc w:val="both"/>
        <w:rPr>
          <w:szCs w:val="28"/>
        </w:rPr>
      </w:pPr>
      <w:r>
        <w:rPr>
          <w:szCs w:val="28"/>
        </w:rPr>
        <w:t>05</w:t>
      </w:r>
      <w:r w:rsidRPr="00BF59EA">
        <w:rPr>
          <w:szCs w:val="28"/>
        </w:rPr>
        <w:t xml:space="preserve"> апреля</w:t>
      </w:r>
      <w:r>
        <w:rPr>
          <w:szCs w:val="28"/>
        </w:rPr>
        <w:t xml:space="preserve"> – районный </w:t>
      </w:r>
      <w:r w:rsidRPr="00BF59EA">
        <w:rPr>
          <w:szCs w:val="28"/>
        </w:rPr>
        <w:t>детский конкурс</w:t>
      </w:r>
      <w:r>
        <w:rPr>
          <w:szCs w:val="28"/>
        </w:rPr>
        <w:t xml:space="preserve"> молодых </w:t>
      </w:r>
      <w:proofErr w:type="gramStart"/>
      <w:r>
        <w:rPr>
          <w:szCs w:val="28"/>
        </w:rPr>
        <w:t>дарований .</w:t>
      </w:r>
      <w:proofErr w:type="gramEnd"/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01</w:t>
      </w:r>
      <w:r w:rsidRPr="00BF59EA">
        <w:rPr>
          <w:szCs w:val="28"/>
        </w:rPr>
        <w:t xml:space="preserve"> мая</w:t>
      </w:r>
      <w:r>
        <w:rPr>
          <w:szCs w:val="28"/>
        </w:rPr>
        <w:t xml:space="preserve"> – Молодежный диско-вечер «Привет Весна!»</w:t>
      </w:r>
    </w:p>
    <w:p w:rsidR="00A73ADF" w:rsidRPr="00BF59EA" w:rsidRDefault="00A73ADF" w:rsidP="00A73ADF">
      <w:pPr>
        <w:jc w:val="both"/>
        <w:rPr>
          <w:szCs w:val="28"/>
        </w:rPr>
      </w:pPr>
      <w:r w:rsidRPr="00BF59EA">
        <w:rPr>
          <w:szCs w:val="28"/>
        </w:rPr>
        <w:t>7 мая</w:t>
      </w:r>
      <w:r>
        <w:rPr>
          <w:szCs w:val="28"/>
        </w:rPr>
        <w:t xml:space="preserve"> по 9 мая </w:t>
      </w:r>
      <w:r w:rsidRPr="00BF59EA">
        <w:rPr>
          <w:szCs w:val="28"/>
        </w:rPr>
        <w:t>-</w:t>
      </w:r>
      <w:r>
        <w:rPr>
          <w:szCs w:val="28"/>
        </w:rPr>
        <w:t xml:space="preserve"> </w:t>
      </w:r>
      <w:r w:rsidRPr="00BF59EA">
        <w:rPr>
          <w:szCs w:val="28"/>
        </w:rPr>
        <w:t>участвовали во всероссийской акции «Окна Победы»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8 мая выезд в Довольное на празднование Великой Победы!</w:t>
      </w:r>
    </w:p>
    <w:p w:rsidR="00A73ADF" w:rsidRPr="00BF59EA" w:rsidRDefault="00A73ADF" w:rsidP="00A73ADF">
      <w:pPr>
        <w:jc w:val="both"/>
        <w:rPr>
          <w:szCs w:val="28"/>
        </w:rPr>
      </w:pPr>
      <w:r w:rsidRPr="00BF59EA">
        <w:rPr>
          <w:szCs w:val="28"/>
        </w:rPr>
        <w:t>9 мая</w:t>
      </w:r>
      <w:r>
        <w:rPr>
          <w:szCs w:val="28"/>
        </w:rPr>
        <w:t xml:space="preserve"> </w:t>
      </w:r>
      <w:r w:rsidRPr="00BF59EA">
        <w:rPr>
          <w:szCs w:val="28"/>
        </w:rPr>
        <w:t xml:space="preserve">- </w:t>
      </w:r>
      <w:proofErr w:type="gramStart"/>
      <w:r w:rsidRPr="00BF59EA">
        <w:rPr>
          <w:szCs w:val="28"/>
        </w:rPr>
        <w:t>пр</w:t>
      </w:r>
      <w:r>
        <w:rPr>
          <w:szCs w:val="28"/>
        </w:rPr>
        <w:t>аздничный концерт</w:t>
      </w:r>
      <w:proofErr w:type="gramEnd"/>
      <w:r>
        <w:rPr>
          <w:szCs w:val="28"/>
        </w:rPr>
        <w:t xml:space="preserve"> посвящённый 77</w:t>
      </w:r>
      <w:r w:rsidRPr="00BF59EA">
        <w:rPr>
          <w:szCs w:val="28"/>
        </w:rPr>
        <w:t xml:space="preserve"> годовщине Великой Победы</w:t>
      </w:r>
    </w:p>
    <w:p w:rsidR="00A73ADF" w:rsidRPr="00BF59EA" w:rsidRDefault="00A73ADF" w:rsidP="00A73ADF">
      <w:pPr>
        <w:jc w:val="both"/>
        <w:rPr>
          <w:szCs w:val="28"/>
        </w:rPr>
      </w:pPr>
      <w:r>
        <w:rPr>
          <w:szCs w:val="28"/>
        </w:rPr>
        <w:t>Ансамбль Вечёрка.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С </w:t>
      </w:r>
      <w:r w:rsidRPr="00BF59EA">
        <w:rPr>
          <w:szCs w:val="28"/>
        </w:rPr>
        <w:t>1 июня</w:t>
      </w:r>
      <w:r>
        <w:rPr>
          <w:szCs w:val="28"/>
        </w:rPr>
        <w:t xml:space="preserve"> работа с детской площадкой весь июнь развлекательные </w:t>
      </w:r>
      <w:proofErr w:type="spellStart"/>
      <w:r>
        <w:rPr>
          <w:szCs w:val="28"/>
        </w:rPr>
        <w:t>мероприя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тия</w:t>
      </w:r>
      <w:proofErr w:type="spellEnd"/>
      <w:r>
        <w:rPr>
          <w:szCs w:val="28"/>
        </w:rPr>
        <w:t>.</w:t>
      </w:r>
    </w:p>
    <w:p w:rsidR="00A73ADF" w:rsidRPr="00BF59EA" w:rsidRDefault="00A73ADF" w:rsidP="00A73ADF">
      <w:pPr>
        <w:jc w:val="both"/>
        <w:rPr>
          <w:szCs w:val="28"/>
        </w:rPr>
      </w:pPr>
      <w:r>
        <w:rPr>
          <w:szCs w:val="28"/>
        </w:rPr>
        <w:t>8</w:t>
      </w:r>
      <w:r w:rsidRPr="00BF59EA">
        <w:rPr>
          <w:szCs w:val="28"/>
        </w:rPr>
        <w:t xml:space="preserve"> июля – </w:t>
      </w:r>
      <w:r>
        <w:rPr>
          <w:szCs w:val="28"/>
        </w:rPr>
        <w:t xml:space="preserve">концерт </w:t>
      </w:r>
      <w:proofErr w:type="gramStart"/>
      <w:r>
        <w:rPr>
          <w:szCs w:val="28"/>
        </w:rPr>
        <w:t>« Любовью</w:t>
      </w:r>
      <w:proofErr w:type="gramEnd"/>
      <w:r>
        <w:rPr>
          <w:szCs w:val="28"/>
        </w:rPr>
        <w:t xml:space="preserve"> пусть наполнятся сердца»</w:t>
      </w:r>
    </w:p>
    <w:p w:rsidR="00A73ADF" w:rsidRPr="00BF59EA" w:rsidRDefault="00A73ADF" w:rsidP="00A73ADF">
      <w:pPr>
        <w:jc w:val="both"/>
        <w:rPr>
          <w:szCs w:val="28"/>
        </w:rPr>
      </w:pPr>
      <w:r>
        <w:rPr>
          <w:szCs w:val="28"/>
        </w:rPr>
        <w:t>6</w:t>
      </w:r>
      <w:r w:rsidRPr="00BF59EA">
        <w:rPr>
          <w:szCs w:val="28"/>
        </w:rPr>
        <w:t xml:space="preserve"> августа</w:t>
      </w:r>
      <w:r>
        <w:rPr>
          <w:szCs w:val="28"/>
        </w:rPr>
        <w:t xml:space="preserve"> </w:t>
      </w:r>
      <w:r w:rsidRPr="00BF59EA">
        <w:rPr>
          <w:szCs w:val="28"/>
        </w:rPr>
        <w:t>-</w:t>
      </w:r>
      <w:r>
        <w:rPr>
          <w:szCs w:val="28"/>
        </w:rPr>
        <w:t xml:space="preserve">  в гости к соседям на юбилей с. </w:t>
      </w:r>
      <w:proofErr w:type="spellStart"/>
      <w:r>
        <w:rPr>
          <w:szCs w:val="28"/>
        </w:rPr>
        <w:t>Индерь</w:t>
      </w:r>
      <w:proofErr w:type="spellEnd"/>
      <w:r>
        <w:rPr>
          <w:szCs w:val="28"/>
        </w:rPr>
        <w:t xml:space="preserve"> ансамбль Березка </w:t>
      </w:r>
      <w:proofErr w:type="gramStart"/>
      <w:r>
        <w:rPr>
          <w:szCs w:val="28"/>
        </w:rPr>
        <w:t>07.августа</w:t>
      </w:r>
      <w:proofErr w:type="gramEnd"/>
      <w:r>
        <w:rPr>
          <w:szCs w:val="28"/>
        </w:rPr>
        <w:t xml:space="preserve"> «Праздник лета!» вечернее гуляние.</w:t>
      </w:r>
    </w:p>
    <w:p w:rsidR="00A73ADF" w:rsidRPr="00BF59EA" w:rsidRDefault="00A73ADF" w:rsidP="00A73ADF">
      <w:pPr>
        <w:jc w:val="both"/>
        <w:rPr>
          <w:szCs w:val="28"/>
        </w:rPr>
      </w:pPr>
      <w:r>
        <w:rPr>
          <w:szCs w:val="28"/>
        </w:rPr>
        <w:t>3</w:t>
      </w:r>
      <w:r w:rsidRPr="00BF59EA">
        <w:rPr>
          <w:szCs w:val="28"/>
        </w:rPr>
        <w:t xml:space="preserve"> </w:t>
      </w:r>
      <w:proofErr w:type="gramStart"/>
      <w:r w:rsidRPr="00BF59EA">
        <w:rPr>
          <w:szCs w:val="28"/>
        </w:rPr>
        <w:t>сентября</w:t>
      </w:r>
      <w:r>
        <w:rPr>
          <w:szCs w:val="28"/>
        </w:rPr>
        <w:t xml:space="preserve">  </w:t>
      </w:r>
      <w:r w:rsidRPr="00BF59EA">
        <w:rPr>
          <w:szCs w:val="28"/>
        </w:rPr>
        <w:t>-</w:t>
      </w:r>
      <w:proofErr w:type="gramEnd"/>
      <w:r>
        <w:rPr>
          <w:szCs w:val="28"/>
        </w:rPr>
        <w:t xml:space="preserve"> </w:t>
      </w:r>
      <w:r w:rsidRPr="00BF59EA">
        <w:rPr>
          <w:szCs w:val="28"/>
        </w:rPr>
        <w:t xml:space="preserve"> </w:t>
      </w:r>
      <w:r>
        <w:rPr>
          <w:szCs w:val="28"/>
        </w:rPr>
        <w:t>участие в межмуниципальной ярмарке «Закрома родного края» заняли первое место.</w:t>
      </w:r>
    </w:p>
    <w:p w:rsidR="00A73ADF" w:rsidRPr="00BF59EA" w:rsidRDefault="00A73ADF" w:rsidP="00A73ADF">
      <w:pPr>
        <w:jc w:val="both"/>
        <w:rPr>
          <w:szCs w:val="28"/>
        </w:rPr>
      </w:pPr>
      <w:r w:rsidRPr="00BF59EA">
        <w:rPr>
          <w:szCs w:val="28"/>
        </w:rPr>
        <w:t>1октября -</w:t>
      </w:r>
      <w:r>
        <w:rPr>
          <w:szCs w:val="28"/>
        </w:rPr>
        <w:t xml:space="preserve"> </w:t>
      </w:r>
      <w:proofErr w:type="gramStart"/>
      <w:r w:rsidRPr="00BF59EA">
        <w:rPr>
          <w:szCs w:val="28"/>
        </w:rPr>
        <w:t>« Пусть</w:t>
      </w:r>
      <w:proofErr w:type="gramEnd"/>
      <w:r w:rsidRPr="00BF59EA">
        <w:rPr>
          <w:szCs w:val="28"/>
        </w:rPr>
        <w:t xml:space="preserve"> осень жизни будет золотой»-</w:t>
      </w:r>
      <w:r>
        <w:rPr>
          <w:szCs w:val="28"/>
        </w:rPr>
        <w:t xml:space="preserve"> </w:t>
      </w:r>
      <w:r w:rsidRPr="00BF59EA">
        <w:rPr>
          <w:szCs w:val="28"/>
        </w:rPr>
        <w:t>концерт ко дню пожилого человека.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7</w:t>
      </w:r>
      <w:r w:rsidRPr="00BF59EA">
        <w:rPr>
          <w:szCs w:val="28"/>
        </w:rPr>
        <w:t xml:space="preserve"> октября – принимали участие </w:t>
      </w:r>
      <w:proofErr w:type="gramStart"/>
      <w:r w:rsidRPr="00BF59EA">
        <w:rPr>
          <w:szCs w:val="28"/>
        </w:rPr>
        <w:t xml:space="preserve">в областном </w:t>
      </w:r>
      <w:r>
        <w:rPr>
          <w:szCs w:val="28"/>
        </w:rPr>
        <w:t>ярмарке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г.Новосибирск</w:t>
      </w:r>
      <w:proofErr w:type="spellEnd"/>
      <w:r>
        <w:rPr>
          <w:szCs w:val="28"/>
        </w:rPr>
        <w:t xml:space="preserve"> 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В ноябре и декабре провели все мероприятия согласно плану и 2022 год закончили </w:t>
      </w:r>
      <w:proofErr w:type="gramStart"/>
      <w:r>
        <w:rPr>
          <w:szCs w:val="28"/>
        </w:rPr>
        <w:t>традиционным  новогодним</w:t>
      </w:r>
      <w:proofErr w:type="gramEnd"/>
      <w:r>
        <w:rPr>
          <w:szCs w:val="28"/>
        </w:rPr>
        <w:t xml:space="preserve"> карнавалом 31 декабря.</w:t>
      </w:r>
    </w:p>
    <w:p w:rsidR="00A73ADF" w:rsidRPr="00BF59EA" w:rsidRDefault="00A73ADF" w:rsidP="00A73ADF">
      <w:pPr>
        <w:jc w:val="both"/>
        <w:rPr>
          <w:szCs w:val="28"/>
        </w:rPr>
      </w:pPr>
      <w:r>
        <w:rPr>
          <w:szCs w:val="28"/>
        </w:rPr>
        <w:t>Р</w:t>
      </w:r>
      <w:r w:rsidRPr="00BF59EA">
        <w:rPr>
          <w:szCs w:val="28"/>
        </w:rPr>
        <w:t xml:space="preserve">аботаем и в новом </w:t>
      </w:r>
      <w:proofErr w:type="gramStart"/>
      <w:r w:rsidRPr="00BF59EA">
        <w:rPr>
          <w:szCs w:val="28"/>
        </w:rPr>
        <w:t>формате  –</w:t>
      </w:r>
      <w:proofErr w:type="gramEnd"/>
      <w:r w:rsidRPr="00BF59EA">
        <w:rPr>
          <w:szCs w:val="28"/>
        </w:rPr>
        <w:t xml:space="preserve"> это онлайн мероприятия. Многие знают и с удовольствием читают и просматривают нашу страничку МКУК </w:t>
      </w:r>
      <w:proofErr w:type="spellStart"/>
      <w:r w:rsidRPr="00BF59EA">
        <w:rPr>
          <w:szCs w:val="28"/>
        </w:rPr>
        <w:t>Комарьевский</w:t>
      </w:r>
      <w:proofErr w:type="spellEnd"/>
      <w:r w:rsidRPr="00BF59EA">
        <w:rPr>
          <w:szCs w:val="28"/>
        </w:rPr>
        <w:t xml:space="preserve"> СДК на сайте </w:t>
      </w:r>
      <w:proofErr w:type="gramStart"/>
      <w:r w:rsidRPr="00BF59EA">
        <w:rPr>
          <w:szCs w:val="28"/>
        </w:rPr>
        <w:t>« Одноклассники</w:t>
      </w:r>
      <w:proofErr w:type="gramEnd"/>
      <w:r w:rsidRPr="00BF59EA">
        <w:rPr>
          <w:szCs w:val="28"/>
        </w:rPr>
        <w:t xml:space="preserve">». На </w:t>
      </w:r>
      <w:proofErr w:type="gramStart"/>
      <w:r w:rsidRPr="00BF59EA">
        <w:rPr>
          <w:szCs w:val="28"/>
        </w:rPr>
        <w:t>котором</w:t>
      </w:r>
      <w:r>
        <w:rPr>
          <w:szCs w:val="28"/>
        </w:rPr>
        <w:t xml:space="preserve"> </w:t>
      </w:r>
      <w:r w:rsidRPr="00BF59EA">
        <w:rPr>
          <w:szCs w:val="28"/>
        </w:rPr>
        <w:t xml:space="preserve"> размещаем</w:t>
      </w:r>
      <w:proofErr w:type="gramEnd"/>
      <w:r w:rsidRPr="00BF59EA">
        <w:rPr>
          <w:szCs w:val="28"/>
        </w:rPr>
        <w:t xml:space="preserve"> много информационно</w:t>
      </w:r>
      <w:r>
        <w:rPr>
          <w:szCs w:val="28"/>
        </w:rPr>
        <w:t xml:space="preserve"> </w:t>
      </w:r>
      <w:r w:rsidRPr="00BF59EA">
        <w:rPr>
          <w:szCs w:val="28"/>
        </w:rPr>
        <w:t xml:space="preserve">- просветительских материалов для детской и взрослой аудитории. Для </w:t>
      </w:r>
      <w:proofErr w:type="gramStart"/>
      <w:r w:rsidRPr="00BF59EA">
        <w:rPr>
          <w:szCs w:val="28"/>
        </w:rPr>
        <w:t>примера</w:t>
      </w:r>
      <w:r>
        <w:rPr>
          <w:szCs w:val="28"/>
        </w:rPr>
        <w:t xml:space="preserve"> </w:t>
      </w:r>
      <w:r w:rsidRPr="00BF59EA"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r w:rsidRPr="00BF59EA">
        <w:rPr>
          <w:szCs w:val="28"/>
        </w:rPr>
        <w:t xml:space="preserve"> безопасность детства,  интерактивные игры и викторины для детей и взрослых.   В тесном сотрудничестве работаем с домом Милосердия, школой, детским садом.   В СДК работают клубы по интересам: Бабушки</w:t>
      </w:r>
      <w:r>
        <w:rPr>
          <w:szCs w:val="28"/>
        </w:rPr>
        <w:t xml:space="preserve"> </w:t>
      </w:r>
      <w:r w:rsidRPr="00BF59EA">
        <w:rPr>
          <w:szCs w:val="28"/>
        </w:rPr>
        <w:t xml:space="preserve">- непоседы, семейный клуб выходного дня, клуб Милосердие, клуб весёлых друзей, клуб ровесник, </w:t>
      </w:r>
      <w:proofErr w:type="gramStart"/>
      <w:r w:rsidRPr="00BF59EA">
        <w:rPr>
          <w:szCs w:val="28"/>
        </w:rPr>
        <w:t>клуб  Грос</w:t>
      </w:r>
      <w:r>
        <w:rPr>
          <w:szCs w:val="28"/>
        </w:rPr>
        <w:t>с</w:t>
      </w:r>
      <w:r w:rsidRPr="00BF59EA">
        <w:rPr>
          <w:szCs w:val="28"/>
        </w:rPr>
        <w:t>мейстер</w:t>
      </w:r>
      <w:proofErr w:type="gramEnd"/>
      <w:r w:rsidRPr="00BF59EA">
        <w:rPr>
          <w:szCs w:val="28"/>
        </w:rPr>
        <w:t xml:space="preserve"> .В них занимаются более 100 человек. </w:t>
      </w:r>
      <w:proofErr w:type="gramStart"/>
      <w:r w:rsidRPr="00BF59EA">
        <w:rPr>
          <w:szCs w:val="28"/>
        </w:rPr>
        <w:t>Сохранили  вокальные</w:t>
      </w:r>
      <w:proofErr w:type="gramEnd"/>
      <w:r w:rsidRPr="00BF59EA">
        <w:rPr>
          <w:szCs w:val="28"/>
        </w:rPr>
        <w:t xml:space="preserve"> ансамбли »</w:t>
      </w:r>
      <w:proofErr w:type="spellStart"/>
      <w:r w:rsidRPr="00BF59EA">
        <w:rPr>
          <w:szCs w:val="28"/>
        </w:rPr>
        <w:t>Ивушки</w:t>
      </w:r>
      <w:proofErr w:type="spellEnd"/>
      <w:r w:rsidRPr="00BF59EA">
        <w:rPr>
          <w:szCs w:val="28"/>
        </w:rPr>
        <w:t>»  и « Берёзки».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В 2022</w:t>
      </w:r>
      <w:r w:rsidRPr="00BF59EA">
        <w:rPr>
          <w:szCs w:val="28"/>
        </w:rPr>
        <w:t>году.</w:t>
      </w:r>
      <w:r>
        <w:rPr>
          <w:szCs w:val="28"/>
        </w:rPr>
        <w:t xml:space="preserve"> п</w:t>
      </w:r>
      <w:r w:rsidRPr="00BF59EA">
        <w:rPr>
          <w:szCs w:val="28"/>
        </w:rPr>
        <w:t xml:space="preserve">риобрели </w:t>
      </w:r>
      <w:r>
        <w:rPr>
          <w:szCs w:val="28"/>
        </w:rPr>
        <w:t xml:space="preserve">два </w:t>
      </w:r>
      <w:proofErr w:type="spellStart"/>
      <w:r>
        <w:rPr>
          <w:szCs w:val="28"/>
        </w:rPr>
        <w:t>ноотбука</w:t>
      </w:r>
      <w:proofErr w:type="spellEnd"/>
      <w:r>
        <w:rPr>
          <w:szCs w:val="28"/>
        </w:rPr>
        <w:t xml:space="preserve">. Вместе с тем хотелось бы </w:t>
      </w:r>
      <w:proofErr w:type="gramStart"/>
      <w:r>
        <w:rPr>
          <w:szCs w:val="28"/>
        </w:rPr>
        <w:t>чтобы  финансирование</w:t>
      </w:r>
      <w:proofErr w:type="gramEnd"/>
      <w:r>
        <w:rPr>
          <w:szCs w:val="28"/>
        </w:rPr>
        <w:t xml:space="preserve"> было получше требуется обновление микрофонов, новый комплект костюмов для ансамбля Березка, требуется еще один </w:t>
      </w:r>
      <w:proofErr w:type="spellStart"/>
      <w:r>
        <w:rPr>
          <w:szCs w:val="28"/>
        </w:rPr>
        <w:t>ноотбук</w:t>
      </w:r>
      <w:proofErr w:type="spellEnd"/>
      <w:r>
        <w:rPr>
          <w:szCs w:val="28"/>
        </w:rPr>
        <w:t>,</w:t>
      </w:r>
      <w:r w:rsidRPr="00D1384A">
        <w:rPr>
          <w:szCs w:val="28"/>
        </w:rPr>
        <w:t xml:space="preserve"> </w:t>
      </w:r>
      <w:r w:rsidRPr="00BF59EA">
        <w:rPr>
          <w:szCs w:val="28"/>
        </w:rPr>
        <w:t>устарела и пришла в негодность мебель</w:t>
      </w:r>
      <w:r>
        <w:rPr>
          <w:szCs w:val="28"/>
        </w:rPr>
        <w:t xml:space="preserve">. </w:t>
      </w:r>
      <w:r w:rsidRPr="00BF59EA">
        <w:rPr>
          <w:szCs w:val="28"/>
        </w:rPr>
        <w:t>С весны до осени занимаемся благоустройством территории выпиливаем старые деревья частично, в этом направлении ещё не закончены работы. В Доме культуры нужен срочно капитальный ремонт.</w:t>
      </w:r>
      <w:r>
        <w:rPr>
          <w:szCs w:val="28"/>
        </w:rPr>
        <w:t xml:space="preserve"> Своими силами делаем все возможное чтобы в ДК создать уютную </w:t>
      </w:r>
      <w:proofErr w:type="gramStart"/>
      <w:r>
        <w:rPr>
          <w:szCs w:val="28"/>
        </w:rPr>
        <w:t>обстановку  частично</w:t>
      </w:r>
      <w:proofErr w:type="gramEnd"/>
      <w:r>
        <w:rPr>
          <w:szCs w:val="28"/>
        </w:rPr>
        <w:t xml:space="preserve"> проводим текущий ремонт вместе с техперсоналом.</w:t>
      </w:r>
      <w:r w:rsidRPr="00BF59EA">
        <w:rPr>
          <w:szCs w:val="28"/>
        </w:rPr>
        <w:t xml:space="preserve"> </w:t>
      </w:r>
      <w:r>
        <w:rPr>
          <w:szCs w:val="28"/>
        </w:rPr>
        <w:t xml:space="preserve"> Но несмотря на наши усилия т</w:t>
      </w:r>
      <w:r w:rsidRPr="00BF59EA">
        <w:rPr>
          <w:szCs w:val="28"/>
        </w:rPr>
        <w:t xml:space="preserve">ечет крыша, аварийная ситуация с подсобными помещениями, </w:t>
      </w:r>
      <w:r>
        <w:rPr>
          <w:szCs w:val="28"/>
        </w:rPr>
        <w:t>зрительный</w:t>
      </w:r>
      <w:r w:rsidRPr="00BF59EA">
        <w:rPr>
          <w:szCs w:val="28"/>
        </w:rPr>
        <w:t xml:space="preserve"> зал в плачевном состоянии.  </w:t>
      </w:r>
    </w:p>
    <w:p w:rsidR="00A73ADF" w:rsidRPr="00BF59EA" w:rsidRDefault="00A73ADF" w:rsidP="00A73ADF">
      <w:pPr>
        <w:jc w:val="both"/>
        <w:rPr>
          <w:szCs w:val="28"/>
        </w:rPr>
      </w:pPr>
      <w:r w:rsidRPr="00BF59EA">
        <w:rPr>
          <w:szCs w:val="28"/>
        </w:rPr>
        <w:t xml:space="preserve">В СДК на настоящий момент сохранён </w:t>
      </w:r>
      <w:proofErr w:type="gramStart"/>
      <w:r w:rsidRPr="00BF59EA">
        <w:rPr>
          <w:szCs w:val="28"/>
        </w:rPr>
        <w:t>весь штат специалистов</w:t>
      </w:r>
      <w:proofErr w:type="gramEnd"/>
      <w:r w:rsidRPr="00BF59EA">
        <w:rPr>
          <w:szCs w:val="28"/>
        </w:rPr>
        <w:t xml:space="preserve"> который</w:t>
      </w:r>
      <w:r>
        <w:rPr>
          <w:szCs w:val="28"/>
        </w:rPr>
        <w:t xml:space="preserve"> постоянно повышает свою квалификацию и</w:t>
      </w:r>
      <w:r w:rsidRPr="00BF59EA">
        <w:rPr>
          <w:szCs w:val="28"/>
        </w:rPr>
        <w:t xml:space="preserve"> благотворно трудится на культурные блага нашего села. </w:t>
      </w:r>
    </w:p>
    <w:p w:rsidR="00A73ADF" w:rsidRPr="00BF59EA" w:rsidRDefault="00A73ADF" w:rsidP="00A73ADF">
      <w:pPr>
        <w:jc w:val="both"/>
      </w:pPr>
    </w:p>
    <w:p w:rsidR="00A73ADF" w:rsidRPr="00B50189" w:rsidRDefault="00A73ADF" w:rsidP="00A73ADF">
      <w:pPr>
        <w:pStyle w:val="2"/>
        <w:jc w:val="center"/>
        <w:rPr>
          <w:color w:val="000000" w:themeColor="text1"/>
        </w:rPr>
      </w:pPr>
      <w:r w:rsidRPr="00B50189">
        <w:rPr>
          <w:color w:val="000000" w:themeColor="text1"/>
        </w:rPr>
        <w:t xml:space="preserve">МКОУ </w:t>
      </w:r>
      <w:proofErr w:type="spellStart"/>
      <w:r w:rsidRPr="00B50189">
        <w:rPr>
          <w:color w:val="000000" w:themeColor="text1"/>
        </w:rPr>
        <w:t>Комарьевская</w:t>
      </w:r>
      <w:proofErr w:type="spellEnd"/>
      <w:r w:rsidRPr="00B50189">
        <w:rPr>
          <w:color w:val="000000" w:themeColor="text1"/>
        </w:rPr>
        <w:t xml:space="preserve"> СОШ</w:t>
      </w:r>
    </w:p>
    <w:p w:rsidR="00A73ADF" w:rsidRPr="007920AC" w:rsidRDefault="00A73ADF" w:rsidP="00A73ADF">
      <w:pPr>
        <w:jc w:val="center"/>
        <w:rPr>
          <w:b/>
          <w:szCs w:val="28"/>
          <w:u w:val="single"/>
        </w:rPr>
      </w:pPr>
    </w:p>
    <w:p w:rsidR="00A73ADF" w:rsidRDefault="00A73ADF" w:rsidP="00A73ADF">
      <w:pPr>
        <w:jc w:val="both"/>
        <w:rPr>
          <w:szCs w:val="28"/>
        </w:rPr>
      </w:pPr>
      <w:r w:rsidRPr="007920AC">
        <w:rPr>
          <w:szCs w:val="28"/>
        </w:rPr>
        <w:t xml:space="preserve">   В текущем учебном году в </w:t>
      </w:r>
      <w:proofErr w:type="spellStart"/>
      <w:r w:rsidRPr="007920AC">
        <w:rPr>
          <w:szCs w:val="28"/>
        </w:rPr>
        <w:t>Комарьевской</w:t>
      </w:r>
      <w:proofErr w:type="spellEnd"/>
      <w:r w:rsidRPr="007920AC">
        <w:rPr>
          <w:szCs w:val="28"/>
        </w:rPr>
        <w:t xml:space="preserve"> школе обучается </w:t>
      </w:r>
      <w:r>
        <w:rPr>
          <w:szCs w:val="28"/>
        </w:rPr>
        <w:t>71 обучающихся, что на 5 учеников меньше</w:t>
      </w:r>
      <w:r w:rsidRPr="007920AC">
        <w:rPr>
          <w:szCs w:val="28"/>
        </w:rPr>
        <w:t xml:space="preserve">, чем в прошлом году. </w:t>
      </w:r>
      <w:r>
        <w:rPr>
          <w:szCs w:val="28"/>
        </w:rPr>
        <w:t xml:space="preserve">Наблюдается спад численности. В 1 классе обучается 8 детей, на старшей ступени всего 7 человек (10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-4 чел.,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-3 чел.).  Классы-комплекты – отсутствуют. 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   Образовательное учреждение</w:t>
      </w:r>
      <w:r w:rsidRPr="007920AC">
        <w:rPr>
          <w:szCs w:val="28"/>
        </w:rPr>
        <w:t xml:space="preserve"> </w:t>
      </w:r>
      <w:r>
        <w:rPr>
          <w:szCs w:val="28"/>
        </w:rPr>
        <w:t>о</w:t>
      </w:r>
      <w:r w:rsidRPr="007920AC">
        <w:rPr>
          <w:szCs w:val="28"/>
        </w:rPr>
        <w:t>борудовано 5 камер</w:t>
      </w:r>
      <w:r>
        <w:rPr>
          <w:szCs w:val="28"/>
        </w:rPr>
        <w:t xml:space="preserve">ами </w:t>
      </w:r>
      <w:r w:rsidRPr="007920AC">
        <w:rPr>
          <w:szCs w:val="28"/>
        </w:rPr>
        <w:t>видеонаблюдения</w:t>
      </w:r>
      <w:r>
        <w:rPr>
          <w:szCs w:val="28"/>
        </w:rPr>
        <w:t xml:space="preserve"> + 5 камер с выходом на Мин. Образования. Установлены</w:t>
      </w:r>
      <w:r w:rsidRPr="007920AC">
        <w:rPr>
          <w:szCs w:val="28"/>
        </w:rPr>
        <w:t xml:space="preserve"> дублирующая кнопка пожарной сигнализации</w:t>
      </w:r>
      <w:r>
        <w:rPr>
          <w:szCs w:val="28"/>
        </w:rPr>
        <w:t xml:space="preserve"> и тревожная кнопка.</w:t>
      </w:r>
      <w:r w:rsidRPr="007920AC">
        <w:rPr>
          <w:szCs w:val="28"/>
        </w:rPr>
        <w:t xml:space="preserve">  Пришкольная территория благоустроена. Имеется стадион, оборудованный гимнастическими сооружениями, беговой дорожкой, легкоатлетическими секторами. На пришкольном участке силами обучающихся</w:t>
      </w:r>
      <w:r>
        <w:rPr>
          <w:szCs w:val="28"/>
        </w:rPr>
        <w:t xml:space="preserve"> и учителей</w:t>
      </w:r>
      <w:r w:rsidRPr="007920AC">
        <w:rPr>
          <w:szCs w:val="28"/>
        </w:rPr>
        <w:t xml:space="preserve"> выращиваются необходимые для питания овощи, что позволяет удешевить стоимость пит</w:t>
      </w:r>
      <w:r>
        <w:rPr>
          <w:szCs w:val="28"/>
        </w:rPr>
        <w:t>ания. Учащиеся 1-4 классов получают бесплатный обед на сумму- 67,44 руб. В настоящее время 12 уч-ся (многодетные и малообеспеченные) получаю</w:t>
      </w:r>
      <w:r w:rsidRPr="007920AC">
        <w:rPr>
          <w:szCs w:val="28"/>
        </w:rPr>
        <w:t xml:space="preserve">т дотацию на питание </w:t>
      </w:r>
      <w:r>
        <w:rPr>
          <w:szCs w:val="28"/>
        </w:rPr>
        <w:t>в размере 73 руб. в день, 12 уч-ся (дети- ОВЗ) питаются на сумму 155,</w:t>
      </w:r>
      <w:proofErr w:type="gramStart"/>
      <w:r>
        <w:rPr>
          <w:szCs w:val="28"/>
        </w:rPr>
        <w:t>88  и</w:t>
      </w:r>
      <w:proofErr w:type="gramEnd"/>
      <w:r>
        <w:rPr>
          <w:szCs w:val="28"/>
        </w:rPr>
        <w:t xml:space="preserve"> 176,88</w:t>
      </w:r>
      <w:r w:rsidRPr="007920AC">
        <w:rPr>
          <w:szCs w:val="28"/>
        </w:rPr>
        <w:t xml:space="preserve"> рублей в день. </w:t>
      </w:r>
    </w:p>
    <w:p w:rsidR="00A73ADF" w:rsidRDefault="00A73ADF" w:rsidP="00A73ADF">
      <w:pPr>
        <w:jc w:val="both"/>
        <w:rPr>
          <w:szCs w:val="28"/>
        </w:rPr>
      </w:pPr>
      <w:r w:rsidRPr="007920AC">
        <w:rPr>
          <w:szCs w:val="28"/>
        </w:rPr>
        <w:t xml:space="preserve">Все дети обеспечены учебниками. Библиотечный фонд обновляется и пополняется ежегодно.  К новому учебному году были приобретены учебники на сумму </w:t>
      </w:r>
      <w:r>
        <w:rPr>
          <w:szCs w:val="28"/>
        </w:rPr>
        <w:t>42 000 руб.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 Было выделено 160 000 руб. на покупку электроплиты и бытовой посудомоечной машины.  На сумму 131 000 руб. приобрели: ноутбук, принтер и спортинвентарь (лыжные комплекты 13 пар). На сумму 45 583,75 руб.- приобрели три телевизора; 81000 руб.- </w:t>
      </w:r>
      <w:proofErr w:type="spellStart"/>
      <w:r>
        <w:rPr>
          <w:szCs w:val="28"/>
        </w:rPr>
        <w:t>рециркуляторы</w:t>
      </w:r>
      <w:proofErr w:type="spellEnd"/>
      <w:r>
        <w:rPr>
          <w:szCs w:val="28"/>
        </w:rPr>
        <w:t xml:space="preserve">. 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 100000 руб. потратили на стройматериалы. Своими силами произвели обновление уличного освещения, ремонт потолка в складском помещении столовой, возведение конструкции для музея. </w:t>
      </w:r>
    </w:p>
    <w:p w:rsidR="00A73ADF" w:rsidRPr="007920AC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 В настоящее время остро стоит вопрос о</w:t>
      </w:r>
      <w:r w:rsidRPr="007920AC">
        <w:rPr>
          <w:szCs w:val="28"/>
        </w:rPr>
        <w:t xml:space="preserve"> </w:t>
      </w:r>
      <w:r>
        <w:rPr>
          <w:szCs w:val="28"/>
        </w:rPr>
        <w:t xml:space="preserve">необходимости обновления технического оборудования. </w:t>
      </w:r>
      <w:r w:rsidRPr="007920AC">
        <w:rPr>
          <w:szCs w:val="28"/>
        </w:rPr>
        <w:t xml:space="preserve"> Для о</w:t>
      </w:r>
      <w:r>
        <w:rPr>
          <w:szCs w:val="28"/>
        </w:rPr>
        <w:t xml:space="preserve">ткрытости школа имеет свой сайт, </w:t>
      </w:r>
      <w:r w:rsidRPr="007920AC">
        <w:rPr>
          <w:szCs w:val="28"/>
        </w:rPr>
        <w:t>работает электронная школа.</w:t>
      </w:r>
    </w:p>
    <w:p w:rsidR="00A73ADF" w:rsidRPr="007920AC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    Освещение и тепловой режим в школе соответствуют санитарным нормам. В настоящее время требуется ремонт отопления в столовой, </w:t>
      </w:r>
      <w:r w:rsidRPr="007920AC">
        <w:rPr>
          <w:szCs w:val="28"/>
        </w:rPr>
        <w:t xml:space="preserve">замена оконных блоков в коридорах. </w:t>
      </w:r>
    </w:p>
    <w:p w:rsidR="00A73ADF" w:rsidRPr="007920AC" w:rsidRDefault="00A73ADF" w:rsidP="00A73ADF">
      <w:pPr>
        <w:jc w:val="both"/>
        <w:rPr>
          <w:szCs w:val="28"/>
        </w:rPr>
      </w:pPr>
      <w:r w:rsidRPr="007920AC">
        <w:rPr>
          <w:szCs w:val="28"/>
        </w:rPr>
        <w:t xml:space="preserve">   Все выпускники </w:t>
      </w:r>
      <w:r>
        <w:rPr>
          <w:szCs w:val="28"/>
        </w:rPr>
        <w:t>средней   школы в 2022</w:t>
      </w:r>
      <w:r w:rsidRPr="007920AC">
        <w:rPr>
          <w:szCs w:val="28"/>
        </w:rPr>
        <w:t xml:space="preserve"> г. успешно прошли Государственную итоговую аттестацию, получили</w:t>
      </w:r>
      <w:r>
        <w:rPr>
          <w:szCs w:val="28"/>
        </w:rPr>
        <w:t xml:space="preserve"> аттестаты об образовании: 1 ученица закончила обучение с золотой медалью и поступила в высшее заведение, а</w:t>
      </w:r>
      <w:r w:rsidRPr="007920AC">
        <w:rPr>
          <w:szCs w:val="28"/>
        </w:rPr>
        <w:t xml:space="preserve"> </w:t>
      </w:r>
      <w:r>
        <w:rPr>
          <w:szCs w:val="28"/>
        </w:rPr>
        <w:t>7 продолжили</w:t>
      </w:r>
      <w:r w:rsidRPr="007920AC">
        <w:rPr>
          <w:szCs w:val="28"/>
        </w:rPr>
        <w:t xml:space="preserve"> обучен</w:t>
      </w:r>
      <w:r>
        <w:rPr>
          <w:szCs w:val="28"/>
        </w:rPr>
        <w:t>ие в среднем специальном   учебном заведение</w:t>
      </w:r>
      <w:r w:rsidRPr="007920AC">
        <w:rPr>
          <w:szCs w:val="28"/>
        </w:rPr>
        <w:t xml:space="preserve"> г. Новосибирска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районов. 4 уч-ся продолжают обучение в 10 классе.</w:t>
      </w:r>
    </w:p>
    <w:p w:rsidR="00A73ADF" w:rsidRDefault="00A73ADF" w:rsidP="00A73ADF">
      <w:pPr>
        <w:jc w:val="both"/>
        <w:rPr>
          <w:szCs w:val="28"/>
        </w:rPr>
      </w:pPr>
      <w:r w:rsidRPr="007920AC">
        <w:rPr>
          <w:szCs w:val="28"/>
        </w:rPr>
        <w:t xml:space="preserve">  </w:t>
      </w:r>
      <w:r>
        <w:rPr>
          <w:szCs w:val="28"/>
        </w:rPr>
        <w:t xml:space="preserve"> Школа живёт насыщенной жизнью, проводятся мероприятия </w:t>
      </w:r>
      <w:r w:rsidRPr="007920AC">
        <w:rPr>
          <w:szCs w:val="28"/>
        </w:rPr>
        <w:t xml:space="preserve">различной направленности, целью которых является всестороннее развитие личности ребёнка в наших сельских условиях, социализация детей, сотрудничество с родителями.    В школе работает 16 кружков, спортивные секции, </w:t>
      </w:r>
      <w:r>
        <w:rPr>
          <w:szCs w:val="28"/>
        </w:rPr>
        <w:t>в которых задействовано более 90</w:t>
      </w:r>
      <w:r w:rsidRPr="007920AC">
        <w:rPr>
          <w:szCs w:val="28"/>
        </w:rPr>
        <w:t>% детей. Ведётся активное сотрудничество с местным Домом культуры, с Домом творчества, со спортивной школой. Наши дети –</w:t>
      </w:r>
      <w:r>
        <w:rPr>
          <w:szCs w:val="28"/>
        </w:rPr>
        <w:t xml:space="preserve"> </w:t>
      </w:r>
      <w:r w:rsidRPr="007920AC">
        <w:rPr>
          <w:szCs w:val="28"/>
        </w:rPr>
        <w:t>постоянные активные участники сельских культурных мероприятий, районных и областных конкурсов.</w:t>
      </w:r>
    </w:p>
    <w:p w:rsidR="00A73ADF" w:rsidRPr="007920AC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      В настоящее время педагогический состав укомплектован -18 педагогов, из них 4 пенсионера.</w:t>
      </w:r>
    </w:p>
    <w:p w:rsidR="00A73ADF" w:rsidRPr="007920AC" w:rsidRDefault="00A73ADF" w:rsidP="00A73ADF">
      <w:pPr>
        <w:jc w:val="both"/>
        <w:rPr>
          <w:szCs w:val="28"/>
        </w:rPr>
      </w:pPr>
      <w:r w:rsidRPr="007920AC">
        <w:rPr>
          <w:szCs w:val="28"/>
        </w:rPr>
        <w:t xml:space="preserve">   </w:t>
      </w:r>
    </w:p>
    <w:p w:rsidR="00A73ADF" w:rsidRDefault="00A73ADF" w:rsidP="00A73ADF">
      <w:pPr>
        <w:jc w:val="center"/>
        <w:rPr>
          <w:b/>
        </w:rPr>
      </w:pPr>
      <w:r w:rsidRPr="007920AC">
        <w:rPr>
          <w:szCs w:val="28"/>
        </w:rPr>
        <w:t xml:space="preserve">  </w:t>
      </w:r>
      <w:proofErr w:type="spellStart"/>
      <w:r>
        <w:rPr>
          <w:b/>
        </w:rPr>
        <w:t>Комарьевская</w:t>
      </w:r>
      <w:proofErr w:type="spellEnd"/>
      <w:r>
        <w:rPr>
          <w:b/>
        </w:rPr>
        <w:t xml:space="preserve"> врачебная амбулатория</w:t>
      </w:r>
    </w:p>
    <w:p w:rsidR="00A73ADF" w:rsidRDefault="00A73ADF" w:rsidP="00A73ADF">
      <w:pPr>
        <w:jc w:val="center"/>
        <w:rPr>
          <w:b/>
        </w:rPr>
      </w:pP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Комарьевская</w:t>
      </w:r>
      <w:proofErr w:type="spellEnd"/>
      <w:r>
        <w:rPr>
          <w:szCs w:val="28"/>
        </w:rPr>
        <w:t xml:space="preserve"> врачебная амбулатория является структурным подразделением ГБУЗ НСО «</w:t>
      </w:r>
      <w:proofErr w:type="spellStart"/>
      <w:r>
        <w:rPr>
          <w:szCs w:val="28"/>
        </w:rPr>
        <w:t>Доволенская</w:t>
      </w:r>
      <w:proofErr w:type="spellEnd"/>
      <w:r>
        <w:rPr>
          <w:szCs w:val="28"/>
        </w:rPr>
        <w:t xml:space="preserve"> ЦРБ» и организована для оказания медико-санитарной помощи населению в амбулаторных условиях. 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Число посещений в амбулаторию -3763. Посещений на дому - 396. Вызовов на дом -254, </w:t>
      </w:r>
      <w:proofErr w:type="gramStart"/>
      <w:r>
        <w:rPr>
          <w:szCs w:val="28"/>
        </w:rPr>
        <w:t>вне рабочее время</w:t>
      </w:r>
      <w:proofErr w:type="gramEnd"/>
      <w:r>
        <w:rPr>
          <w:szCs w:val="28"/>
        </w:rPr>
        <w:t xml:space="preserve"> -119. Сделано процедур -3236</w:t>
      </w:r>
      <w:r>
        <w:rPr>
          <w:b/>
          <w:szCs w:val="28"/>
        </w:rPr>
        <w:t xml:space="preserve">. </w:t>
      </w:r>
      <w:r>
        <w:rPr>
          <w:szCs w:val="28"/>
        </w:rPr>
        <w:t xml:space="preserve">Взято анализов -1078 чел.-это ОАМ, ОАК, биохимический анализ крови, обследование на </w:t>
      </w:r>
      <w:proofErr w:type="spellStart"/>
      <w:r>
        <w:rPr>
          <w:szCs w:val="28"/>
        </w:rPr>
        <w:t>эктеробиоз</w:t>
      </w:r>
      <w:proofErr w:type="spellEnd"/>
      <w:r>
        <w:rPr>
          <w:szCs w:val="28"/>
        </w:rPr>
        <w:t>.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lastRenderedPageBreak/>
        <w:t xml:space="preserve">Состоит на «Д» учете- 377 чел-это пациенты с артериальной гипертонией, ИБС, сахарным диабетом, язвенная болезнь, бронхиальная астма, хронический </w:t>
      </w:r>
      <w:proofErr w:type="spellStart"/>
      <w:r>
        <w:rPr>
          <w:szCs w:val="28"/>
        </w:rPr>
        <w:t>обструктивный</w:t>
      </w:r>
      <w:proofErr w:type="spellEnd"/>
      <w:r>
        <w:rPr>
          <w:szCs w:val="28"/>
        </w:rPr>
        <w:t xml:space="preserve"> бронхит, пневмония, болезни желудочно- кишечного тракта, </w:t>
      </w:r>
      <w:proofErr w:type="spellStart"/>
      <w:r>
        <w:rPr>
          <w:szCs w:val="28"/>
        </w:rPr>
        <w:t>онкобольные</w:t>
      </w:r>
      <w:proofErr w:type="spellEnd"/>
      <w:r>
        <w:rPr>
          <w:szCs w:val="28"/>
        </w:rPr>
        <w:t>. Отмечается рост заболеваний сердечно-сосудистой системы.</w:t>
      </w:r>
    </w:p>
    <w:p w:rsidR="00A73ADF" w:rsidRDefault="00A73ADF" w:rsidP="00A73ADF">
      <w:pPr>
        <w:jc w:val="both"/>
      </w:pPr>
      <w:r>
        <w:rPr>
          <w:szCs w:val="28"/>
        </w:rPr>
        <w:t xml:space="preserve">В дневном стационаре пролечено -92 чел. На льготном обеспечении находится 68 чел. Это федеральные и региональные льготники. Доставка льготных медикаментов осуществляется фельдшером. В амбулатории работает аптечный киоск. </w:t>
      </w:r>
    </w:p>
    <w:p w:rsidR="00A73ADF" w:rsidRDefault="00A73ADF" w:rsidP="00A73ADF">
      <w:pPr>
        <w:jc w:val="both"/>
      </w:pPr>
    </w:p>
    <w:p w:rsidR="00A73ADF" w:rsidRPr="00AC0BD6" w:rsidRDefault="00A73ADF" w:rsidP="00A73ADF">
      <w:pPr>
        <w:jc w:val="center"/>
        <w:rPr>
          <w:b/>
          <w:szCs w:val="28"/>
          <w:lang w:eastAsia="en-US"/>
        </w:rPr>
      </w:pPr>
      <w:r w:rsidRPr="00AC0BD6">
        <w:rPr>
          <w:b/>
          <w:szCs w:val="28"/>
          <w:lang w:eastAsia="en-US"/>
        </w:rPr>
        <w:t>Фермерские хозяйства</w:t>
      </w:r>
    </w:p>
    <w:p w:rsidR="00A73ADF" w:rsidRPr="00AC0BD6" w:rsidRDefault="00A73ADF" w:rsidP="00A73ADF">
      <w:pPr>
        <w:jc w:val="both"/>
        <w:rPr>
          <w:b/>
          <w:szCs w:val="28"/>
          <w:lang w:eastAsia="en-US"/>
        </w:rPr>
      </w:pPr>
    </w:p>
    <w:p w:rsidR="00A73ADF" w:rsidRPr="00AC0BD6" w:rsidRDefault="00A73ADF" w:rsidP="00A73ADF">
      <w:pPr>
        <w:jc w:val="both"/>
        <w:rPr>
          <w:szCs w:val="28"/>
          <w:lang w:eastAsia="en-US"/>
        </w:rPr>
      </w:pPr>
      <w:r w:rsidRPr="00AC0BD6">
        <w:rPr>
          <w:b/>
          <w:szCs w:val="28"/>
          <w:lang w:eastAsia="en-US"/>
        </w:rPr>
        <w:t xml:space="preserve">КФХ «Гигант» </w:t>
      </w:r>
      <w:r w:rsidRPr="00AC0BD6">
        <w:rPr>
          <w:szCs w:val="28"/>
          <w:lang w:eastAsia="en-US"/>
        </w:rPr>
        <w:t>было посеяно 42</w:t>
      </w:r>
      <w:r>
        <w:rPr>
          <w:szCs w:val="28"/>
          <w:lang w:eastAsia="en-US"/>
        </w:rPr>
        <w:t>5</w:t>
      </w:r>
      <w:r w:rsidRPr="00AC0BD6">
        <w:rPr>
          <w:szCs w:val="28"/>
          <w:lang w:eastAsia="en-US"/>
        </w:rPr>
        <w:t>0 га, 8</w:t>
      </w:r>
      <w:r>
        <w:rPr>
          <w:szCs w:val="28"/>
          <w:lang w:eastAsia="en-US"/>
        </w:rPr>
        <w:t>5</w:t>
      </w:r>
      <w:r w:rsidRPr="00AC0BD6">
        <w:rPr>
          <w:szCs w:val="28"/>
          <w:lang w:eastAsia="en-US"/>
        </w:rPr>
        <w:t>0 га – пары, урожайность-</w:t>
      </w:r>
      <w:r>
        <w:rPr>
          <w:szCs w:val="28"/>
          <w:lang w:eastAsia="en-US"/>
        </w:rPr>
        <w:t>12</w:t>
      </w:r>
      <w:r w:rsidRPr="00AC0BD6">
        <w:rPr>
          <w:szCs w:val="28"/>
          <w:lang w:eastAsia="en-US"/>
        </w:rPr>
        <w:t xml:space="preserve">,0ц/га. </w:t>
      </w:r>
    </w:p>
    <w:p w:rsidR="00A73ADF" w:rsidRPr="00AC0BD6" w:rsidRDefault="00A73ADF" w:rsidP="00A73ADF">
      <w:pPr>
        <w:jc w:val="both"/>
        <w:rPr>
          <w:szCs w:val="28"/>
          <w:lang w:eastAsia="en-US"/>
        </w:rPr>
      </w:pPr>
      <w:r w:rsidRPr="00AC0BD6">
        <w:rPr>
          <w:szCs w:val="28"/>
          <w:lang w:eastAsia="en-US"/>
        </w:rPr>
        <w:t>Постоянно работающих 13 человек. Пайщиков -370 человек.</w:t>
      </w:r>
    </w:p>
    <w:p w:rsidR="00A73ADF" w:rsidRPr="00AC0BD6" w:rsidRDefault="00A73ADF" w:rsidP="00A73ADF">
      <w:pPr>
        <w:jc w:val="both"/>
        <w:rPr>
          <w:szCs w:val="28"/>
          <w:lang w:eastAsia="en-US"/>
        </w:rPr>
      </w:pPr>
      <w:r w:rsidRPr="00AC0BD6">
        <w:rPr>
          <w:b/>
          <w:szCs w:val="28"/>
          <w:lang w:eastAsia="en-US"/>
        </w:rPr>
        <w:t xml:space="preserve">КФХ «Гуща П.А.» </w:t>
      </w:r>
      <w:r w:rsidRPr="00AC0BD6">
        <w:rPr>
          <w:szCs w:val="28"/>
          <w:lang w:eastAsia="en-US"/>
        </w:rPr>
        <w:t>сеяли 2400 га, урожайность-</w:t>
      </w:r>
      <w:r>
        <w:rPr>
          <w:szCs w:val="28"/>
          <w:lang w:eastAsia="en-US"/>
        </w:rPr>
        <w:t>17</w:t>
      </w:r>
      <w:r w:rsidRPr="00AC0BD6">
        <w:rPr>
          <w:szCs w:val="28"/>
          <w:lang w:eastAsia="en-US"/>
        </w:rPr>
        <w:t xml:space="preserve">,0 ц/га. Пайщиков </w:t>
      </w:r>
    </w:p>
    <w:p w:rsidR="00A73ADF" w:rsidRPr="00AC0BD6" w:rsidRDefault="00A73ADF" w:rsidP="00A73ADF">
      <w:pPr>
        <w:jc w:val="both"/>
        <w:rPr>
          <w:szCs w:val="28"/>
          <w:lang w:eastAsia="en-US"/>
        </w:rPr>
      </w:pPr>
      <w:r w:rsidRPr="00AC0BD6">
        <w:rPr>
          <w:szCs w:val="28"/>
          <w:lang w:eastAsia="en-US"/>
        </w:rPr>
        <w:t xml:space="preserve">286 человек. Имеется </w:t>
      </w:r>
      <w:r>
        <w:rPr>
          <w:szCs w:val="28"/>
          <w:lang w:eastAsia="en-US"/>
        </w:rPr>
        <w:t>100</w:t>
      </w:r>
      <w:r w:rsidRPr="00AC0BD6">
        <w:rPr>
          <w:szCs w:val="28"/>
          <w:lang w:eastAsia="en-US"/>
        </w:rPr>
        <w:t xml:space="preserve"> гол КРС в т.ч.</w:t>
      </w:r>
      <w:r>
        <w:rPr>
          <w:szCs w:val="28"/>
          <w:lang w:eastAsia="en-US"/>
        </w:rPr>
        <w:t>70 коров, 9 голов до 6 месяцев, 21 голова старше 6 месяцев. Постоянно</w:t>
      </w:r>
      <w:r w:rsidRPr="00AC0BD6">
        <w:rPr>
          <w:szCs w:val="28"/>
          <w:lang w:eastAsia="en-US"/>
        </w:rPr>
        <w:t xml:space="preserve"> работающих </w:t>
      </w:r>
      <w:r>
        <w:rPr>
          <w:szCs w:val="28"/>
          <w:lang w:eastAsia="en-US"/>
        </w:rPr>
        <w:t>12</w:t>
      </w:r>
      <w:r w:rsidRPr="00AC0BD6">
        <w:rPr>
          <w:szCs w:val="28"/>
          <w:lang w:eastAsia="en-US"/>
        </w:rPr>
        <w:t xml:space="preserve"> человек, временных </w:t>
      </w:r>
      <w:r>
        <w:rPr>
          <w:szCs w:val="28"/>
          <w:lang w:eastAsia="en-US"/>
        </w:rPr>
        <w:t>4</w:t>
      </w:r>
      <w:r w:rsidRPr="00AC0BD6">
        <w:rPr>
          <w:szCs w:val="28"/>
          <w:lang w:eastAsia="en-US"/>
        </w:rPr>
        <w:t xml:space="preserve"> человек</w:t>
      </w:r>
      <w:r>
        <w:rPr>
          <w:szCs w:val="28"/>
          <w:lang w:eastAsia="en-US"/>
        </w:rPr>
        <w:t>а</w:t>
      </w:r>
      <w:r w:rsidRPr="00AC0BD6">
        <w:rPr>
          <w:szCs w:val="28"/>
          <w:lang w:eastAsia="en-US"/>
        </w:rPr>
        <w:t>.</w:t>
      </w:r>
    </w:p>
    <w:p w:rsidR="00A73ADF" w:rsidRPr="00AC0BD6" w:rsidRDefault="00A73ADF" w:rsidP="00A73ADF">
      <w:pPr>
        <w:jc w:val="both"/>
        <w:rPr>
          <w:szCs w:val="28"/>
          <w:lang w:eastAsia="en-US"/>
        </w:rPr>
      </w:pPr>
      <w:r w:rsidRPr="00AC0BD6">
        <w:rPr>
          <w:b/>
          <w:szCs w:val="28"/>
          <w:lang w:eastAsia="en-US"/>
        </w:rPr>
        <w:t xml:space="preserve">КФХ «Черепанов С.В.» </w:t>
      </w:r>
      <w:r w:rsidRPr="00AC0BD6">
        <w:rPr>
          <w:szCs w:val="28"/>
          <w:lang w:eastAsia="en-US"/>
        </w:rPr>
        <w:t>посевная площадь 1</w:t>
      </w:r>
      <w:r>
        <w:rPr>
          <w:szCs w:val="28"/>
          <w:lang w:eastAsia="en-US"/>
        </w:rPr>
        <w:t>4</w:t>
      </w:r>
      <w:r w:rsidRPr="00AC0BD6">
        <w:rPr>
          <w:szCs w:val="28"/>
          <w:lang w:eastAsia="en-US"/>
        </w:rPr>
        <w:t xml:space="preserve">00 гектар, </w:t>
      </w:r>
    </w:p>
    <w:p w:rsidR="00A73ADF" w:rsidRPr="00AC0BD6" w:rsidRDefault="00A73ADF" w:rsidP="00A73ADF">
      <w:pPr>
        <w:jc w:val="both"/>
        <w:rPr>
          <w:szCs w:val="28"/>
          <w:lang w:eastAsia="en-US"/>
        </w:rPr>
      </w:pPr>
      <w:r w:rsidRPr="00AC0BD6">
        <w:rPr>
          <w:szCs w:val="28"/>
          <w:lang w:eastAsia="en-US"/>
        </w:rPr>
        <w:t>урожайность -1</w:t>
      </w:r>
      <w:r>
        <w:rPr>
          <w:szCs w:val="28"/>
          <w:lang w:eastAsia="en-US"/>
        </w:rPr>
        <w:t>5</w:t>
      </w:r>
      <w:r w:rsidRPr="00AC0BD6">
        <w:rPr>
          <w:szCs w:val="28"/>
          <w:lang w:eastAsia="en-US"/>
        </w:rPr>
        <w:t xml:space="preserve"> центнеров с гектара. Пайщиков </w:t>
      </w:r>
      <w:r>
        <w:rPr>
          <w:szCs w:val="28"/>
          <w:lang w:eastAsia="en-US"/>
        </w:rPr>
        <w:t>80</w:t>
      </w:r>
      <w:r w:rsidRPr="00AC0BD6">
        <w:rPr>
          <w:szCs w:val="28"/>
          <w:lang w:eastAsia="en-US"/>
        </w:rPr>
        <w:t xml:space="preserve"> человек. </w:t>
      </w:r>
    </w:p>
    <w:p w:rsidR="00A73ADF" w:rsidRPr="00AC0BD6" w:rsidRDefault="00A73ADF" w:rsidP="00A73ADF">
      <w:pPr>
        <w:jc w:val="both"/>
        <w:rPr>
          <w:szCs w:val="28"/>
          <w:lang w:eastAsia="en-US"/>
        </w:rPr>
      </w:pPr>
      <w:r w:rsidRPr="00AC0BD6">
        <w:rPr>
          <w:szCs w:val="28"/>
          <w:lang w:eastAsia="en-US"/>
        </w:rPr>
        <w:t>Постоянно работающих -1 человека, временных 5.</w:t>
      </w:r>
    </w:p>
    <w:p w:rsidR="00A73ADF" w:rsidRPr="00AC0BD6" w:rsidRDefault="00A73ADF" w:rsidP="00A73ADF">
      <w:pPr>
        <w:jc w:val="both"/>
        <w:rPr>
          <w:szCs w:val="28"/>
          <w:lang w:eastAsia="en-US"/>
        </w:rPr>
      </w:pPr>
      <w:r w:rsidRPr="00AC0BD6">
        <w:rPr>
          <w:b/>
          <w:szCs w:val="28"/>
          <w:lang w:eastAsia="en-US"/>
        </w:rPr>
        <w:t>ЗАО «Озерское»</w:t>
      </w:r>
      <w:r w:rsidRPr="00AC0BD6">
        <w:rPr>
          <w:szCs w:val="28"/>
          <w:lang w:eastAsia="en-US"/>
        </w:rPr>
        <w:t xml:space="preserve"> посевная площадь 1500 га. Пайщиков</w:t>
      </w:r>
      <w:r>
        <w:rPr>
          <w:szCs w:val="28"/>
          <w:lang w:eastAsia="en-US"/>
        </w:rPr>
        <w:t xml:space="preserve"> 80 чел</w:t>
      </w:r>
      <w:r w:rsidRPr="00AC0BD6">
        <w:rPr>
          <w:szCs w:val="28"/>
          <w:lang w:eastAsia="en-US"/>
        </w:rPr>
        <w:t>овек.</w:t>
      </w:r>
    </w:p>
    <w:p w:rsidR="00A73ADF" w:rsidRDefault="00A73ADF" w:rsidP="00A73ADF">
      <w:pPr>
        <w:jc w:val="both"/>
        <w:rPr>
          <w:szCs w:val="28"/>
          <w:lang w:eastAsia="en-US"/>
        </w:rPr>
      </w:pPr>
      <w:r w:rsidRPr="00AC0BD6">
        <w:rPr>
          <w:b/>
          <w:szCs w:val="28"/>
          <w:lang w:eastAsia="en-US"/>
        </w:rPr>
        <w:t xml:space="preserve">ООО «СДС-Агро» </w:t>
      </w:r>
      <w:r w:rsidRPr="00AC0BD6">
        <w:rPr>
          <w:szCs w:val="28"/>
          <w:lang w:eastAsia="en-US"/>
        </w:rPr>
        <w:t>площадь 5800 га.</w:t>
      </w:r>
    </w:p>
    <w:p w:rsidR="00A73ADF" w:rsidRDefault="00A73ADF" w:rsidP="00A73ADF">
      <w:pPr>
        <w:jc w:val="both"/>
      </w:pPr>
    </w:p>
    <w:p w:rsidR="00A73ADF" w:rsidRPr="00207CB1" w:rsidRDefault="00A73ADF" w:rsidP="00A73ADF">
      <w:pPr>
        <w:jc w:val="center"/>
        <w:rPr>
          <w:b/>
          <w:szCs w:val="28"/>
          <w:lang w:eastAsia="en-US"/>
        </w:rPr>
      </w:pPr>
      <w:r w:rsidRPr="00207CB1">
        <w:rPr>
          <w:b/>
          <w:szCs w:val="28"/>
          <w:lang w:eastAsia="en-US"/>
        </w:rPr>
        <w:t>Администрация</w:t>
      </w:r>
    </w:p>
    <w:p w:rsidR="00A73ADF" w:rsidRDefault="00A73ADF" w:rsidP="00A73ADF">
      <w:pPr>
        <w:jc w:val="both"/>
        <w:rPr>
          <w:b/>
          <w:lang w:eastAsia="en-US"/>
        </w:rPr>
      </w:pPr>
    </w:p>
    <w:p w:rsidR="00A73ADF" w:rsidRPr="00204322" w:rsidRDefault="00A73ADF" w:rsidP="00A73ADF">
      <w:pPr>
        <w:ind w:right="-31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</w:t>
      </w:r>
      <w:r w:rsidRPr="00204322">
        <w:rPr>
          <w:szCs w:val="28"/>
          <w:lang w:eastAsia="en-US"/>
        </w:rPr>
        <w:t>Ушел в историю 202</w:t>
      </w:r>
      <w:r>
        <w:rPr>
          <w:szCs w:val="28"/>
          <w:lang w:eastAsia="en-US"/>
        </w:rPr>
        <w:t>2 г</w:t>
      </w:r>
      <w:r w:rsidRPr="00204322">
        <w:rPr>
          <w:szCs w:val="28"/>
          <w:lang w:eastAsia="en-US"/>
        </w:rPr>
        <w:t xml:space="preserve">од, как и для всех муниципальных образований, он был </w:t>
      </w:r>
    </w:p>
    <w:p w:rsidR="00A73ADF" w:rsidRDefault="00A73ADF" w:rsidP="00A73ADF">
      <w:pPr>
        <w:ind w:right="-317"/>
        <w:jc w:val="both"/>
        <w:rPr>
          <w:szCs w:val="28"/>
          <w:lang w:eastAsia="en-US"/>
        </w:rPr>
      </w:pPr>
      <w:r w:rsidRPr="00204322">
        <w:rPr>
          <w:szCs w:val="28"/>
          <w:lang w:eastAsia="en-US"/>
        </w:rPr>
        <w:t>не из простых. В</w:t>
      </w:r>
      <w:r>
        <w:rPr>
          <w:szCs w:val="28"/>
          <w:lang w:eastAsia="en-US"/>
        </w:rPr>
        <w:t xml:space="preserve"> стране проходит Специальная Военная Операция </w:t>
      </w:r>
      <w:proofErr w:type="gramStart"/>
      <w:r>
        <w:rPr>
          <w:szCs w:val="28"/>
          <w:lang w:eastAsia="en-US"/>
        </w:rPr>
        <w:t>( далее</w:t>
      </w:r>
      <w:proofErr w:type="gramEnd"/>
      <w:r>
        <w:rPr>
          <w:szCs w:val="28"/>
          <w:lang w:eastAsia="en-US"/>
        </w:rPr>
        <w:t>- СВО).</w:t>
      </w:r>
      <w:r w:rsidRPr="00204322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Остается ещё пока</w:t>
      </w:r>
      <w:r w:rsidRPr="00204322">
        <w:rPr>
          <w:szCs w:val="28"/>
          <w:lang w:eastAsia="en-US"/>
        </w:rPr>
        <w:t xml:space="preserve"> сложная эпидемиологическая </w:t>
      </w:r>
      <w:r>
        <w:rPr>
          <w:szCs w:val="28"/>
          <w:lang w:eastAsia="en-US"/>
        </w:rPr>
        <w:t>ситуация с ковид-19.</w:t>
      </w:r>
    </w:p>
    <w:p w:rsidR="00A73ADF" w:rsidRDefault="00A73ADF" w:rsidP="00A73ADF">
      <w:pPr>
        <w:ind w:right="-31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Страна живет в условиях бесчисленного количества санкций в окружении враждебных государств Западной Европы, что в свою очередь сказывается на формирование бюджетов всех уровней, поскольку разрушены все логистические цепочки между нашей страной и другими странами.</w:t>
      </w:r>
    </w:p>
    <w:p w:rsidR="00A73ADF" w:rsidRDefault="00A73ADF" w:rsidP="00A73ADF">
      <w:pPr>
        <w:ind w:right="-317"/>
        <w:jc w:val="both"/>
        <w:rPr>
          <w:szCs w:val="28"/>
          <w:lang w:eastAsia="en-US"/>
        </w:rPr>
      </w:pPr>
      <w:r w:rsidRPr="00204322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     В 2022 году прошли выборы в Законодательное Собрание Новосибирской области. По-нашему 8 округу избраны депутаты Гайдук С.А. и Фролов Я.А., который сейчас находится в зоне СВО.</w:t>
      </w:r>
    </w:p>
    <w:p w:rsidR="00A73ADF" w:rsidRDefault="00A73ADF" w:rsidP="00A73ADF">
      <w:pPr>
        <w:ind w:right="-31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Из наших земляков-</w:t>
      </w:r>
      <w:proofErr w:type="spellStart"/>
      <w:r>
        <w:rPr>
          <w:szCs w:val="28"/>
          <w:lang w:eastAsia="en-US"/>
        </w:rPr>
        <w:t>комарьевцев</w:t>
      </w:r>
      <w:proofErr w:type="spellEnd"/>
      <w:r>
        <w:rPr>
          <w:szCs w:val="28"/>
          <w:lang w:eastAsia="en-US"/>
        </w:rPr>
        <w:t xml:space="preserve"> есть также защитники Родины. Это</w:t>
      </w:r>
    </w:p>
    <w:p w:rsidR="00A73ADF" w:rsidRDefault="00A73ADF" w:rsidP="00A73ADF">
      <w:pPr>
        <w:ind w:right="-31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Филь Алексей Александрович</w:t>
      </w:r>
    </w:p>
    <w:p w:rsidR="00A73ADF" w:rsidRDefault="00A73ADF" w:rsidP="00A73ADF">
      <w:pPr>
        <w:ind w:right="-31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Кожушко Юрий Александрович</w:t>
      </w:r>
    </w:p>
    <w:p w:rsidR="00A73ADF" w:rsidRDefault="00A73ADF" w:rsidP="00A73ADF">
      <w:pPr>
        <w:ind w:right="-31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Доброволец Титков Сергей Иванович. Братья Титков Евгений Сергеевич и Титков Иван Сергеевич. Также прошли через поля сражений СВО.</w:t>
      </w:r>
    </w:p>
    <w:p w:rsidR="00A73ADF" w:rsidRDefault="00A73ADF" w:rsidP="00A73ADF">
      <w:pPr>
        <w:ind w:right="-31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К сожалению, мобилизованный Дунин Владислав Евгеньевич получил ранение в зоне СВО и сейчас находится на лечении в госпитале М.О.</w:t>
      </w:r>
    </w:p>
    <w:p w:rsidR="00A73ADF" w:rsidRDefault="00A73ADF" w:rsidP="00A73ADF">
      <w:pPr>
        <w:ind w:right="-317"/>
        <w:jc w:val="both"/>
        <w:rPr>
          <w:szCs w:val="28"/>
        </w:rPr>
      </w:pPr>
      <w:r>
        <w:rPr>
          <w:szCs w:val="28"/>
          <w:lang w:eastAsia="en-US"/>
        </w:rPr>
        <w:t xml:space="preserve"> </w:t>
      </w:r>
      <w:r w:rsidRPr="00204322">
        <w:rPr>
          <w:szCs w:val="28"/>
        </w:rPr>
        <w:t>Не смотря на слож</w:t>
      </w:r>
      <w:r>
        <w:rPr>
          <w:szCs w:val="28"/>
        </w:rPr>
        <w:t>н</w:t>
      </w:r>
      <w:r w:rsidRPr="00204322">
        <w:rPr>
          <w:szCs w:val="28"/>
        </w:rPr>
        <w:t>ую социально-экономическую обстановку бюджет был исполнен на 100%.</w:t>
      </w:r>
      <w:r>
        <w:rPr>
          <w:szCs w:val="28"/>
        </w:rPr>
        <w:t xml:space="preserve"> Предприятие ЖКХ к отопительному сезону было подготовлено. Зимовка прошлого года прошла без значительных видимых аварий.</w:t>
      </w:r>
    </w:p>
    <w:p w:rsidR="00A73ADF" w:rsidRDefault="00A73ADF" w:rsidP="00A73ADF">
      <w:pPr>
        <w:ind w:right="-317"/>
        <w:jc w:val="both"/>
        <w:rPr>
          <w:szCs w:val="28"/>
        </w:rPr>
      </w:pPr>
      <w:r>
        <w:rPr>
          <w:szCs w:val="28"/>
        </w:rPr>
        <w:t xml:space="preserve">  Благодаря помощи депутата Гайдук С.А. в администрации сельсовета приобретен поворотный гидравлический отвал для трактора МТЗ-82, что значительно сказалось по оперативному очищению улиц от снега.</w:t>
      </w:r>
    </w:p>
    <w:p w:rsidR="00A73ADF" w:rsidRDefault="00A73ADF" w:rsidP="00A73ADF">
      <w:pPr>
        <w:ind w:right="-317"/>
        <w:jc w:val="both"/>
        <w:rPr>
          <w:szCs w:val="28"/>
        </w:rPr>
      </w:pPr>
      <w:r>
        <w:rPr>
          <w:szCs w:val="28"/>
        </w:rPr>
        <w:t xml:space="preserve"> Населению оказывались различные виды услуг. Проводилась работа по благоустройству, уборка свалок и кладбища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>В 2022 году благодаря заранее подготовленной проектно-сметной документации были проведены аукционы, в результате которых были построены дороги:</w:t>
      </w:r>
    </w:p>
    <w:p w:rsidR="00A73ADF" w:rsidRDefault="00A73ADF" w:rsidP="00A73ADF">
      <w:pPr>
        <w:jc w:val="both"/>
        <w:rPr>
          <w:szCs w:val="28"/>
        </w:rPr>
      </w:pPr>
      <w:proofErr w:type="spellStart"/>
      <w:r>
        <w:rPr>
          <w:szCs w:val="28"/>
        </w:rPr>
        <w:t>ул.Центральная</w:t>
      </w:r>
      <w:proofErr w:type="spellEnd"/>
      <w:r>
        <w:rPr>
          <w:szCs w:val="28"/>
        </w:rPr>
        <w:t xml:space="preserve"> -1352 км (к-07) 6589493,55 рублей</w:t>
      </w:r>
    </w:p>
    <w:p w:rsidR="00A73ADF" w:rsidRDefault="00A73ADF" w:rsidP="00A73ADF">
      <w:pPr>
        <w:jc w:val="both"/>
        <w:rPr>
          <w:szCs w:val="28"/>
        </w:rPr>
      </w:pPr>
      <w:proofErr w:type="spellStart"/>
      <w:r>
        <w:rPr>
          <w:szCs w:val="28"/>
        </w:rPr>
        <w:t>ул.Колхозная</w:t>
      </w:r>
      <w:proofErr w:type="spellEnd"/>
      <w:r>
        <w:rPr>
          <w:szCs w:val="28"/>
        </w:rPr>
        <w:t xml:space="preserve"> – 1118 км              4936597.14 рублей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lastRenderedPageBreak/>
        <w:t>Без перебойно работает система холодного водоснабжения. На территории поселения функционируют две станции водоочистки. 1. Модуль водоочистки производительностью 1 м3 в час- это колонка. 2. Модуль водоочистки производительностью 16 м3 в час- это колонка, которая подаёт в систему чистую воду. Вода соответствует всем санитарно-биологическим требованиям.</w:t>
      </w:r>
    </w:p>
    <w:p w:rsidR="00A73ADF" w:rsidRDefault="00A73ADF" w:rsidP="00A73ADF">
      <w:pPr>
        <w:jc w:val="both"/>
        <w:rPr>
          <w:szCs w:val="28"/>
        </w:rPr>
      </w:pPr>
      <w:r>
        <w:rPr>
          <w:szCs w:val="28"/>
        </w:rPr>
        <w:t xml:space="preserve">   За всеми цифрами и результатами стоит повседневный труд людей, работающих на благо нашего поселения.</w:t>
      </w:r>
    </w:p>
    <w:p w:rsidR="00A73ADF" w:rsidRPr="00207CB1" w:rsidRDefault="00A73ADF" w:rsidP="00A73ADF">
      <w:pPr>
        <w:jc w:val="both"/>
        <w:rPr>
          <w:szCs w:val="28"/>
        </w:rPr>
      </w:pPr>
      <w:r w:rsidRPr="00207CB1">
        <w:rPr>
          <w:szCs w:val="28"/>
        </w:rPr>
        <w:t xml:space="preserve">На территории </w:t>
      </w:r>
      <w:proofErr w:type="spellStart"/>
      <w:r w:rsidRPr="00207CB1">
        <w:rPr>
          <w:szCs w:val="28"/>
        </w:rPr>
        <w:t>Комарьевского</w:t>
      </w:r>
      <w:proofErr w:type="spellEnd"/>
      <w:r w:rsidRPr="00207CB1">
        <w:rPr>
          <w:szCs w:val="28"/>
        </w:rPr>
        <w:t xml:space="preserve"> сельсовета   в последнее время резко обострилась обстановка с пожарами в результате чего гибнут люди. Основными причинами пожаров являются:</w:t>
      </w:r>
      <w:r>
        <w:rPr>
          <w:szCs w:val="28"/>
        </w:rPr>
        <w:t xml:space="preserve"> </w:t>
      </w:r>
      <w:r w:rsidRPr="00207CB1">
        <w:rPr>
          <w:szCs w:val="28"/>
        </w:rPr>
        <w:t>неосторожное обращен</w:t>
      </w:r>
      <w:r>
        <w:rPr>
          <w:szCs w:val="28"/>
        </w:rPr>
        <w:t xml:space="preserve">ие с огнем граждан и незнанием </w:t>
      </w:r>
      <w:r w:rsidRPr="00207CB1">
        <w:rPr>
          <w:szCs w:val="28"/>
        </w:rPr>
        <w:t>населением правил пожарной безопасности в быту, неосторожность при курении, нарушение правил эксплуатации отопительных печей. На территории сельсовета в организациях за безопасность объектов несут ответственность их руководители, необходимо постоянно проводить инструктажи по пожарной безопасности с работниками. Угроза пожаров стоит остро, потому, что у большинства домовладений постройки деревянные и печное отопление, гражданам необходимо следить за состоянием и проверять исправность печного топления и электропроводку. Просьба ко всем гражданам, проживающим на территории сельсовета, соблюдать правила пожарной безопасности, работникам пожарной охраны, добровольной пожарной дружины проводить беседы с населением о мерах пожарной безопасности, особое внимание уделить домам и квартирам лиц пожилого возраста, малоимущих и социально неблагополучных семей. Администрация совместно с постом МЧС должна распространить памятки по пожарной безопасности, провести подворные обходы жилого сектора с целью доведения ин</w:t>
      </w:r>
      <w:r>
        <w:rPr>
          <w:szCs w:val="28"/>
        </w:rPr>
        <w:t xml:space="preserve">формации о мерах и требованиях </w:t>
      </w:r>
      <w:r w:rsidRPr="00207CB1">
        <w:rPr>
          <w:szCs w:val="28"/>
        </w:rPr>
        <w:t>пожарной безопасности, вести разъяснительную работу среди населения сельсовета в плане недопущения возгорания имущества и строений.</w:t>
      </w:r>
    </w:p>
    <w:p w:rsidR="00A73ADF" w:rsidRPr="00207CB1" w:rsidRDefault="00A73ADF" w:rsidP="00A73ADF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Основными задачами на 202</w:t>
      </w:r>
      <w:r>
        <w:rPr>
          <w:szCs w:val="28"/>
          <w:lang w:eastAsia="en-US"/>
        </w:rPr>
        <w:t>3</w:t>
      </w:r>
      <w:r w:rsidRPr="00207CB1">
        <w:rPr>
          <w:szCs w:val="28"/>
          <w:lang w:eastAsia="en-US"/>
        </w:rPr>
        <w:t xml:space="preserve"> год остаются:</w:t>
      </w:r>
    </w:p>
    <w:p w:rsidR="00A73ADF" w:rsidRPr="00207CB1" w:rsidRDefault="00A73ADF" w:rsidP="00A73ADF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1.Это подготовка к зимнему отопительному сезону.</w:t>
      </w:r>
    </w:p>
    <w:p w:rsidR="00A73ADF" w:rsidRPr="00207CB1" w:rsidRDefault="00A73ADF" w:rsidP="00A73ADF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2.Подготовка необходимой проектно-сметной документации для дальнейшего строительства дорог внутри поселения.</w:t>
      </w:r>
    </w:p>
    <w:p w:rsidR="00A73ADF" w:rsidRPr="00207CB1" w:rsidRDefault="00A73ADF" w:rsidP="00A73ADF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3.Ремонт здания СДК, здания администрации.</w:t>
      </w:r>
    </w:p>
    <w:p w:rsidR="00A73ADF" w:rsidRPr="00207CB1" w:rsidRDefault="00A73ADF" w:rsidP="00A73ADF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4.Участие в программах, проводимых Правительством Новосибирской области.</w:t>
      </w:r>
    </w:p>
    <w:p w:rsidR="00A73ADF" w:rsidRPr="00207CB1" w:rsidRDefault="00A73ADF" w:rsidP="00A73ADF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5. Работа по благоустройству и дальнейшее подключение потребителей к теплу, водоснабжению.</w:t>
      </w:r>
    </w:p>
    <w:p w:rsidR="00A73ADF" w:rsidRPr="00207CB1" w:rsidRDefault="00A73ADF" w:rsidP="00A73ADF">
      <w:pPr>
        <w:jc w:val="both"/>
        <w:rPr>
          <w:szCs w:val="28"/>
          <w:lang w:eastAsia="en-US"/>
        </w:rPr>
      </w:pPr>
    </w:p>
    <w:p w:rsidR="00A73ADF" w:rsidRDefault="00A73ADF" w:rsidP="00A73ADF">
      <w:pPr>
        <w:jc w:val="both"/>
        <w:rPr>
          <w:szCs w:val="28"/>
        </w:rPr>
      </w:pPr>
    </w:p>
    <w:p w:rsidR="00A73ADF" w:rsidRDefault="00A73ADF" w:rsidP="00A73ADF">
      <w:pPr>
        <w:jc w:val="both"/>
        <w:rPr>
          <w:szCs w:val="28"/>
        </w:rPr>
      </w:pPr>
    </w:p>
    <w:p w:rsidR="00A73ADF" w:rsidRDefault="00A73ADF"/>
    <w:sectPr w:rsidR="00A7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6C"/>
    <w:rsid w:val="007A3A01"/>
    <w:rsid w:val="0093413D"/>
    <w:rsid w:val="00A73ADF"/>
    <w:rsid w:val="00B7751B"/>
    <w:rsid w:val="00C76B22"/>
    <w:rsid w:val="00E31D80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804A"/>
  <w15:chartTrackingRefBased/>
  <w15:docId w15:val="{98C906BE-63A3-4A63-9B2F-CEF6B544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3A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A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A73A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73AD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73A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3A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2023-02-21T07:30:00Z</cp:lastPrinted>
  <dcterms:created xsi:type="dcterms:W3CDTF">2023-02-21T07:10:00Z</dcterms:created>
  <dcterms:modified xsi:type="dcterms:W3CDTF">2023-05-02T07:28:00Z</dcterms:modified>
</cp:coreProperties>
</file>