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FBD" w:rsidRDefault="005C0FBD" w:rsidP="00D209DC">
      <w:pPr>
        <w:jc w:val="right"/>
      </w:pPr>
    </w:p>
    <w:p w:rsidR="005C0FBD" w:rsidRDefault="005C0FBD" w:rsidP="005C0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КОМАРЬЕВСКОГО СЕЛЬСОВЕТА</w:t>
      </w:r>
    </w:p>
    <w:p w:rsidR="005C0FBD" w:rsidRDefault="005C0FBD" w:rsidP="005C0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5C0FBD" w:rsidRDefault="005C0FBD" w:rsidP="005C0FBD">
      <w:pPr>
        <w:jc w:val="center"/>
        <w:rPr>
          <w:b/>
          <w:sz w:val="28"/>
          <w:szCs w:val="28"/>
        </w:rPr>
      </w:pPr>
    </w:p>
    <w:p w:rsidR="005C0FBD" w:rsidRDefault="005C0FBD" w:rsidP="005C0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0FBD" w:rsidRDefault="005C0FBD" w:rsidP="005C0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двадцать четвертой сессии шестого созыва</w:t>
      </w:r>
    </w:p>
    <w:p w:rsidR="005C0FBD" w:rsidRDefault="005C0FBD" w:rsidP="005C0FBD">
      <w:pPr>
        <w:jc w:val="center"/>
        <w:rPr>
          <w:b/>
          <w:sz w:val="28"/>
          <w:szCs w:val="28"/>
        </w:rPr>
      </w:pPr>
    </w:p>
    <w:p w:rsidR="005C0FBD" w:rsidRDefault="005C0FBD" w:rsidP="005C0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26 сентября 2022                                                                                            № 101</w:t>
      </w:r>
    </w:p>
    <w:p w:rsidR="005C0FBD" w:rsidRDefault="005C0FBD" w:rsidP="005C0FB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Комарье</w:t>
      </w:r>
    </w:p>
    <w:p w:rsidR="005C0FBD" w:rsidRDefault="005C0FBD" w:rsidP="005C0FBD">
      <w:pPr>
        <w:pStyle w:val="a3"/>
        <w:jc w:val="left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 xml:space="preserve"> </w:t>
      </w:r>
    </w:p>
    <w:p w:rsidR="005C0FBD" w:rsidRDefault="005C0FBD" w:rsidP="005C0F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Устав сельского поселения </w:t>
      </w:r>
    </w:p>
    <w:p w:rsidR="005C0FBD" w:rsidRDefault="005C0FBD" w:rsidP="005C0FBD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Комарьевского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Доволенского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</w:t>
      </w:r>
    </w:p>
    <w:p w:rsidR="005C0FBD" w:rsidRDefault="005C0FBD" w:rsidP="005C0F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5C0FBD" w:rsidRDefault="005C0FBD" w:rsidP="005C0FBD">
      <w:pPr>
        <w:jc w:val="center"/>
        <w:rPr>
          <w:b/>
          <w:bCs/>
          <w:sz w:val="28"/>
          <w:szCs w:val="28"/>
        </w:rPr>
      </w:pPr>
    </w:p>
    <w:p w:rsidR="005C0FBD" w:rsidRDefault="005C0FBD" w:rsidP="005C0FB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статьями 7, 35, 44 Федерального закона от 06.10.2003 № 131-ФЗ «Об общих принципах организации местного самоуправления в Российской Федерации», Совет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решил</w:t>
      </w:r>
      <w:r>
        <w:rPr>
          <w:b/>
          <w:bCs/>
          <w:sz w:val="28"/>
          <w:szCs w:val="28"/>
        </w:rPr>
        <w:t>:</w:t>
      </w:r>
    </w:p>
    <w:p w:rsidR="005C0FBD" w:rsidRDefault="005C0FBD" w:rsidP="005C0FBD">
      <w:pPr>
        <w:pStyle w:val="a5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 Принять муниципальный правовой акт о внесении изменений в Устав сельского поселения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 (прилагается).</w:t>
      </w:r>
    </w:p>
    <w:p w:rsidR="005C0FBD" w:rsidRDefault="005C0FBD" w:rsidP="005C0FB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C0FBD" w:rsidRDefault="005C0FBD" w:rsidP="005C0FB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3.Главе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опубликовать муниципальный правовой акт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после государственной регистрации в течение 7 дней.</w:t>
      </w:r>
    </w:p>
    <w:p w:rsidR="005C0FBD" w:rsidRDefault="005C0FBD" w:rsidP="005C0FB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5C0FBD" w:rsidRDefault="005C0FBD" w:rsidP="005C0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Настоящее решение, за исключением пунктов 1.</w:t>
      </w:r>
      <w:proofErr w:type="gramStart"/>
      <w:r>
        <w:rPr>
          <w:sz w:val="28"/>
          <w:szCs w:val="28"/>
        </w:rPr>
        <w:t>1.-</w:t>
      </w:r>
      <w:proofErr w:type="gramEnd"/>
      <w:r>
        <w:rPr>
          <w:sz w:val="28"/>
          <w:szCs w:val="28"/>
        </w:rPr>
        <w:t>1.4, вступает в силу после государственной регистрации и опубликования в периодическом печатном издании «</w:t>
      </w:r>
      <w:proofErr w:type="spellStart"/>
      <w:r>
        <w:rPr>
          <w:sz w:val="28"/>
          <w:szCs w:val="28"/>
        </w:rPr>
        <w:t>Комарьевский</w:t>
      </w:r>
      <w:proofErr w:type="spellEnd"/>
      <w:r>
        <w:rPr>
          <w:sz w:val="28"/>
          <w:szCs w:val="28"/>
        </w:rPr>
        <w:t xml:space="preserve"> вестник».</w:t>
      </w:r>
    </w:p>
    <w:p w:rsidR="005C0FBD" w:rsidRDefault="005C0FBD" w:rsidP="005C0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Пункты 1.1-1.4 настоящего решения вступают в силу с 01.01.2023.</w:t>
      </w:r>
    </w:p>
    <w:p w:rsidR="005C0FBD" w:rsidRDefault="005C0FBD" w:rsidP="005C0FBD">
      <w:pPr>
        <w:rPr>
          <w:sz w:val="28"/>
          <w:szCs w:val="28"/>
        </w:rPr>
      </w:pPr>
    </w:p>
    <w:p w:rsidR="005C0FBD" w:rsidRDefault="005C0FBD" w:rsidP="005C0FB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5C0FBD" w:rsidRDefault="005C0FBD" w:rsidP="005C0F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C0FBD" w:rsidRDefault="005C0FBD" w:rsidP="005C0F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</w:t>
      </w:r>
      <w:proofErr w:type="spellStart"/>
      <w:r>
        <w:rPr>
          <w:sz w:val="28"/>
          <w:szCs w:val="28"/>
        </w:rPr>
        <w:t>И.А.Титкова</w:t>
      </w:r>
      <w:proofErr w:type="spellEnd"/>
    </w:p>
    <w:p w:rsidR="005C0FBD" w:rsidRDefault="005C0FBD" w:rsidP="005C0FBD">
      <w:pPr>
        <w:rPr>
          <w:sz w:val="28"/>
          <w:szCs w:val="28"/>
        </w:rPr>
      </w:pPr>
    </w:p>
    <w:p w:rsidR="005C0FBD" w:rsidRDefault="005C0FBD" w:rsidP="005C0FB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C0FBD" w:rsidRDefault="005C0FBD" w:rsidP="005C0F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</w:t>
      </w:r>
      <w:proofErr w:type="spellStart"/>
      <w:r>
        <w:rPr>
          <w:sz w:val="28"/>
          <w:szCs w:val="28"/>
        </w:rPr>
        <w:t>В.И.Агапов</w:t>
      </w:r>
      <w:proofErr w:type="spellEnd"/>
    </w:p>
    <w:p w:rsidR="00D209DC" w:rsidRDefault="005C0FBD" w:rsidP="005C0FBD">
      <w:pPr>
        <w:jc w:val="right"/>
      </w:pPr>
      <w:r>
        <w:rPr>
          <w:sz w:val="28"/>
          <w:szCs w:val="28"/>
        </w:rPr>
        <w:lastRenderedPageBreak/>
        <w:t xml:space="preserve"> </w:t>
      </w:r>
      <w:bookmarkStart w:id="0" w:name="_GoBack"/>
      <w:bookmarkEnd w:id="0"/>
      <w:r w:rsidR="00D209DC">
        <w:t>Приложение</w:t>
      </w:r>
    </w:p>
    <w:p w:rsidR="00D209DC" w:rsidRDefault="00D209DC" w:rsidP="00D209DC">
      <w:pPr>
        <w:jc w:val="right"/>
      </w:pPr>
      <w:r>
        <w:t xml:space="preserve">к решению 24-ой сессии                                                                 </w:t>
      </w:r>
    </w:p>
    <w:p w:rsidR="00D209DC" w:rsidRDefault="00D209DC" w:rsidP="00D209DC">
      <w:pPr>
        <w:jc w:val="right"/>
      </w:pPr>
      <w:r>
        <w:t>Совета депутатов</w:t>
      </w:r>
    </w:p>
    <w:p w:rsidR="00D209DC" w:rsidRDefault="00D209DC" w:rsidP="00D209DC">
      <w:pPr>
        <w:jc w:val="right"/>
      </w:pPr>
      <w:r>
        <w:t xml:space="preserve">                                                                 </w:t>
      </w:r>
      <w:proofErr w:type="spellStart"/>
      <w:r>
        <w:t>Комарьевского</w:t>
      </w:r>
      <w:proofErr w:type="spellEnd"/>
      <w:r>
        <w:t xml:space="preserve"> сельсовета </w:t>
      </w:r>
    </w:p>
    <w:p w:rsidR="00D209DC" w:rsidRDefault="00D209DC" w:rsidP="00D209DC">
      <w:pPr>
        <w:jc w:val="right"/>
      </w:pPr>
      <w:proofErr w:type="spellStart"/>
      <w:r>
        <w:t>Доволенского</w:t>
      </w:r>
      <w:proofErr w:type="spellEnd"/>
      <w:r>
        <w:t xml:space="preserve"> района</w:t>
      </w:r>
    </w:p>
    <w:p w:rsidR="00D209DC" w:rsidRDefault="00D209DC" w:rsidP="00D209DC">
      <w:pPr>
        <w:jc w:val="right"/>
      </w:pPr>
      <w:r>
        <w:t>Новосибирской области</w:t>
      </w:r>
    </w:p>
    <w:p w:rsidR="00D209DC" w:rsidRDefault="00D209DC" w:rsidP="00D209DC">
      <w:pPr>
        <w:jc w:val="right"/>
      </w:pPr>
      <w:r>
        <w:t>шестого созыва</w:t>
      </w:r>
    </w:p>
    <w:p w:rsidR="00D209DC" w:rsidRDefault="00D209DC" w:rsidP="00D209DC">
      <w:pPr>
        <w:jc w:val="right"/>
      </w:pPr>
      <w:r>
        <w:t xml:space="preserve">                                                               от </w:t>
      </w:r>
      <w:r w:rsidRPr="00434622">
        <w:t>26</w:t>
      </w:r>
      <w:r>
        <w:t xml:space="preserve">.09.2022 № </w:t>
      </w:r>
      <w:r w:rsidR="00434622">
        <w:t>101</w:t>
      </w:r>
    </w:p>
    <w:p w:rsidR="00D209DC" w:rsidRDefault="00D209DC" w:rsidP="00D209DC">
      <w:pPr>
        <w:jc w:val="right"/>
        <w:rPr>
          <w:b/>
          <w:bCs/>
        </w:rPr>
      </w:pPr>
    </w:p>
    <w:p w:rsidR="00D209DC" w:rsidRDefault="00D209DC" w:rsidP="00D209DC">
      <w:pPr>
        <w:jc w:val="center"/>
        <w:rPr>
          <w:bCs/>
        </w:rPr>
      </w:pPr>
      <w:r>
        <w:rPr>
          <w:bCs/>
        </w:rPr>
        <w:t>МУНИЦИПАЛЬНЫЙ ПРАВОВОЙ АКТ</w:t>
      </w:r>
    </w:p>
    <w:p w:rsidR="00D209DC" w:rsidRDefault="00D209DC" w:rsidP="00D209DC">
      <w:pPr>
        <w:rPr>
          <w:b/>
          <w:bCs/>
        </w:rPr>
      </w:pPr>
    </w:p>
    <w:p w:rsidR="00D209DC" w:rsidRDefault="00D209DC" w:rsidP="00D209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Устав сельского поселения </w:t>
      </w:r>
      <w:proofErr w:type="spellStart"/>
      <w:r>
        <w:rPr>
          <w:b/>
          <w:bCs/>
          <w:sz w:val="28"/>
          <w:szCs w:val="28"/>
        </w:rPr>
        <w:t>Комарьевского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Доволенского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Новосибирской области</w:t>
      </w:r>
    </w:p>
    <w:p w:rsidR="00D209DC" w:rsidRDefault="00D209DC" w:rsidP="00D209DC">
      <w:pPr>
        <w:jc w:val="both"/>
        <w:rPr>
          <w:rFonts w:eastAsia="Calibri"/>
          <w:lang w:eastAsia="en-US"/>
        </w:rPr>
      </w:pPr>
    </w:p>
    <w:p w:rsidR="00D209DC" w:rsidRDefault="00D209DC" w:rsidP="00D209DC">
      <w:pPr>
        <w:pStyle w:val="a7"/>
        <w:jc w:val="both"/>
        <w:rPr>
          <w:b/>
          <w:sz w:val="28"/>
          <w:szCs w:val="28"/>
        </w:rPr>
      </w:pPr>
      <w:r>
        <w:rPr>
          <w:b/>
        </w:rPr>
        <w:t>1</w:t>
      </w:r>
      <w:r>
        <w:rPr>
          <w:b/>
          <w:sz w:val="28"/>
          <w:szCs w:val="28"/>
        </w:rPr>
        <w:t>.1 Статья 7. Местный референдум</w:t>
      </w:r>
    </w:p>
    <w:p w:rsidR="00D209DC" w:rsidRDefault="00D209DC" w:rsidP="00D209D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D209DC" w:rsidRDefault="00D209DC" w:rsidP="00D209DC">
      <w:pPr>
        <w:pStyle w:val="a7"/>
        <w:jc w:val="both"/>
        <w:rPr>
          <w:sz w:val="28"/>
          <w:szCs w:val="28"/>
        </w:rPr>
      </w:pPr>
    </w:p>
    <w:p w:rsidR="00D209DC" w:rsidRDefault="00D209DC" w:rsidP="00D209DC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 Статья 9. Голосование по вопросам изменения границ поселения, преобразования поселения</w:t>
      </w:r>
    </w:p>
    <w:p w:rsidR="00D209DC" w:rsidRDefault="00D209DC" w:rsidP="00D209D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D209DC" w:rsidRDefault="00D209DC" w:rsidP="00D209D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 в части 4 слова «избирательная комиссия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области» заменить словами «комиссию, организующую подготовку и проведение местного референдума».</w:t>
      </w:r>
    </w:p>
    <w:p w:rsidR="00D209DC" w:rsidRDefault="00D209DC" w:rsidP="00D209DC">
      <w:pPr>
        <w:pStyle w:val="a7"/>
        <w:jc w:val="both"/>
        <w:rPr>
          <w:sz w:val="28"/>
          <w:szCs w:val="28"/>
        </w:rPr>
      </w:pPr>
    </w:p>
    <w:p w:rsidR="00D209DC" w:rsidRDefault="00D209DC" w:rsidP="00D209DC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 Статья 30. Голосование по отзыву депутата Совета депутатов, Главы поселения</w:t>
      </w:r>
    </w:p>
    <w:p w:rsidR="00D209DC" w:rsidRDefault="00D209DC" w:rsidP="00D209D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1.3.1 в абзаце 2 части 4 слова «избирательную комиссию муниципального образования» заменить словами «комиссию, организующую подготовку и проведение местного референдума»;</w:t>
      </w:r>
    </w:p>
    <w:p w:rsidR="00D209DC" w:rsidRDefault="00D209DC" w:rsidP="00D209D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 в части 5 слова «избирательная комиссия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области», </w:t>
      </w:r>
      <w:r w:rsidRPr="00D209DC">
        <w:rPr>
          <w:color w:val="000000" w:themeColor="text1"/>
          <w:sz w:val="28"/>
          <w:szCs w:val="28"/>
        </w:rPr>
        <w:t xml:space="preserve">«избирательная комиссия муниципального образования» в соответствующих падежах </w:t>
      </w:r>
      <w:r>
        <w:rPr>
          <w:sz w:val="28"/>
          <w:szCs w:val="28"/>
        </w:rPr>
        <w:t>заменить словами «комиссия, организующая подготовку и проведение местного референдума» в соответствующих падежах;</w:t>
      </w:r>
    </w:p>
    <w:p w:rsidR="00D209DC" w:rsidRDefault="00D209DC" w:rsidP="00D209D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 в части 6 слова «избирательная комиссия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области», </w:t>
      </w:r>
      <w:r w:rsidRPr="00D209DC">
        <w:rPr>
          <w:color w:val="000000" w:themeColor="text1"/>
          <w:sz w:val="28"/>
          <w:szCs w:val="28"/>
        </w:rPr>
        <w:t xml:space="preserve">«избирательная комиссия муниципального образования» в соответствующих падежах </w:t>
      </w:r>
      <w:r>
        <w:rPr>
          <w:sz w:val="28"/>
          <w:szCs w:val="28"/>
        </w:rPr>
        <w:t xml:space="preserve">заменить словами «комиссия, организующая подготовку и проведение местного референдума» в соответствующих падежах; </w:t>
      </w:r>
    </w:p>
    <w:p w:rsidR="00D209DC" w:rsidRDefault="00D209DC" w:rsidP="00D209D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 в части 7 слова </w:t>
      </w:r>
      <w:r w:rsidRPr="00D209DC">
        <w:rPr>
          <w:color w:val="000000" w:themeColor="text1"/>
          <w:sz w:val="28"/>
          <w:szCs w:val="28"/>
        </w:rPr>
        <w:t>«избирательной комиссии муниципального образования» заменить словами «комиссии</w:t>
      </w:r>
      <w:r>
        <w:rPr>
          <w:sz w:val="28"/>
          <w:szCs w:val="28"/>
        </w:rPr>
        <w:t>, организующей подготовку и проведение местного референдума»;</w:t>
      </w:r>
    </w:p>
    <w:p w:rsidR="00D209DC" w:rsidRDefault="00D209DC" w:rsidP="00D209D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 в части 9 слова «(обнародованию)» исключить. </w:t>
      </w:r>
    </w:p>
    <w:p w:rsidR="00D209DC" w:rsidRDefault="00D209DC" w:rsidP="00D209DC">
      <w:pPr>
        <w:pStyle w:val="a7"/>
        <w:jc w:val="both"/>
        <w:rPr>
          <w:sz w:val="28"/>
          <w:szCs w:val="28"/>
        </w:rPr>
      </w:pPr>
    </w:p>
    <w:p w:rsidR="00D209DC" w:rsidRDefault="00D209DC" w:rsidP="00D209D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 </w:t>
      </w:r>
      <w:r>
        <w:rPr>
          <w:b/>
          <w:sz w:val="28"/>
          <w:szCs w:val="28"/>
        </w:rPr>
        <w:t xml:space="preserve">Статью 33. Избирательная комиссия </w:t>
      </w:r>
      <w:proofErr w:type="spellStart"/>
      <w:r>
        <w:rPr>
          <w:b/>
          <w:sz w:val="28"/>
          <w:szCs w:val="28"/>
        </w:rPr>
        <w:t>Комарьевского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признать утратившей силу.</w:t>
      </w:r>
    </w:p>
    <w:p w:rsidR="00D209DC" w:rsidRDefault="00D209DC" w:rsidP="00D209DC">
      <w:pPr>
        <w:pStyle w:val="a7"/>
        <w:jc w:val="both"/>
        <w:rPr>
          <w:sz w:val="28"/>
          <w:szCs w:val="28"/>
        </w:rPr>
      </w:pPr>
    </w:p>
    <w:p w:rsidR="00D209DC" w:rsidRDefault="00D209DC" w:rsidP="00D209DC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1.5 </w:t>
      </w:r>
      <w:r>
        <w:rPr>
          <w:b/>
          <w:sz w:val="28"/>
          <w:szCs w:val="28"/>
        </w:rPr>
        <w:t>Статья 34. Муниципальный контроль</w:t>
      </w:r>
    </w:p>
    <w:p w:rsidR="00D209DC" w:rsidRDefault="00D209DC" w:rsidP="00D209D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1.5.1 часть 5 дополнить абзацем следующего содержания: «Вид муниципального контроля подлежит осуществлению при наличии в границах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объектов соответствующего вида контроля.».</w:t>
      </w:r>
    </w:p>
    <w:p w:rsidR="00D209DC" w:rsidRDefault="00D209DC" w:rsidP="00D209DC">
      <w:pPr>
        <w:pStyle w:val="a7"/>
        <w:jc w:val="both"/>
        <w:rPr>
          <w:rFonts w:eastAsia="Calibri"/>
          <w:sz w:val="28"/>
          <w:szCs w:val="28"/>
          <w:lang w:eastAsia="en-US"/>
        </w:rPr>
      </w:pPr>
    </w:p>
    <w:p w:rsidR="00D209DC" w:rsidRDefault="00D209DC" w:rsidP="00D209DC">
      <w:pPr>
        <w:pStyle w:val="a7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8"/>
        <w:tblW w:w="983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35"/>
        <w:gridCol w:w="727"/>
        <w:gridCol w:w="4876"/>
      </w:tblGrid>
      <w:tr w:rsidR="00D209DC" w:rsidTr="00D209DC">
        <w:tc>
          <w:tcPr>
            <w:tcW w:w="4235" w:type="dxa"/>
          </w:tcPr>
          <w:p w:rsidR="00D209DC" w:rsidRDefault="00D209DC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Комарьевского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</w:t>
            </w:r>
          </w:p>
          <w:p w:rsidR="00D209DC" w:rsidRDefault="00D209DC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Доволенского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</w:t>
            </w:r>
          </w:p>
          <w:p w:rsidR="00D209DC" w:rsidRDefault="00D209DC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D209DC" w:rsidRDefault="00D209DC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</w:p>
          <w:p w:rsidR="00D209DC" w:rsidRDefault="00D209DC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В.И. Агапов</w:t>
            </w:r>
          </w:p>
          <w:p w:rsidR="00D209DC" w:rsidRDefault="00D209DC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D209DC" w:rsidRDefault="00D209DC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hideMark/>
          </w:tcPr>
          <w:p w:rsidR="00D209DC" w:rsidRDefault="00D209DC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Совета депутатов </w:t>
            </w:r>
            <w:proofErr w:type="spellStart"/>
            <w:r>
              <w:rPr>
                <w:sz w:val="28"/>
                <w:szCs w:val="28"/>
                <w:lang w:eastAsia="en-US"/>
              </w:rPr>
              <w:t>Комарьевского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</w:t>
            </w:r>
          </w:p>
          <w:p w:rsidR="00D209DC" w:rsidRDefault="00D209DC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D209DC" w:rsidRDefault="00D209DC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D209DC" w:rsidRDefault="00D209DC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И.А.Титкова</w:t>
            </w:r>
            <w:proofErr w:type="spellEnd"/>
          </w:p>
        </w:tc>
      </w:tr>
    </w:tbl>
    <w:p w:rsidR="00D209DC" w:rsidRDefault="00D209DC" w:rsidP="00D209DC">
      <w:pPr>
        <w:pStyle w:val="a7"/>
        <w:jc w:val="both"/>
        <w:rPr>
          <w:sz w:val="28"/>
          <w:szCs w:val="28"/>
        </w:rPr>
      </w:pPr>
    </w:p>
    <w:p w:rsidR="00D209DC" w:rsidRDefault="00D209DC" w:rsidP="00D209DC">
      <w:pPr>
        <w:pStyle w:val="a7"/>
        <w:jc w:val="both"/>
        <w:rPr>
          <w:sz w:val="28"/>
          <w:szCs w:val="28"/>
        </w:rPr>
      </w:pPr>
    </w:p>
    <w:tbl>
      <w:tblPr>
        <w:tblStyle w:val="a8"/>
        <w:tblW w:w="1045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35"/>
        <w:gridCol w:w="1340"/>
        <w:gridCol w:w="4876"/>
      </w:tblGrid>
      <w:tr w:rsidR="00D209DC" w:rsidTr="00D209DC">
        <w:tc>
          <w:tcPr>
            <w:tcW w:w="4235" w:type="dxa"/>
          </w:tcPr>
          <w:p w:rsidR="00D209DC" w:rsidRDefault="00D209DC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:rsidR="00D209DC" w:rsidRDefault="00D209DC">
            <w:pPr>
              <w:pStyle w:val="a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</w:tcPr>
          <w:p w:rsidR="00D209DC" w:rsidRDefault="00D209DC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D209DC" w:rsidRDefault="00D209DC" w:rsidP="00D209DC">
      <w:pPr>
        <w:pStyle w:val="a7"/>
        <w:jc w:val="both"/>
        <w:rPr>
          <w:sz w:val="28"/>
          <w:szCs w:val="28"/>
        </w:rPr>
      </w:pPr>
    </w:p>
    <w:p w:rsidR="00D209DC" w:rsidRDefault="00D209DC" w:rsidP="00D209DC">
      <w:pPr>
        <w:pStyle w:val="a7"/>
        <w:jc w:val="both"/>
        <w:rPr>
          <w:sz w:val="28"/>
          <w:szCs w:val="28"/>
        </w:rPr>
      </w:pPr>
    </w:p>
    <w:p w:rsidR="00D209DC" w:rsidRDefault="00D209DC" w:rsidP="00D209DC">
      <w:pPr>
        <w:pStyle w:val="a7"/>
        <w:jc w:val="both"/>
        <w:rPr>
          <w:sz w:val="28"/>
          <w:szCs w:val="28"/>
        </w:rPr>
      </w:pPr>
    </w:p>
    <w:p w:rsidR="00D209DC" w:rsidRDefault="00D209DC" w:rsidP="00D209DC">
      <w:pPr>
        <w:pStyle w:val="a7"/>
        <w:jc w:val="both"/>
        <w:rPr>
          <w:sz w:val="28"/>
          <w:szCs w:val="28"/>
        </w:rPr>
      </w:pPr>
    </w:p>
    <w:p w:rsidR="00D209DC" w:rsidRDefault="00D209DC" w:rsidP="00D209DC">
      <w:pPr>
        <w:pStyle w:val="a7"/>
        <w:jc w:val="both"/>
        <w:rPr>
          <w:sz w:val="28"/>
          <w:szCs w:val="28"/>
        </w:rPr>
      </w:pPr>
    </w:p>
    <w:p w:rsidR="00D209DC" w:rsidRDefault="00D209DC" w:rsidP="00D209DC">
      <w:pPr>
        <w:pStyle w:val="a7"/>
        <w:jc w:val="both"/>
        <w:rPr>
          <w:sz w:val="28"/>
          <w:szCs w:val="28"/>
        </w:rPr>
      </w:pPr>
    </w:p>
    <w:p w:rsidR="00D209DC" w:rsidRDefault="00D209DC" w:rsidP="00D209DC">
      <w:pPr>
        <w:pStyle w:val="a7"/>
        <w:jc w:val="both"/>
        <w:rPr>
          <w:sz w:val="28"/>
          <w:szCs w:val="28"/>
        </w:rPr>
      </w:pPr>
    </w:p>
    <w:p w:rsidR="00D209DC" w:rsidRDefault="00D209DC" w:rsidP="00D209DC">
      <w:pPr>
        <w:pStyle w:val="a7"/>
        <w:jc w:val="both"/>
        <w:rPr>
          <w:sz w:val="28"/>
          <w:szCs w:val="28"/>
        </w:rPr>
      </w:pPr>
    </w:p>
    <w:p w:rsidR="00D209DC" w:rsidRDefault="00D209DC" w:rsidP="00D209DC">
      <w:pPr>
        <w:pStyle w:val="a7"/>
        <w:jc w:val="both"/>
        <w:rPr>
          <w:sz w:val="28"/>
          <w:szCs w:val="28"/>
        </w:rPr>
      </w:pPr>
    </w:p>
    <w:p w:rsidR="00D209DC" w:rsidRDefault="00D209DC" w:rsidP="00D209DC">
      <w:pPr>
        <w:pStyle w:val="a7"/>
        <w:jc w:val="both"/>
        <w:rPr>
          <w:sz w:val="28"/>
          <w:szCs w:val="28"/>
        </w:rPr>
      </w:pPr>
    </w:p>
    <w:p w:rsidR="00D209DC" w:rsidRDefault="00D209DC" w:rsidP="00D209DC">
      <w:pPr>
        <w:pStyle w:val="a7"/>
        <w:jc w:val="both"/>
        <w:rPr>
          <w:sz w:val="28"/>
          <w:szCs w:val="28"/>
        </w:rPr>
      </w:pPr>
    </w:p>
    <w:p w:rsidR="00D209DC" w:rsidRDefault="00D209DC" w:rsidP="00D209DC">
      <w:pPr>
        <w:pStyle w:val="a7"/>
        <w:jc w:val="both"/>
        <w:rPr>
          <w:sz w:val="28"/>
          <w:szCs w:val="28"/>
        </w:rPr>
      </w:pPr>
    </w:p>
    <w:p w:rsidR="00D209DC" w:rsidRDefault="00D209DC" w:rsidP="00D209DC">
      <w:pPr>
        <w:pStyle w:val="a7"/>
        <w:jc w:val="both"/>
        <w:rPr>
          <w:sz w:val="28"/>
          <w:szCs w:val="28"/>
        </w:rPr>
      </w:pPr>
    </w:p>
    <w:p w:rsidR="00D209DC" w:rsidRDefault="00D209DC" w:rsidP="00D209DC">
      <w:pPr>
        <w:pStyle w:val="a7"/>
        <w:jc w:val="both"/>
        <w:rPr>
          <w:sz w:val="28"/>
          <w:szCs w:val="28"/>
        </w:rPr>
      </w:pPr>
    </w:p>
    <w:p w:rsidR="00D209DC" w:rsidRDefault="00D209DC" w:rsidP="00D209DC">
      <w:pPr>
        <w:pStyle w:val="a7"/>
        <w:jc w:val="both"/>
        <w:rPr>
          <w:sz w:val="28"/>
          <w:szCs w:val="28"/>
        </w:rPr>
      </w:pPr>
    </w:p>
    <w:p w:rsidR="00D209DC" w:rsidRDefault="00D209DC" w:rsidP="00D209DC">
      <w:pPr>
        <w:pStyle w:val="a7"/>
        <w:jc w:val="both"/>
        <w:rPr>
          <w:sz w:val="28"/>
          <w:szCs w:val="28"/>
        </w:rPr>
      </w:pPr>
    </w:p>
    <w:p w:rsidR="00D209DC" w:rsidRDefault="00D209DC" w:rsidP="00D209DC">
      <w:pPr>
        <w:pStyle w:val="a7"/>
        <w:jc w:val="both"/>
        <w:rPr>
          <w:sz w:val="28"/>
          <w:szCs w:val="28"/>
        </w:rPr>
      </w:pPr>
    </w:p>
    <w:p w:rsidR="00D209DC" w:rsidRDefault="00D209DC" w:rsidP="00D209DC">
      <w:pPr>
        <w:pStyle w:val="a7"/>
        <w:jc w:val="both"/>
        <w:rPr>
          <w:sz w:val="28"/>
          <w:szCs w:val="28"/>
        </w:rPr>
      </w:pPr>
    </w:p>
    <w:p w:rsidR="00D209DC" w:rsidRDefault="00D209DC" w:rsidP="00D209DC">
      <w:pPr>
        <w:pStyle w:val="a7"/>
        <w:jc w:val="both"/>
        <w:rPr>
          <w:sz w:val="28"/>
          <w:szCs w:val="28"/>
        </w:rPr>
      </w:pPr>
    </w:p>
    <w:p w:rsidR="00D209DC" w:rsidRDefault="00D209DC" w:rsidP="00D209DC">
      <w:pPr>
        <w:pStyle w:val="a7"/>
        <w:jc w:val="both"/>
        <w:rPr>
          <w:sz w:val="28"/>
          <w:szCs w:val="28"/>
        </w:rPr>
      </w:pPr>
    </w:p>
    <w:p w:rsidR="00D209DC" w:rsidRDefault="00D209DC" w:rsidP="00D209DC">
      <w:pPr>
        <w:widowControl w:val="0"/>
        <w:autoSpaceDE w:val="0"/>
        <w:autoSpaceDN w:val="0"/>
        <w:adjustRightInd w:val="0"/>
        <w:ind w:firstLine="540"/>
        <w:jc w:val="both"/>
      </w:pPr>
    </w:p>
    <w:p w:rsidR="00D209DC" w:rsidRDefault="00D209DC" w:rsidP="00D209DC">
      <w:pPr>
        <w:widowControl w:val="0"/>
        <w:autoSpaceDE w:val="0"/>
        <w:autoSpaceDN w:val="0"/>
        <w:adjustRightInd w:val="0"/>
        <w:ind w:firstLine="540"/>
        <w:jc w:val="both"/>
      </w:pPr>
    </w:p>
    <w:p w:rsidR="00D209DC" w:rsidRDefault="00D209DC" w:rsidP="00D209DC">
      <w:pPr>
        <w:widowControl w:val="0"/>
        <w:autoSpaceDE w:val="0"/>
        <w:autoSpaceDN w:val="0"/>
        <w:adjustRightInd w:val="0"/>
        <w:ind w:firstLine="540"/>
        <w:jc w:val="both"/>
      </w:pPr>
    </w:p>
    <w:p w:rsidR="00D209DC" w:rsidRDefault="00D209DC" w:rsidP="00D209DC">
      <w:pPr>
        <w:widowControl w:val="0"/>
        <w:autoSpaceDE w:val="0"/>
        <w:autoSpaceDN w:val="0"/>
        <w:adjustRightInd w:val="0"/>
        <w:ind w:firstLine="540"/>
        <w:jc w:val="both"/>
      </w:pPr>
    </w:p>
    <w:p w:rsidR="00D209DC" w:rsidRDefault="00D209DC" w:rsidP="00D209DC">
      <w:pPr>
        <w:widowControl w:val="0"/>
        <w:autoSpaceDE w:val="0"/>
        <w:autoSpaceDN w:val="0"/>
        <w:adjustRightInd w:val="0"/>
        <w:ind w:firstLine="540"/>
        <w:jc w:val="both"/>
      </w:pPr>
    </w:p>
    <w:p w:rsidR="00D209DC" w:rsidRDefault="00D209DC" w:rsidP="00D209DC">
      <w:pPr>
        <w:widowControl w:val="0"/>
        <w:autoSpaceDE w:val="0"/>
        <w:autoSpaceDN w:val="0"/>
        <w:adjustRightInd w:val="0"/>
        <w:ind w:firstLine="540"/>
        <w:jc w:val="both"/>
      </w:pPr>
    </w:p>
    <w:p w:rsidR="00D209DC" w:rsidRDefault="00D209DC" w:rsidP="00D209DC">
      <w:pPr>
        <w:widowControl w:val="0"/>
        <w:autoSpaceDE w:val="0"/>
        <w:autoSpaceDN w:val="0"/>
        <w:adjustRightInd w:val="0"/>
        <w:ind w:firstLine="540"/>
        <w:jc w:val="both"/>
      </w:pPr>
    </w:p>
    <w:p w:rsidR="00D209DC" w:rsidRDefault="00D209DC" w:rsidP="00D209DC">
      <w:pPr>
        <w:widowControl w:val="0"/>
        <w:autoSpaceDE w:val="0"/>
        <w:autoSpaceDN w:val="0"/>
        <w:adjustRightInd w:val="0"/>
        <w:ind w:firstLine="540"/>
        <w:jc w:val="both"/>
      </w:pPr>
    </w:p>
    <w:p w:rsidR="00D209DC" w:rsidRDefault="00D209DC" w:rsidP="00D209DC">
      <w:pPr>
        <w:widowControl w:val="0"/>
        <w:autoSpaceDE w:val="0"/>
        <w:autoSpaceDN w:val="0"/>
        <w:adjustRightInd w:val="0"/>
        <w:ind w:firstLine="540"/>
        <w:jc w:val="both"/>
      </w:pPr>
    </w:p>
    <w:p w:rsidR="00D209DC" w:rsidRDefault="00D209DC" w:rsidP="00D209DC">
      <w:pPr>
        <w:widowControl w:val="0"/>
        <w:autoSpaceDE w:val="0"/>
        <w:autoSpaceDN w:val="0"/>
        <w:adjustRightInd w:val="0"/>
        <w:ind w:firstLine="540"/>
        <w:jc w:val="both"/>
      </w:pPr>
    </w:p>
    <w:p w:rsidR="00D209DC" w:rsidRDefault="00D209DC" w:rsidP="00D209DC">
      <w:pPr>
        <w:widowControl w:val="0"/>
        <w:autoSpaceDE w:val="0"/>
        <w:autoSpaceDN w:val="0"/>
        <w:adjustRightInd w:val="0"/>
        <w:ind w:firstLine="540"/>
        <w:jc w:val="both"/>
      </w:pPr>
    </w:p>
    <w:p w:rsidR="00D209DC" w:rsidRDefault="00D209DC" w:rsidP="00D209DC"/>
    <w:p w:rsidR="00D209DC" w:rsidRDefault="00D209DC" w:rsidP="00D209DC"/>
    <w:p w:rsidR="00D209DC" w:rsidRDefault="00D209DC" w:rsidP="00D209DC"/>
    <w:p w:rsidR="00716104" w:rsidRDefault="00716104"/>
    <w:sectPr w:rsidR="00716104" w:rsidSect="005C0FB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3C"/>
    <w:rsid w:val="00434622"/>
    <w:rsid w:val="0047643C"/>
    <w:rsid w:val="005C0FBD"/>
    <w:rsid w:val="00716104"/>
    <w:rsid w:val="008672D0"/>
    <w:rsid w:val="00D2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D146"/>
  <w15:chartTrackingRefBased/>
  <w15:docId w15:val="{0245DD8F-0F20-4495-84C9-8DDC3827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9DC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D209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qFormat/>
    <w:rsid w:val="00D209DC"/>
    <w:pPr>
      <w:widowControl w:val="0"/>
      <w:ind w:left="170"/>
    </w:pPr>
    <w:rPr>
      <w:rFonts w:cstheme="minorBidi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D209DC"/>
    <w:rPr>
      <w:rFonts w:ascii="Times New Roman" w:eastAsia="Times New Roman" w:hAnsi="Times New Roman"/>
      <w:sz w:val="26"/>
      <w:szCs w:val="26"/>
    </w:rPr>
  </w:style>
  <w:style w:type="paragraph" w:styleId="a7">
    <w:name w:val="No Spacing"/>
    <w:uiPriority w:val="1"/>
    <w:qFormat/>
    <w:rsid w:val="00D20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D20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462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46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2022-09-23T10:49:00Z</cp:lastPrinted>
  <dcterms:created xsi:type="dcterms:W3CDTF">2022-09-23T04:23:00Z</dcterms:created>
  <dcterms:modified xsi:type="dcterms:W3CDTF">2022-09-23T10:50:00Z</dcterms:modified>
</cp:coreProperties>
</file>