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CB" w:rsidRDefault="00B91ACB" w:rsidP="00B9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B91ACB" w:rsidRDefault="00B91ACB" w:rsidP="00B91ACB">
      <w:pPr>
        <w:jc w:val="center"/>
        <w:outlineLvl w:val="0"/>
        <w:rPr>
          <w:b/>
          <w:sz w:val="28"/>
          <w:szCs w:val="28"/>
        </w:rPr>
      </w:pPr>
    </w:p>
    <w:p w:rsidR="00B91ACB" w:rsidRDefault="00B91ACB" w:rsidP="00B91A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18.03.2016                                                                                                        № 17</w:t>
      </w:r>
    </w:p>
    <w:p w:rsidR="00B91ACB" w:rsidRDefault="00B91ACB" w:rsidP="00B91A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омарье</w:t>
      </w:r>
      <w:proofErr w:type="spellEnd"/>
      <w:r>
        <w:rPr>
          <w:sz w:val="28"/>
          <w:szCs w:val="28"/>
        </w:rPr>
        <w:t xml:space="preserve">        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Правил передачи подарков, полученных муниципальными служащими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b/>
          <w:sz w:val="28"/>
          <w:szCs w:val="28"/>
        </w:rPr>
      </w:pP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положений части 2 статьи 575 Гражданского кодекса Российской Федерации, статьи 12.1 Федерального закона от 25.12.2008 № 273-ФЗ "О противодействии коррупции", статьи 14 Федерального закона от 02.03.2007 № 25-ФЗ "О муниципальной службе в Российской Федерации", а также для упорядочения процедуры передачи в муниципальную собственность подарков, полученных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официальными мероприятиями, ПОСТАНОВЛЯЮ: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Правила передачи подарков, полученных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на комиссию по соблюдению требований к служебному поведению муниципальных служащих и урегулированию конфликта интересов обязанности по рассмотрению заявлений от муниципальных служащих о передаче подарков, полученных ими в связи с протокольными мероприятиями, служебными командировками и другими официальными мероприятиями.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Кривошта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 ознакомить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 настоящим постановлением.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опубликовать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B91ACB" w:rsidRDefault="00B91ACB" w:rsidP="00B91ACB">
      <w:pPr>
        <w:spacing w:after="0" w:line="240" w:lineRule="auto"/>
        <w:rPr>
          <w:sz w:val="28"/>
          <w:szCs w:val="28"/>
        </w:rPr>
        <w:sectPr w:rsidR="00B91ACB">
          <w:pgSz w:w="11906" w:h="16838"/>
          <w:pgMar w:top="1134" w:right="851" w:bottom="567" w:left="1701" w:header="709" w:footer="709" w:gutter="0"/>
          <w:cols w:space="720"/>
        </w:sectPr>
      </w:pPr>
    </w:p>
    <w:tbl>
      <w:tblPr>
        <w:tblW w:w="0" w:type="auto"/>
        <w:tblInd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</w:tblGrid>
      <w:tr w:rsidR="00B91ACB" w:rsidTr="00B91ACB">
        <w:trPr>
          <w:trHeight w:val="765"/>
        </w:trPr>
        <w:tc>
          <w:tcPr>
            <w:tcW w:w="3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УТВЕРЖДЕНЫ</w:t>
            </w:r>
          </w:p>
          <w:p w:rsidR="00B91ACB" w:rsidRDefault="00B91ACB">
            <w:pPr>
              <w:ind w:left="-275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lang w:eastAsia="en-US"/>
              </w:rPr>
              <w:t>Комарьевского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B91ACB" w:rsidRDefault="00B91ACB">
            <w:pPr>
              <w:ind w:left="-27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18.03.2016 № 17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А В И Л А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передачи подарков, полученных муниципальными служащими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в связи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протокольными мероприятиями, служебными командировками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требованиями Гражданского кодекса Российской Федерации, Федерального закона от 25.12.2008 № 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(далее муниципальными служащими) от юридических и физических лиц в связи с протокольными мероприятиями, служебными командировками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другими официальными мероприятиями (далее – подарок).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Подарок стоимостью свыше 3 (трех) тысяч рублей согласно части второй статьи 575 Гражданского кодекса Российской Федерации признается собственностью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подлежит передаче муниципальными служащими материально – ответственному лицу, ответственному за прием и хранение подарков, назначенному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Муниципальный служащий, получивший подарок стоимостью свыше 3 (трех) тысяч рублей, направляет уведомление материально-ответственному лицу,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 служащим 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Правилам.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журнала регистрации уведомлений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возлагается на специалиста, а на период его временного отсутствия на муниципального служащего, исполняющего его обязанности.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уведомлении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если муниципальный служащий, сдающий подарок стоимостью свыше 3 (трех) тысяч рублей, имеет намерение выкупить его согласно пункту 11 настоящих Правил после оформления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это должно быть отражено в уведомлении.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к настоящим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Правилам,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составляется в трех экземплярах, по одному для каждой из сторон.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оценке подарков проводятся по мере поступления заявлений уведомлений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 к настоящим Правилам по мере поступления.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Журнал учета хранится у материально – ответственного лица.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к настоящим Правилам, который составляется материально – ответственным лицом.</w:t>
      </w:r>
      <w:proofErr w:type="gramEnd"/>
      <w:r>
        <w:rPr>
          <w:rFonts w:ascii="Times New Roman" w:hAnsi="Times New Roman"/>
          <w:sz w:val="28"/>
          <w:szCs w:val="28"/>
        </w:rPr>
        <w:t xml:space="preserve"> Акты возврата хранятся у материально – ответственного лица.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Принятый материально – ответственным лицом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поступает на хранение материально – ответственному лицу.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Муниципальный служащий, сдавший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может его выкупить в течение 30 календарных дней после передачи подарка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 (приложение № 5).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 неисполнение Правил муниципальный служащий несет ответственность, установленную законом.</w:t>
      </w:r>
    </w:p>
    <w:tbl>
      <w:tblPr>
        <w:tblW w:w="0" w:type="auto"/>
        <w:tblInd w:w="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B91ACB" w:rsidTr="00B91ACB">
        <w:trPr>
          <w:trHeight w:val="1080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Приложение № 1 </w:t>
            </w: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 Правилам передачи подарков, полученных муниципальным служащим администрации </w:t>
            </w:r>
            <w:proofErr w:type="spellStart"/>
            <w:r>
              <w:rPr>
                <w:i/>
                <w:lang w:eastAsia="en-US"/>
              </w:rPr>
              <w:t>Комарьевского</w:t>
            </w:r>
            <w:proofErr w:type="spellEnd"/>
            <w:r>
              <w:rPr>
                <w:i/>
                <w:lang w:eastAsia="en-US"/>
              </w:rPr>
              <w:t xml:space="preserve"> сельсовета </w:t>
            </w:r>
            <w:r>
              <w:rPr>
                <w:i/>
                <w:lang w:eastAsia="en-US"/>
              </w:rPr>
              <w:lastRenderedPageBreak/>
              <w:t>в связи с протокольными мероприятиями, служебными командировками</w:t>
            </w: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 другими официальными мероприятиями</w:t>
            </w: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vanish/>
          <w:sz w:val="28"/>
          <w:szCs w:val="28"/>
        </w:rPr>
      </w:pP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B91ACB" w:rsidTr="00B91ACB">
        <w:trPr>
          <w:trHeight w:val="900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Материально-ответственному лицу</w:t>
            </w: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B91ACB" w:rsidRDefault="00B91AC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(фамилия, инициалы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______________________________________________</w:t>
            </w:r>
          </w:p>
          <w:p w:rsidR="00B91ACB" w:rsidRDefault="00B91A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proofErr w:type="gramStart"/>
            <w:r>
              <w:rPr>
                <w:lang w:eastAsia="en-US"/>
              </w:rPr>
              <w:t>(фамилия, имя, отчество</w:t>
            </w:r>
            <w:proofErr w:type="gramEnd"/>
          </w:p>
          <w:p w:rsidR="00B91ACB" w:rsidRDefault="00B91AC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муниципального служащего)</w:t>
            </w:r>
          </w:p>
        </w:tc>
      </w:tr>
    </w:tbl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</w:t>
      </w:r>
    </w:p>
    <w:p w:rsidR="00B91ACB" w:rsidRDefault="00B91ACB" w:rsidP="00B91ACB">
      <w:pPr>
        <w:jc w:val="center"/>
      </w:pPr>
      <w:r>
        <w:t xml:space="preserve">                         (названия юридических лиц или фамилии, имена, отчества физических лиц)</w:t>
      </w:r>
    </w:p>
    <w:p w:rsidR="00B91ACB" w:rsidRDefault="00B91ACB" w:rsidP="00B91ACB">
      <w:pPr>
        <w:jc w:val="both"/>
      </w:pPr>
      <w:r>
        <w:t>_____________________________________________________________________________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B91ACB" w:rsidRDefault="00B91ACB" w:rsidP="00B91ACB">
      <w:pPr>
        <w:jc w:val="center"/>
      </w:pPr>
      <w:r>
        <w:t>(наименование протокольного мероприятия, служебной командировки, другого официального мероприятия)</w:t>
      </w:r>
    </w:p>
    <w:p w:rsidR="00B91ACB" w:rsidRDefault="00B91ACB" w:rsidP="00B91ACB">
      <w:pPr>
        <w:jc w:val="both"/>
      </w:pPr>
      <w:r>
        <w:t>_____________________________________________________________________________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p w:rsidR="00B91ACB" w:rsidRDefault="00B91ACB" w:rsidP="00B91ACB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2942"/>
        <w:gridCol w:w="1321"/>
        <w:gridCol w:w="1420"/>
      </w:tblGrid>
      <w:tr w:rsidR="00B91ACB" w:rsidTr="00B91ACB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 рублях*</w:t>
            </w: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center"/>
      </w:pPr>
      <w:r>
        <w:t>(заполняется в случае намерения выкупить подарок)</w:t>
      </w:r>
    </w:p>
    <w:p w:rsidR="00B91ACB" w:rsidRDefault="00B91ACB" w:rsidP="00B91ACB">
      <w:pPr>
        <w:jc w:val="center"/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 20 ___ г. _______________________</w:t>
      </w:r>
    </w:p>
    <w:p w:rsidR="00B91ACB" w:rsidRDefault="00B91ACB" w:rsidP="00B91ACB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 (подпись)</w:t>
      </w: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tbl>
      <w:tblPr>
        <w:tblW w:w="4680" w:type="dxa"/>
        <w:tblInd w:w="5148" w:type="dxa"/>
        <w:tblLook w:val="04A0" w:firstRow="1" w:lastRow="0" w:firstColumn="1" w:lastColumn="0" w:noHBand="0" w:noVBand="1"/>
      </w:tblPr>
      <w:tblGrid>
        <w:gridCol w:w="4680"/>
      </w:tblGrid>
      <w:tr w:rsidR="00B91ACB" w:rsidTr="00B91ACB">
        <w:trPr>
          <w:trHeight w:val="900"/>
        </w:trPr>
        <w:tc>
          <w:tcPr>
            <w:tcW w:w="4680" w:type="dxa"/>
            <w:hideMark/>
          </w:tcPr>
          <w:p w:rsidR="00B91ACB" w:rsidRDefault="00B91A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№ 2 </w:t>
            </w:r>
          </w:p>
          <w:p w:rsidR="00B91ACB" w:rsidRDefault="00B91A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Правилам передачи подарков, полученных муниципальным служащим администрации </w:t>
            </w:r>
            <w:proofErr w:type="spellStart"/>
            <w:r>
              <w:rPr>
                <w:lang w:eastAsia="en-US"/>
              </w:rPr>
              <w:t>Комарьевского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lastRenderedPageBreak/>
              <w:t>в связи с протокольными мероприятиями, служебными командировками</w:t>
            </w:r>
          </w:p>
          <w:p w:rsidR="00B91ACB" w:rsidRDefault="00B91A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и другими официальными мероприятиями</w:t>
            </w:r>
          </w:p>
        </w:tc>
      </w:tr>
    </w:tbl>
    <w:p w:rsidR="00B91ACB" w:rsidRDefault="00B91ACB" w:rsidP="00B91ACB">
      <w:pPr>
        <w:jc w:val="center"/>
        <w:rPr>
          <w:b/>
          <w:bCs/>
          <w:sz w:val="28"/>
          <w:szCs w:val="28"/>
        </w:rPr>
      </w:pPr>
    </w:p>
    <w:p w:rsidR="00B91ACB" w:rsidRDefault="00B91ACB" w:rsidP="00B91A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 20_____г.                                                                  № ____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91ACB" w:rsidRDefault="00B91ACB" w:rsidP="00B91ACB">
      <w:pPr>
        <w:jc w:val="center"/>
        <w:rPr>
          <w:sz w:val="28"/>
          <w:szCs w:val="28"/>
        </w:rPr>
      </w:pPr>
      <w:r>
        <w:t>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</w:t>
      </w:r>
    </w:p>
    <w:p w:rsidR="00B91ACB" w:rsidRDefault="00B91ACB" w:rsidP="00B91ACB">
      <w:pPr>
        <w:jc w:val="center"/>
      </w:pPr>
      <w:r>
        <w:t>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center"/>
      </w:pPr>
      <w:r>
        <w:t>(наименование должности)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подарок, полученный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91ACB" w:rsidRDefault="00B91ACB" w:rsidP="00B91ACB">
      <w:pPr>
        <w:jc w:val="center"/>
      </w:pPr>
      <w:r>
        <w:t>(указать наименование мероприятия и дату)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подарка: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подарка: ______________________________________________________</w:t>
      </w:r>
    </w:p>
    <w:p w:rsidR="00B91ACB" w:rsidRDefault="00B91ACB" w:rsidP="00B91ACB">
      <w:pPr>
        <w:jc w:val="center"/>
      </w:pPr>
      <w:r>
        <w:t>(бытовая техника, предметы искусства и т. д.)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Оценочная стоимость: 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                                                                П</w:t>
      </w:r>
      <w:proofErr w:type="gramEnd"/>
      <w:r>
        <w:rPr>
          <w:sz w:val="28"/>
          <w:szCs w:val="28"/>
        </w:rPr>
        <w:t>ринял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(________________)              ____________ (________________)</w:t>
      </w:r>
    </w:p>
    <w:p w:rsidR="00B91ACB" w:rsidRDefault="00B91ACB" w:rsidP="00B91ACB">
      <w:pPr>
        <w:jc w:val="both"/>
      </w:pPr>
      <w:r>
        <w:t xml:space="preserve">     (подпись)                   (Ф. И.О.)                                  (подпись)                      (Ф. И.О.)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 20 ___ г.                     «______» ___________ 20 ___ г.</w:t>
      </w: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pStyle w:val="11"/>
        <w:jc w:val="right"/>
      </w:pPr>
      <w:r>
        <w:t>Приложение № 3</w:t>
      </w:r>
    </w:p>
    <w:p w:rsidR="00B91ACB" w:rsidRDefault="00B91ACB" w:rsidP="00B91ACB">
      <w:pPr>
        <w:pStyle w:val="11"/>
        <w:jc w:val="right"/>
      </w:pPr>
      <w:r>
        <w:t>к Правилам передачи подарков,</w:t>
      </w:r>
    </w:p>
    <w:p w:rsidR="00B91ACB" w:rsidRDefault="00B91ACB" w:rsidP="00B91ACB">
      <w:pPr>
        <w:pStyle w:val="11"/>
        <w:jc w:val="right"/>
      </w:pPr>
      <w:proofErr w:type="gramStart"/>
      <w:r>
        <w:t>полученных</w:t>
      </w:r>
      <w:proofErr w:type="gramEnd"/>
      <w:r>
        <w:t xml:space="preserve"> муниципальным служащим</w:t>
      </w:r>
    </w:p>
    <w:p w:rsidR="00B91ACB" w:rsidRDefault="00B91ACB" w:rsidP="00B91ACB">
      <w:pPr>
        <w:pStyle w:val="11"/>
        <w:jc w:val="right"/>
      </w:pPr>
      <w:r>
        <w:t xml:space="preserve">администрации </w:t>
      </w:r>
      <w:proofErr w:type="spellStart"/>
      <w:r>
        <w:t>Комарьевского</w:t>
      </w:r>
      <w:proofErr w:type="spellEnd"/>
      <w:r>
        <w:t xml:space="preserve"> сельсовета</w:t>
      </w:r>
    </w:p>
    <w:p w:rsidR="00B91ACB" w:rsidRDefault="00B91ACB" w:rsidP="00B91ACB">
      <w:pPr>
        <w:pStyle w:val="11"/>
        <w:jc w:val="right"/>
      </w:pPr>
      <w:r>
        <w:t>в связи с протокольными мероприятиями,</w:t>
      </w:r>
    </w:p>
    <w:p w:rsidR="00B91ACB" w:rsidRDefault="00B91ACB" w:rsidP="00B91ACB">
      <w:pPr>
        <w:pStyle w:val="11"/>
        <w:jc w:val="right"/>
      </w:pPr>
      <w:r>
        <w:t>служебными командировками</w:t>
      </w:r>
    </w:p>
    <w:p w:rsidR="00B91ACB" w:rsidRDefault="00B91ACB" w:rsidP="00B91ACB">
      <w:pPr>
        <w:pStyle w:val="11"/>
        <w:jc w:val="right"/>
      </w:pPr>
      <w:r>
        <w:lastRenderedPageBreak/>
        <w:t>и другими официальными мероприятиями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 УЧЕТА</w:t>
      </w: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актов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661"/>
        <w:gridCol w:w="1600"/>
        <w:gridCol w:w="974"/>
        <w:gridCol w:w="1101"/>
        <w:gridCol w:w="1101"/>
        <w:gridCol w:w="1360"/>
        <w:gridCol w:w="1360"/>
        <w:gridCol w:w="1028"/>
      </w:tblGrid>
      <w:tr w:rsidR="00B91ACB" w:rsidTr="00B91ACB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подарка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сдавшего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сдавшего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</w:t>
            </w: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возврате</w:t>
            </w:r>
          </w:p>
        </w:tc>
      </w:tr>
      <w:tr w:rsidR="00B91ACB" w:rsidTr="00B91AC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B91ACB" w:rsidTr="00B91AC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4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передачи подарков,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полученных</w:t>
      </w:r>
      <w:proofErr w:type="gramEnd"/>
      <w:r>
        <w:rPr>
          <w:rFonts w:ascii="Times New Roman" w:hAnsi="Times New Roman"/>
        </w:rPr>
        <w:t xml:space="preserve"> муниципальными служащими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Комарьевского</w:t>
      </w:r>
      <w:proofErr w:type="spellEnd"/>
      <w:r>
        <w:rPr>
          <w:rFonts w:ascii="Times New Roman" w:hAnsi="Times New Roman"/>
        </w:rPr>
        <w:t xml:space="preserve"> сельсовета,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протокольными мероприятиями,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служебными командировками</w:t>
      </w:r>
    </w:p>
    <w:p w:rsidR="00B91ACB" w:rsidRDefault="00B91ACB" w:rsidP="00B91ACB">
      <w:pPr>
        <w:pStyle w:val="1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и другими официальными мероприятиями</w:t>
      </w: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уведомлений о получении муниципальными служащими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подарков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314"/>
        <w:gridCol w:w="1683"/>
        <w:gridCol w:w="1683"/>
        <w:gridCol w:w="1683"/>
        <w:gridCol w:w="834"/>
        <w:gridCol w:w="1146"/>
        <w:gridCol w:w="987"/>
      </w:tblGrid>
      <w:tr w:rsidR="00B91ACB" w:rsidTr="00B91ACB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 уведомления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муниципального служащего, получившего подарок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подарка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желании выкупить подарок</w:t>
            </w: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right"/>
      </w:pP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5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передачи подарков,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полученных</w:t>
      </w:r>
      <w:proofErr w:type="gramEnd"/>
      <w:r>
        <w:rPr>
          <w:rFonts w:ascii="Times New Roman" w:hAnsi="Times New Roman"/>
        </w:rPr>
        <w:t xml:space="preserve"> муниципальными служащими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Комарьевского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протокольными мероприятиями, </w:t>
      </w:r>
    </w:p>
    <w:p w:rsidR="00B91ACB" w:rsidRDefault="00B91ACB" w:rsidP="00B91AC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служебными командировками</w:t>
      </w:r>
    </w:p>
    <w:p w:rsidR="00B91ACB" w:rsidRDefault="00B91ACB" w:rsidP="00B91ACB">
      <w:pPr>
        <w:pStyle w:val="1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и другими официальными мероприятиями</w:t>
      </w: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возврата подарка полученного муниципальным служащим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 20 ___ г.                                                              № 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 ___________________________________</w:t>
      </w:r>
    </w:p>
    <w:p w:rsidR="00B91ACB" w:rsidRDefault="00B91ACB" w:rsidP="00B91ACB">
      <w:pPr>
        <w:jc w:val="center"/>
      </w:pPr>
      <w:r>
        <w:t xml:space="preserve">                                                                  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91ACB" w:rsidRDefault="00B91ACB" w:rsidP="00B91ACB">
      <w:pPr>
        <w:jc w:val="center"/>
      </w:pPr>
      <w:r>
        <w:t>(замещаемая должность муниципальной службы)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служащим, от «____» __________ 20 ____ г., либо в связи с выкупом подарка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возвращает муниципальному служащему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______________________________</w:t>
      </w:r>
    </w:p>
    <w:p w:rsidR="00B91ACB" w:rsidRDefault="00B91ACB" w:rsidP="00B91ACB">
      <w:pPr>
        <w:jc w:val="center"/>
      </w:pPr>
      <w:r>
        <w:t xml:space="preserve">                                                                                 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 – передачи от «_____» _______20___ г. № 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Выдал:                                                                        Принял</w:t>
      </w:r>
      <w:proofErr w:type="gramStart"/>
      <w:r>
        <w:rPr>
          <w:sz w:val="28"/>
          <w:szCs w:val="28"/>
        </w:rPr>
        <w:t>:</w:t>
      </w:r>
      <w:proofErr w:type="gramEnd"/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B91ACB" w:rsidTr="00B91ACB">
        <w:trPr>
          <w:trHeight w:val="360"/>
        </w:trPr>
        <w:tc>
          <w:tcPr>
            <w:tcW w:w="450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(________________)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(подпись)      (фамилия, инициалы)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 ____________ 20 _____ г.</w:t>
            </w:r>
          </w:p>
        </w:tc>
        <w:tc>
          <w:tcPr>
            <w:tcW w:w="36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(________________)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(подпись)          (фамилия, инициалы)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 ____________ 20 ______ г.</w:t>
            </w:r>
          </w:p>
        </w:tc>
      </w:tr>
    </w:tbl>
    <w:p w:rsidR="00F71F44" w:rsidRDefault="00F71F44">
      <w:bookmarkStart w:id="0" w:name="_GoBack"/>
      <w:bookmarkEnd w:id="0"/>
    </w:p>
    <w:sectPr w:rsidR="00F71F44" w:rsidSect="002811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E"/>
    <w:rsid w:val="0028112E"/>
    <w:rsid w:val="005C694E"/>
    <w:rsid w:val="00855A7D"/>
    <w:rsid w:val="00B91ACB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ACB"/>
    <w:pPr>
      <w:widowControl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spacing w:after="0" w:line="240" w:lineRule="auto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spacing w:after="0" w:line="240" w:lineRule="auto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spacing w:after="0" w:line="240" w:lineRule="auto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 w:after="0" w:line="240" w:lineRule="auto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 w:after="0" w:line="240" w:lineRule="auto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spacing w:after="0" w:line="240" w:lineRule="auto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spacing w:after="0" w:line="240" w:lineRule="auto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spacing w:after="0" w:line="240" w:lineRule="auto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spacing w:after="0" w:line="240" w:lineRule="auto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next w:val="a6"/>
    <w:qFormat/>
    <w:rsid w:val="00B91ACB"/>
    <w:pPr>
      <w:widowControl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91ACB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ACB"/>
    <w:pPr>
      <w:widowControl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spacing w:after="0" w:line="240" w:lineRule="auto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spacing w:after="0" w:line="240" w:lineRule="auto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spacing w:after="0" w:line="240" w:lineRule="auto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 w:after="0" w:line="240" w:lineRule="auto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 w:after="0" w:line="240" w:lineRule="auto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spacing w:after="0" w:line="240" w:lineRule="auto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spacing w:after="0" w:line="240" w:lineRule="auto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spacing w:after="0" w:line="240" w:lineRule="auto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spacing w:after="0" w:line="240" w:lineRule="auto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next w:val="a6"/>
    <w:qFormat/>
    <w:rsid w:val="00B91ACB"/>
    <w:pPr>
      <w:widowControl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91ACB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2328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2017-05-29T03:01:00Z</dcterms:created>
  <dcterms:modified xsi:type="dcterms:W3CDTF">2017-05-29T03:02:00Z</dcterms:modified>
</cp:coreProperties>
</file>