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E4" w:rsidRDefault="009936E4" w:rsidP="009936E4">
      <w:pPr>
        <w:pStyle w:val="a6"/>
      </w:pPr>
      <w:r>
        <w:t xml:space="preserve">АДМИНИСТРАЦИЯ  КОМАРЬЕВСКОГО СЕЛЬСОВЕТА </w:t>
      </w:r>
      <w:r>
        <w:br/>
        <w:t>ДОВОЛЕНСКОГО РАЙОНА НОВОСИБИРСКОЙ ОБЛАСТИ</w:t>
      </w:r>
    </w:p>
    <w:p w:rsidR="009936E4" w:rsidRDefault="009936E4" w:rsidP="009936E4">
      <w:pPr>
        <w:pStyle w:val="a6"/>
        <w:rPr>
          <w:b w:val="0"/>
          <w:bCs w:val="0"/>
        </w:rPr>
      </w:pPr>
    </w:p>
    <w:p w:rsidR="009936E4" w:rsidRDefault="009936E4" w:rsidP="009936E4">
      <w:pPr>
        <w:pStyle w:val="a6"/>
        <w:rPr>
          <w:b w:val="0"/>
          <w:bCs w:val="0"/>
        </w:rPr>
      </w:pPr>
    </w:p>
    <w:p w:rsidR="009936E4" w:rsidRDefault="009936E4" w:rsidP="009936E4">
      <w:pPr>
        <w:pStyle w:val="a6"/>
      </w:pPr>
      <w:r>
        <w:t>ПОСТАНОВЛЕНИЕ</w:t>
      </w:r>
    </w:p>
    <w:p w:rsidR="009936E4" w:rsidRDefault="009936E4" w:rsidP="009936E4">
      <w:pPr>
        <w:pStyle w:val="a6"/>
      </w:pPr>
    </w:p>
    <w:p w:rsidR="009936E4" w:rsidRDefault="009936E4" w:rsidP="009936E4">
      <w:pPr>
        <w:pStyle w:val="a6"/>
        <w:jc w:val="left"/>
      </w:pPr>
      <w:r>
        <w:rPr>
          <w:b w:val="0"/>
          <w:bCs w:val="0"/>
        </w:rPr>
        <w:t>10.07.2009                                                                                                          № 25</w:t>
      </w:r>
    </w:p>
    <w:p w:rsidR="009936E4" w:rsidRDefault="009936E4" w:rsidP="009936E4">
      <w:pPr>
        <w:pStyle w:val="a6"/>
        <w:jc w:val="left"/>
        <w:rPr>
          <w:b w:val="0"/>
          <w:bCs w:val="0"/>
        </w:rPr>
      </w:pPr>
    </w:p>
    <w:p w:rsidR="009936E4" w:rsidRDefault="009936E4" w:rsidP="009936E4">
      <w:pPr>
        <w:pStyle w:val="a6"/>
        <w:rPr>
          <w:b w:val="0"/>
          <w:bCs w:val="0"/>
        </w:rPr>
      </w:pPr>
    </w:p>
    <w:p w:rsidR="009936E4" w:rsidRDefault="009936E4" w:rsidP="009936E4">
      <w:pPr>
        <w:pStyle w:val="a6"/>
        <w:rPr>
          <w:b w:val="0"/>
          <w:bCs w:val="0"/>
        </w:rPr>
      </w:pPr>
      <w:proofErr w:type="spellStart"/>
      <w:r>
        <w:rPr>
          <w:b w:val="0"/>
          <w:bCs w:val="0"/>
        </w:rPr>
        <w:t>с</w:t>
      </w:r>
      <w:proofErr w:type="gramStart"/>
      <w:r>
        <w:rPr>
          <w:b w:val="0"/>
          <w:bCs w:val="0"/>
        </w:rPr>
        <w:t>.К</w:t>
      </w:r>
      <w:proofErr w:type="gramEnd"/>
      <w:r>
        <w:rPr>
          <w:b w:val="0"/>
          <w:bCs w:val="0"/>
        </w:rPr>
        <w:t>омарье</w:t>
      </w:r>
      <w:proofErr w:type="spellEnd"/>
    </w:p>
    <w:p w:rsidR="009936E4" w:rsidRDefault="009936E4" w:rsidP="009936E4">
      <w:pPr>
        <w:pStyle w:val="a6"/>
        <w:jc w:val="both"/>
        <w:rPr>
          <w:b w:val="0"/>
          <w:bCs w:val="0"/>
        </w:rPr>
      </w:pPr>
    </w:p>
    <w:p w:rsidR="009936E4" w:rsidRDefault="009936E4" w:rsidP="009936E4">
      <w:pPr>
        <w:shd w:val="clear" w:color="auto" w:fill="FFFFFF"/>
        <w:spacing w:line="322" w:lineRule="exact"/>
        <w:ind w:left="19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Об утверждении Порядка  уведомления </w:t>
      </w:r>
      <w:r>
        <w:rPr>
          <w:b/>
          <w:sz w:val="28"/>
          <w:szCs w:val="28"/>
        </w:rPr>
        <w:t>представителя нанимателя о фактах обращения в целях склонения муниципального служащего</w:t>
      </w:r>
    </w:p>
    <w:p w:rsidR="009936E4" w:rsidRDefault="009936E4" w:rsidP="009936E4">
      <w:pPr>
        <w:shd w:val="clear" w:color="auto" w:fill="FFFFFF"/>
        <w:spacing w:line="322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совершению коррупционных правонарушений в администрации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936E4" w:rsidRDefault="009936E4" w:rsidP="009936E4">
      <w:pPr>
        <w:shd w:val="clear" w:color="auto" w:fill="FFFFFF"/>
        <w:ind w:firstLine="700"/>
        <w:jc w:val="center"/>
        <w:rPr>
          <w:spacing w:val="-2"/>
        </w:rPr>
      </w:pPr>
    </w:p>
    <w:p w:rsidR="009936E4" w:rsidRDefault="009936E4" w:rsidP="009936E4">
      <w:pPr>
        <w:shd w:val="clear" w:color="auto" w:fill="FFFFFF"/>
        <w:ind w:firstLine="700"/>
        <w:jc w:val="both"/>
        <w:rPr>
          <w:spacing w:val="-2"/>
        </w:rPr>
      </w:pPr>
    </w:p>
    <w:p w:rsidR="009936E4" w:rsidRDefault="009936E4" w:rsidP="009936E4">
      <w:pPr>
        <w:shd w:val="clear" w:color="auto" w:fill="FFFFFF"/>
        <w:ind w:firstLine="700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Руководствуясь постановлением администрации Новосибирской области от 15.05.2009 № 203 – па «Об утверждении порядка </w:t>
      </w:r>
      <w:r>
        <w:rPr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 в администрации Новосибирской области»</w:t>
      </w:r>
      <w:r>
        <w:rPr>
          <w:spacing w:val="-2"/>
          <w:sz w:val="28"/>
          <w:szCs w:val="28"/>
        </w:rPr>
        <w:t xml:space="preserve">, в целях противодействия коррупции в органах власти местного самоуправления </w:t>
      </w:r>
      <w:proofErr w:type="spellStart"/>
      <w:r>
        <w:rPr>
          <w:spacing w:val="-2"/>
          <w:sz w:val="28"/>
          <w:szCs w:val="28"/>
        </w:rPr>
        <w:t>Комарьевского</w:t>
      </w:r>
      <w:proofErr w:type="spellEnd"/>
      <w:r>
        <w:rPr>
          <w:spacing w:val="-2"/>
          <w:sz w:val="28"/>
          <w:szCs w:val="28"/>
        </w:rPr>
        <w:t xml:space="preserve"> сельсовета,  ПОСТАНОВЛЯЮ:</w:t>
      </w:r>
    </w:p>
    <w:p w:rsidR="009936E4" w:rsidRDefault="009936E4" w:rsidP="009936E4">
      <w:pPr>
        <w:shd w:val="clear" w:color="auto" w:fill="FFFFFF"/>
        <w:ind w:firstLine="7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 Утвердить прилагаемый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>
        <w:rPr>
          <w:spacing w:val="-2"/>
          <w:sz w:val="28"/>
          <w:szCs w:val="28"/>
        </w:rPr>
        <w:t>Комарьевского</w:t>
      </w:r>
      <w:proofErr w:type="spellEnd"/>
      <w:r>
        <w:rPr>
          <w:spacing w:val="-2"/>
          <w:sz w:val="28"/>
          <w:szCs w:val="28"/>
        </w:rPr>
        <w:t xml:space="preserve"> сельсовета.</w:t>
      </w:r>
    </w:p>
    <w:p w:rsidR="009936E4" w:rsidRDefault="009936E4" w:rsidP="009936E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9936E4" w:rsidRDefault="009936E4" w:rsidP="009936E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 </w:t>
      </w:r>
      <w:proofErr w:type="spellStart"/>
      <w:r>
        <w:rPr>
          <w:spacing w:val="-2"/>
          <w:sz w:val="28"/>
          <w:szCs w:val="28"/>
        </w:rPr>
        <w:t>Комарьевского</w:t>
      </w:r>
      <w:proofErr w:type="spellEnd"/>
      <w:r>
        <w:rPr>
          <w:spacing w:val="-2"/>
          <w:sz w:val="28"/>
          <w:szCs w:val="28"/>
        </w:rPr>
        <w:t xml:space="preserve"> сельсовета                                                     </w:t>
      </w:r>
      <w:proofErr w:type="spellStart"/>
      <w:r>
        <w:rPr>
          <w:spacing w:val="-2"/>
          <w:sz w:val="28"/>
          <w:szCs w:val="28"/>
        </w:rPr>
        <w:t>Г.М.Сапрыкин</w:t>
      </w:r>
      <w:proofErr w:type="spellEnd"/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rPr>
          <w:spacing w:val="-2"/>
        </w:rPr>
      </w:pPr>
    </w:p>
    <w:p w:rsidR="009936E4" w:rsidRDefault="009936E4" w:rsidP="009936E4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</w:rPr>
        <w:t xml:space="preserve">                                                                                        </w:t>
      </w:r>
      <w:r>
        <w:rPr>
          <w:spacing w:val="-2"/>
          <w:sz w:val="28"/>
          <w:szCs w:val="28"/>
        </w:rPr>
        <w:t>УТВЕРЖДЁН</w:t>
      </w:r>
    </w:p>
    <w:p w:rsidR="009936E4" w:rsidRDefault="009936E4" w:rsidP="009936E4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постановлением    администрации</w:t>
      </w:r>
    </w:p>
    <w:p w:rsidR="009936E4" w:rsidRDefault="009936E4" w:rsidP="009936E4">
      <w:pPr>
        <w:shd w:val="clear" w:color="auto" w:fill="FFFFFF"/>
        <w:ind w:firstLine="6020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lastRenderedPageBreak/>
        <w:t>Комарьевского</w:t>
      </w:r>
      <w:proofErr w:type="spellEnd"/>
      <w:r>
        <w:rPr>
          <w:spacing w:val="-2"/>
          <w:sz w:val="28"/>
          <w:szCs w:val="28"/>
        </w:rPr>
        <w:t xml:space="preserve"> сельсовета</w:t>
      </w:r>
    </w:p>
    <w:p w:rsidR="009936E4" w:rsidRDefault="009936E4" w:rsidP="009936E4">
      <w:pPr>
        <w:shd w:val="clear" w:color="auto" w:fill="FFFFFF"/>
        <w:ind w:firstLine="6020"/>
        <w:jc w:val="center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от 10.07.2009  №  25</w:t>
      </w:r>
    </w:p>
    <w:p w:rsidR="009936E4" w:rsidRDefault="009936E4" w:rsidP="009936E4">
      <w:pPr>
        <w:shd w:val="clear" w:color="auto" w:fill="FFFFFF"/>
        <w:jc w:val="both"/>
        <w:rPr>
          <w:spacing w:val="-2"/>
        </w:rPr>
      </w:pPr>
    </w:p>
    <w:p w:rsidR="009936E4" w:rsidRDefault="009936E4" w:rsidP="009936E4">
      <w:pPr>
        <w:shd w:val="clear" w:color="auto" w:fill="FFFFFF"/>
        <w:jc w:val="both"/>
        <w:rPr>
          <w:spacing w:val="-2"/>
        </w:rPr>
      </w:pPr>
    </w:p>
    <w:p w:rsidR="009936E4" w:rsidRDefault="009936E4" w:rsidP="009936E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ПОРЯДОК</w:t>
      </w:r>
    </w:p>
    <w:p w:rsidR="009936E4" w:rsidRDefault="009936E4" w:rsidP="009936E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уведомления представителя нанимателя о фактах обращения </w:t>
      </w:r>
    </w:p>
    <w:p w:rsidR="009936E4" w:rsidRDefault="009936E4" w:rsidP="009936E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целях склонения муниципального служащего </w:t>
      </w:r>
    </w:p>
    <w:p w:rsidR="009936E4" w:rsidRDefault="009936E4" w:rsidP="009936E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совершению коррупционных правонарушений </w:t>
      </w:r>
    </w:p>
    <w:p w:rsidR="009936E4" w:rsidRDefault="009936E4" w:rsidP="009936E4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</w:t>
      </w:r>
      <w:proofErr w:type="spellStart"/>
      <w:r>
        <w:rPr>
          <w:b/>
          <w:bCs/>
          <w:sz w:val="28"/>
          <w:szCs w:val="28"/>
        </w:rPr>
        <w:t>Комарьевского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9936E4" w:rsidRDefault="009936E4" w:rsidP="009936E4">
      <w:pPr>
        <w:pStyle w:val="ConsPlusNormal"/>
        <w:widowControl/>
        <w:ind w:firstLine="700"/>
        <w:jc w:val="both"/>
        <w:rPr>
          <w:rFonts w:ascii="Times New Roman" w:hAnsi="Times New Roman" w:cs="Times New Roman"/>
          <w:spacing w:val="-29"/>
          <w:sz w:val="28"/>
          <w:szCs w:val="28"/>
        </w:rPr>
      </w:pPr>
    </w:p>
    <w:p w:rsidR="009936E4" w:rsidRDefault="009936E4" w:rsidP="009936E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(далее – Порядок) разработан в соответствии со статьей 9 Федерального закона от 25.12.2008 № 273-ФЗ «О противодействии коррупции» (далее – Федеральный закон) и определяет перечень сведений, содержащихся в уведомлении, организацию проверки этих сведений и порядок регистрации уведомления.</w:t>
      </w:r>
    </w:p>
    <w:p w:rsidR="009936E4" w:rsidRDefault="009936E4" w:rsidP="009936E4">
      <w:pPr>
        <w:shd w:val="clear" w:color="auto" w:fill="FFFFFF"/>
        <w:tabs>
          <w:tab w:val="left" w:pos="1109"/>
        </w:tabs>
        <w:spacing w:line="322" w:lineRule="exact"/>
        <w:ind w:right="10"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 Муниципальный  служащий обязан уведомлять представителя нанимателя обо всех случаях  обращения к нему каких-либо лиц в целях склонения его к совершению коррупционных правонарушений, перечисленных в подпункте а) пункта 1 статьи 1 </w:t>
      </w:r>
      <w:r>
        <w:rPr>
          <w:spacing w:val="-1"/>
          <w:sz w:val="28"/>
          <w:szCs w:val="28"/>
        </w:rPr>
        <w:t>Федерального закона.</w:t>
      </w:r>
    </w:p>
    <w:p w:rsidR="009936E4" w:rsidRDefault="009936E4" w:rsidP="009936E4">
      <w:pPr>
        <w:shd w:val="clear" w:color="auto" w:fill="FFFFFF"/>
        <w:spacing w:line="322" w:lineRule="exact"/>
        <w:ind w:left="19" w:firstLine="70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 Уведомление  представителя нанимателя о фактах обращения в целях склонения муниципального служащего к совершению коррупционных правонарушений (далее – уведомление) составляется в письменной форме  и должно содержать следующую информацию:</w:t>
      </w:r>
    </w:p>
    <w:p w:rsidR="009936E4" w:rsidRDefault="009936E4" w:rsidP="009936E4">
      <w:pPr>
        <w:shd w:val="clear" w:color="auto" w:fill="FFFFFF"/>
        <w:tabs>
          <w:tab w:val="left" w:pos="1109"/>
        </w:tabs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муниципального служащего, замещаемая им должность; </w:t>
      </w:r>
    </w:p>
    <w:p w:rsidR="009936E4" w:rsidRDefault="009936E4" w:rsidP="009936E4">
      <w:pPr>
        <w:shd w:val="clear" w:color="auto" w:fill="FFFFFF"/>
        <w:tabs>
          <w:tab w:val="left" w:pos="1109"/>
        </w:tabs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</w:t>
      </w:r>
      <w:r>
        <w:rPr>
          <w:spacing w:val="-1"/>
          <w:sz w:val="28"/>
          <w:szCs w:val="28"/>
        </w:rPr>
        <w:t xml:space="preserve">обращения к </w:t>
      </w:r>
      <w:r>
        <w:rPr>
          <w:sz w:val="28"/>
          <w:szCs w:val="28"/>
        </w:rPr>
        <w:t>муниципальному</w:t>
      </w:r>
      <w:r>
        <w:rPr>
          <w:spacing w:val="-1"/>
          <w:sz w:val="28"/>
          <w:szCs w:val="28"/>
        </w:rPr>
        <w:t xml:space="preserve"> служащему в целях склонения его к совершению </w:t>
      </w:r>
      <w:r>
        <w:rPr>
          <w:sz w:val="28"/>
          <w:szCs w:val="28"/>
        </w:rPr>
        <w:t xml:space="preserve">коррупционных правонарушений; </w:t>
      </w:r>
    </w:p>
    <w:p w:rsidR="009936E4" w:rsidRDefault="009936E4" w:rsidP="009936E4">
      <w:pPr>
        <w:shd w:val="clear" w:color="auto" w:fill="FFFFFF"/>
        <w:tabs>
          <w:tab w:val="left" w:pos="1109"/>
        </w:tabs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известные </w:t>
      </w:r>
      <w:r>
        <w:rPr>
          <w:sz w:val="28"/>
          <w:szCs w:val="28"/>
        </w:rPr>
        <w:t>муниципальному</w:t>
      </w:r>
      <w:r>
        <w:rPr>
          <w:spacing w:val="-1"/>
          <w:sz w:val="28"/>
          <w:szCs w:val="28"/>
        </w:rPr>
        <w:t xml:space="preserve"> служащему сведения о лицах, обратившихся к нему в целях склонения к совершению </w:t>
      </w:r>
      <w:r>
        <w:rPr>
          <w:sz w:val="28"/>
          <w:szCs w:val="28"/>
        </w:rPr>
        <w:t xml:space="preserve">коррупционных правонарушений (фамилия, имя, отчество, место работы, должность, адрес проживания); </w:t>
      </w:r>
    </w:p>
    <w:p w:rsidR="009936E4" w:rsidRDefault="009936E4" w:rsidP="009936E4">
      <w:pPr>
        <w:shd w:val="clear" w:color="auto" w:fill="FFFFFF"/>
        <w:tabs>
          <w:tab w:val="left" w:pos="1109"/>
        </w:tabs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коррупционных правонарушениях, по поводу которых поступило обращение в целях склонить к их совершению муниципального служащего; </w:t>
      </w:r>
    </w:p>
    <w:p w:rsidR="009936E4" w:rsidRDefault="009936E4" w:rsidP="009936E4">
      <w:pPr>
        <w:shd w:val="clear" w:color="auto" w:fill="FFFFFF"/>
        <w:tabs>
          <w:tab w:val="left" w:pos="1109"/>
        </w:tabs>
        <w:spacing w:line="322" w:lineRule="exact"/>
        <w:ind w:right="5"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сведения о действиях муниципального служащего, в связи с поступившим к нему обращением в целях склонения его к совершению коррупционных </w:t>
      </w:r>
      <w:r>
        <w:rPr>
          <w:spacing w:val="-1"/>
          <w:sz w:val="28"/>
          <w:szCs w:val="28"/>
        </w:rPr>
        <w:t>правонарушений.</w:t>
      </w:r>
    </w:p>
    <w:p w:rsidR="009936E4" w:rsidRDefault="009936E4" w:rsidP="009936E4">
      <w:pPr>
        <w:shd w:val="clear" w:color="auto" w:fill="FFFFFF"/>
        <w:tabs>
          <w:tab w:val="left" w:pos="1109"/>
        </w:tabs>
        <w:spacing w:line="322" w:lineRule="exact"/>
        <w:ind w:right="5" w:firstLine="70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 Уведомление подается незамедлительно в день обращения к муниципальному служащему каких-либо лиц в целях склонения его к совершению коррупционных правонарушений. </w:t>
      </w:r>
    </w:p>
    <w:p w:rsidR="009936E4" w:rsidRDefault="009936E4" w:rsidP="009936E4">
      <w:pPr>
        <w:shd w:val="clear" w:color="auto" w:fill="FFFFFF"/>
        <w:tabs>
          <w:tab w:val="left" w:pos="1195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z w:val="28"/>
          <w:szCs w:val="28"/>
        </w:rPr>
        <w:t>5. При получении уведомления Глава поселения  проводит организацию 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правонарушений.</w:t>
      </w:r>
    </w:p>
    <w:p w:rsidR="009936E4" w:rsidRDefault="009936E4" w:rsidP="009936E4">
      <w:pPr>
        <w:shd w:val="clear" w:color="auto" w:fill="FFFFFF"/>
        <w:tabs>
          <w:tab w:val="left" w:pos="1195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проведении проверки не может участвовать муниципальный  служащий, прямо или косвенно заинтересованный в ее результатах. В этих случаях он обязан обратиться </w:t>
      </w:r>
      <w:proofErr w:type="gramStart"/>
      <w:r>
        <w:rPr>
          <w:sz w:val="28"/>
          <w:szCs w:val="28"/>
        </w:rPr>
        <w:t>к Главе поселения с письменным заявлением об освобождении его от участия в проведении</w:t>
      </w:r>
      <w:proofErr w:type="gramEnd"/>
      <w:r>
        <w:rPr>
          <w:sz w:val="28"/>
          <w:szCs w:val="28"/>
        </w:rPr>
        <w:t xml:space="preserve"> этой проверки.</w:t>
      </w:r>
    </w:p>
    <w:p w:rsidR="009936E4" w:rsidRDefault="009936E4" w:rsidP="009936E4">
      <w:pPr>
        <w:shd w:val="clear" w:color="auto" w:fill="FFFFFF"/>
        <w:tabs>
          <w:tab w:val="left" w:pos="1195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Проверка сведений, содержащихся в уведомлении о факте склонения муниципального служащего к совершению коррупционных правонарушений, проводится в течение 10 рабочих дней со дня поступления уведомления. </w:t>
      </w:r>
    </w:p>
    <w:p w:rsidR="009936E4" w:rsidRDefault="009936E4" w:rsidP="009936E4">
      <w:pPr>
        <w:shd w:val="clear" w:color="auto" w:fill="FFFFFF"/>
        <w:tabs>
          <w:tab w:val="left" w:pos="1286"/>
        </w:tabs>
        <w:spacing w:line="322" w:lineRule="exact"/>
        <w:ind w:left="43" w:firstLine="70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 xml:space="preserve"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 </w:t>
      </w:r>
      <w:proofErr w:type="gramEnd"/>
    </w:p>
    <w:p w:rsidR="009936E4" w:rsidRDefault="009936E4" w:rsidP="009936E4">
      <w:pPr>
        <w:shd w:val="clear" w:color="auto" w:fill="FFFFFF"/>
        <w:tabs>
          <w:tab w:val="left" w:pos="974"/>
        </w:tabs>
        <w:spacing w:line="322" w:lineRule="exact"/>
        <w:ind w:right="38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должны быть полностью, объективно и всесторонне установлены:</w:t>
      </w:r>
    </w:p>
    <w:p w:rsidR="009936E4" w:rsidRDefault="009936E4" w:rsidP="009936E4">
      <w:pPr>
        <w:shd w:val="clear" w:color="auto" w:fill="FFFFFF"/>
        <w:spacing w:line="322" w:lineRule="exact"/>
        <w:ind w:right="53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 причины и условия, которые способствовали обращению лиц к муниципального  служащему с целью склонения его к совершению </w:t>
      </w:r>
      <w:r>
        <w:rPr>
          <w:spacing w:val="-1"/>
          <w:sz w:val="28"/>
          <w:szCs w:val="28"/>
        </w:rPr>
        <w:t>коррупционных правонарушений;</w:t>
      </w:r>
      <w:proofErr w:type="gramEnd"/>
    </w:p>
    <w:p w:rsidR="009936E4" w:rsidRDefault="009936E4" w:rsidP="009936E4">
      <w:pPr>
        <w:shd w:val="clear" w:color="auto" w:fill="FFFFFF"/>
        <w:tabs>
          <w:tab w:val="left" w:pos="1195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> круг должностных обязанностей муниципального служащего, к незаконному исполнению которых его пытались склонить.</w:t>
      </w:r>
    </w:p>
    <w:p w:rsidR="009936E4" w:rsidRDefault="009936E4" w:rsidP="009936E4">
      <w:pPr>
        <w:shd w:val="clear" w:color="auto" w:fill="FFFFFF"/>
        <w:tabs>
          <w:tab w:val="left" w:pos="1195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z w:val="28"/>
          <w:szCs w:val="28"/>
        </w:rPr>
        <w:t>9. По итогам проверки готовится письменное заключение, которое подписывается управляющим делами.</w:t>
      </w:r>
    </w:p>
    <w:p w:rsidR="009936E4" w:rsidRDefault="009936E4" w:rsidP="009936E4">
      <w:pPr>
        <w:shd w:val="clear" w:color="auto" w:fill="FFFFFF"/>
        <w:tabs>
          <w:tab w:val="left" w:pos="1286"/>
        </w:tabs>
        <w:spacing w:line="322" w:lineRule="exact"/>
        <w:ind w:left="43" w:firstLine="70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письменном заключении:</w:t>
      </w:r>
    </w:p>
    <w:p w:rsidR="009936E4" w:rsidRDefault="009936E4" w:rsidP="009936E4">
      <w:pPr>
        <w:shd w:val="clear" w:color="auto" w:fill="FFFFFF"/>
        <w:tabs>
          <w:tab w:val="left" w:pos="1286"/>
        </w:tabs>
        <w:spacing w:line="322" w:lineRule="exact"/>
        <w:ind w:left="43" w:firstLine="70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 указываются результаты проверки представленных сведений;</w:t>
      </w:r>
    </w:p>
    <w:p w:rsidR="009936E4" w:rsidRDefault="009936E4" w:rsidP="009936E4">
      <w:pPr>
        <w:shd w:val="clear" w:color="auto" w:fill="FFFFFF"/>
        <w:tabs>
          <w:tab w:val="left" w:pos="1286"/>
        </w:tabs>
        <w:spacing w:line="322" w:lineRule="exact"/>
        <w:ind w:left="43" w:firstLine="70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б) подтверждается или опровергается факт обращения с целью склонения </w:t>
      </w:r>
      <w:r>
        <w:rPr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служащего к совершению коррупционных правонарушений;</w:t>
      </w:r>
    </w:p>
    <w:p w:rsidR="009936E4" w:rsidRDefault="009936E4" w:rsidP="009936E4">
      <w:pPr>
        <w:shd w:val="clear" w:color="auto" w:fill="FFFFFF"/>
        <w:tabs>
          <w:tab w:val="left" w:pos="1286"/>
        </w:tabs>
        <w:spacing w:line="322" w:lineRule="exact"/>
        <w:ind w:left="43" w:firstLine="70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в) указываются конкретные мероприятия, проведение которых </w:t>
      </w:r>
      <w:r>
        <w:rPr>
          <w:sz w:val="28"/>
          <w:szCs w:val="28"/>
        </w:rPr>
        <w:t xml:space="preserve">необходимо для устранения выявленных причин и условий, способствующих обращению в целях склонения муниципального служащего к </w:t>
      </w:r>
      <w:r>
        <w:rPr>
          <w:spacing w:val="-1"/>
          <w:sz w:val="28"/>
          <w:szCs w:val="28"/>
        </w:rPr>
        <w:t>совершению коррупционных правонарушений.</w:t>
      </w:r>
    </w:p>
    <w:p w:rsidR="009936E4" w:rsidRDefault="009936E4" w:rsidP="009936E4">
      <w:pPr>
        <w:ind w:firstLine="70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10. </w:t>
      </w:r>
      <w:r>
        <w:rPr>
          <w:sz w:val="28"/>
          <w:szCs w:val="28"/>
        </w:rPr>
        <w:t>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представителем нанимателя в трехдневный срок в органы прокуратуры</w:t>
      </w:r>
      <w:r>
        <w:rPr>
          <w:spacing w:val="-1"/>
          <w:sz w:val="28"/>
          <w:szCs w:val="28"/>
        </w:rPr>
        <w:t>.</w:t>
      </w:r>
    </w:p>
    <w:p w:rsidR="009936E4" w:rsidRDefault="009936E4" w:rsidP="009936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Уведомление подлежит обязательной регистрации в журнале учета уведомлений о фактах обращения в целях склонения муниципальных служащих к совершению коррупционных правонарушений,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ведётся  по форме согласно приложению  к настоящему Порядку.</w:t>
      </w:r>
    </w:p>
    <w:p w:rsidR="009936E4" w:rsidRDefault="009936E4" w:rsidP="009936E4">
      <w:pPr>
        <w:shd w:val="clear" w:color="auto" w:fill="FFFFFF"/>
        <w:tabs>
          <w:tab w:val="left" w:pos="1195"/>
        </w:tabs>
        <w:spacing w:line="322" w:lineRule="exact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t>Журнал хранится у  специалиста по кадрам администрации сельсовета в сейфе.</w:t>
      </w:r>
    </w:p>
    <w:p w:rsidR="009936E4" w:rsidRDefault="009936E4" w:rsidP="009936E4">
      <w:pPr>
        <w:shd w:val="clear" w:color="auto" w:fill="FFFFFF"/>
        <w:tabs>
          <w:tab w:val="left" w:pos="1195"/>
        </w:tabs>
        <w:spacing w:line="322" w:lineRule="exact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t>12. Регистрация уведомлений осуществляется  специалистом по кадрам администрации сельсовета.</w:t>
      </w:r>
    </w:p>
    <w:p w:rsidR="009936E4" w:rsidRDefault="009936E4" w:rsidP="009936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Муниципальный служащий, которому в связи с исполнением должностных обязанностей, стали известны сведения, содержащиеся в уведомлении, не вправе </w:t>
      </w:r>
      <w:r>
        <w:rPr>
          <w:sz w:val="28"/>
          <w:szCs w:val="28"/>
        </w:rPr>
        <w:lastRenderedPageBreak/>
        <w:t>разглашать их другим лицам, за исключением случаев проведения проверки поступивших сведений в порядке, установленном законодательством.</w:t>
      </w:r>
    </w:p>
    <w:p w:rsidR="009936E4" w:rsidRDefault="009936E4" w:rsidP="009936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14. Муниципальный служащий, в отношении которого проводится проверка сведений, содержащихся 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9936E4" w:rsidRDefault="009936E4" w:rsidP="009936E4">
      <w:pPr>
        <w:shd w:val="clear" w:color="auto" w:fill="FFFFFF"/>
        <w:tabs>
          <w:tab w:val="left" w:pos="1291"/>
        </w:tabs>
        <w:spacing w:line="322" w:lineRule="exact"/>
        <w:ind w:left="10" w:right="10" w:firstLine="700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>15</w:t>
      </w:r>
      <w:r>
        <w:rPr>
          <w:sz w:val="28"/>
          <w:szCs w:val="28"/>
        </w:rPr>
        <w:t xml:space="preserve">. Настоящий Порядок применяется также и в случае, если от муниципального служащего поступило уведомление о фактах совершения другими муниципальными  служащими коррупционных правонарушений. </w:t>
      </w:r>
    </w:p>
    <w:p w:rsidR="009936E4" w:rsidRDefault="009936E4" w:rsidP="009936E4">
      <w:pPr>
        <w:shd w:val="clear" w:color="auto" w:fill="FFFFFF"/>
        <w:tabs>
          <w:tab w:val="left" w:pos="1186"/>
        </w:tabs>
        <w:spacing w:line="322" w:lineRule="exact"/>
        <w:ind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6E4" w:rsidRDefault="009936E4" w:rsidP="009936E4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</w:p>
    <w:p w:rsidR="009936E4" w:rsidRDefault="009936E4" w:rsidP="009936E4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</w:p>
    <w:p w:rsidR="009936E4" w:rsidRDefault="009936E4" w:rsidP="009936E4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</w:p>
    <w:p w:rsidR="009936E4" w:rsidRDefault="009936E4" w:rsidP="009936E4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</w:p>
    <w:p w:rsidR="009936E4" w:rsidRDefault="009936E4" w:rsidP="009936E4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</w:p>
    <w:p w:rsidR="00F71F44" w:rsidRDefault="00F71F44">
      <w:bookmarkStart w:id="0" w:name="_GoBack"/>
      <w:bookmarkEnd w:id="0"/>
    </w:p>
    <w:sectPr w:rsidR="00F71F44" w:rsidSect="002811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F3"/>
    <w:rsid w:val="0028112E"/>
    <w:rsid w:val="00855A7D"/>
    <w:rsid w:val="009936E4"/>
    <w:rsid w:val="00A445F3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6E4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9936E4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936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936E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6E4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9936E4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936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936E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2017-05-29T02:39:00Z</dcterms:created>
  <dcterms:modified xsi:type="dcterms:W3CDTF">2017-05-29T02:39:00Z</dcterms:modified>
</cp:coreProperties>
</file>