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075" cy="75247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0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5pt;height:59.2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</w:p>
    <w:p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  <w:t xml:space="preserve">НСПД</w:t>
      </w:r>
      <w:r>
        <w:rPr>
          <w:b/>
          <w:bCs/>
          <w:color w:val="5b9bd5"/>
          <w:sz w:val="28"/>
          <w:szCs w:val="28"/>
        </w:rPr>
      </w:r>
    </w:p>
    <w:p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</w:p>
    <w:p>
      <w:pPr>
        <w:jc w:val="right"/>
        <w:rPr>
          <w:b/>
          <w:bCs/>
          <w:color w:val="5b9bd5"/>
          <w:sz w:val="28"/>
          <w:szCs w:val="28"/>
        </w:rPr>
      </w:pPr>
      <w:r>
        <w:rPr>
          <w:b/>
          <w:bCs/>
          <w:color w:val="5b9bd5"/>
          <w:sz w:val="28"/>
          <w:szCs w:val="28"/>
        </w:rPr>
      </w:r>
      <w:r>
        <w:rPr>
          <w:b/>
          <w:bCs/>
          <w:color w:val="5b9bd5"/>
          <w:sz w:val="28"/>
          <w:szCs w:val="28"/>
        </w:rPr>
      </w:r>
    </w:p>
    <w:p>
      <w:pPr>
        <w:pStyle w:val="6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Новосибирской области </w:t>
      </w:r>
      <w:r>
        <w:rPr>
          <w:b/>
          <w:sz w:val="28"/>
          <w:szCs w:val="28"/>
        </w:rPr>
        <w:t xml:space="preserve">доля внесенных в ЕГРН населенных пунктов достигла 76%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Еди</w:t>
      </w:r>
      <w:r>
        <w:rPr>
          <w:sz w:val="28"/>
          <w:szCs w:val="28"/>
          <w:lang w:eastAsia="en-US"/>
        </w:rPr>
        <w:t xml:space="preserve">ный</w:t>
      </w:r>
      <w:r>
        <w:rPr>
          <w:sz w:val="28"/>
          <w:szCs w:val="28"/>
          <w:lang w:eastAsia="en-US"/>
        </w:rPr>
        <w:t xml:space="preserve"> государственн</w:t>
      </w:r>
      <w:r>
        <w:rPr>
          <w:sz w:val="28"/>
          <w:szCs w:val="28"/>
          <w:lang w:eastAsia="en-US"/>
        </w:rPr>
        <w:t xml:space="preserve">ый</w:t>
      </w:r>
      <w:r>
        <w:rPr>
          <w:sz w:val="28"/>
          <w:szCs w:val="28"/>
          <w:lang w:eastAsia="en-US"/>
        </w:rPr>
        <w:t xml:space="preserve"> реестр недвижим</w:t>
      </w:r>
      <w:r>
        <w:rPr>
          <w:sz w:val="28"/>
          <w:szCs w:val="28"/>
          <w:lang w:eastAsia="en-US"/>
        </w:rPr>
        <w:t xml:space="preserve">ости </w:t>
      </w:r>
      <w:r>
        <w:rPr>
          <w:sz w:val="28"/>
          <w:szCs w:val="28"/>
        </w:rPr>
        <w:t xml:space="preserve">пополнился </w:t>
      </w:r>
      <w:r>
        <w:rPr>
          <w:sz w:val="28"/>
          <w:szCs w:val="28"/>
        </w:rPr>
        <w:t xml:space="preserve">сведения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о границах </w:t>
      </w:r>
      <w:r>
        <w:rPr>
          <w:sz w:val="28"/>
          <w:szCs w:val="28"/>
        </w:rPr>
        <w:t xml:space="preserve">еще </w:t>
      </w:r>
      <w:r>
        <w:rPr>
          <w:sz w:val="28"/>
          <w:szCs w:val="28"/>
        </w:rPr>
        <w:t xml:space="preserve">52</w:t>
      </w:r>
      <w:r>
        <w:rPr>
          <w:sz w:val="28"/>
          <w:szCs w:val="28"/>
        </w:rPr>
        <w:t xml:space="preserve"> населенных пунктов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9"/>
        <w:ind w:firstLine="709"/>
        <w:jc w:val="both"/>
      </w:pPr>
      <w:r>
        <w:rPr>
          <w:color w:val="000000"/>
          <w:sz w:val="28"/>
          <w:szCs w:val="28"/>
        </w:rPr>
        <w:t xml:space="preserve">Н</w:t>
      </w:r>
      <w:r>
        <w:rPr>
          <w:sz w:val="28"/>
          <w:szCs w:val="28"/>
          <w:lang w:eastAsia="en-US"/>
        </w:rPr>
        <w:t xml:space="preserve">а 01.0</w:t>
      </w:r>
      <w:r>
        <w:rPr>
          <w:sz w:val="28"/>
          <w:szCs w:val="28"/>
          <w:lang w:eastAsia="en-US"/>
        </w:rPr>
        <w:t xml:space="preserve">6</w:t>
      </w:r>
      <w:r>
        <w:rPr>
          <w:sz w:val="28"/>
          <w:szCs w:val="28"/>
          <w:lang w:eastAsia="en-US"/>
        </w:rPr>
        <w:t xml:space="preserve">.202</w:t>
      </w:r>
      <w:r>
        <w:rPr>
          <w:sz w:val="28"/>
          <w:szCs w:val="28"/>
          <w:lang w:eastAsia="en-US"/>
        </w:rPr>
        <w:t xml:space="preserve">5</w:t>
      </w:r>
      <w:r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 xml:space="preserve">ЕГРН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внесены</w:t>
      </w:r>
      <w:r>
        <w:rPr>
          <w:sz w:val="28"/>
          <w:szCs w:val="28"/>
          <w:lang w:eastAsia="en-US"/>
        </w:rPr>
        <w:t xml:space="preserve"> границ</w:t>
      </w:r>
      <w:r>
        <w:rPr>
          <w:sz w:val="28"/>
          <w:szCs w:val="28"/>
          <w:lang w:eastAsia="en-US"/>
        </w:rPr>
        <w:t xml:space="preserve">ы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1171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населенн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из 1542 </w:t>
      </w:r>
      <w:r>
        <w:rPr>
          <w:sz w:val="28"/>
          <w:szCs w:val="28"/>
          <w:lang w:eastAsia="en-US"/>
        </w:rPr>
        <w:t xml:space="preserve">(</w:t>
      </w:r>
      <w:r>
        <w:rPr>
          <w:sz w:val="28"/>
          <w:szCs w:val="28"/>
          <w:lang w:eastAsia="en-US"/>
        </w:rPr>
        <w:t xml:space="preserve">7</w:t>
      </w:r>
      <w:r>
        <w:rPr>
          <w:sz w:val="28"/>
          <w:szCs w:val="28"/>
          <w:lang w:eastAsia="en-US"/>
        </w:rPr>
        <w:t xml:space="preserve">5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9</w:t>
      </w:r>
      <w:r>
        <w:rPr>
          <w:sz w:val="28"/>
          <w:szCs w:val="28"/>
          <w:lang w:eastAsia="en-US"/>
        </w:rPr>
        <w:t xml:space="preserve">%</w:t>
      </w:r>
      <w:r>
        <w:rPr>
          <w:sz w:val="28"/>
          <w:szCs w:val="28"/>
          <w:lang w:eastAsia="en-US"/>
        </w:rPr>
        <w:t xml:space="preserve">)</w:t>
      </w:r>
      <w:r>
        <w:rPr>
          <w:sz w:val="28"/>
          <w:szCs w:val="28"/>
          <w:lang w:eastAsia="en-US"/>
        </w:rPr>
        <w:t xml:space="preserve">.</w:t>
      </w:r>
      <w:r/>
      <w:r/>
    </w:p>
    <w:p>
      <w:pPr>
        <w:pStyle w:val="669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Активизировалась работа в Болотнинском, Куйбышевском районах, близится к завершению в Северном районе, а в Убинском и Чулымском районах все населенные пункты имеют границы.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Среди них есть и с необычными названиями: Веселая, Чуваши, Лисьи Норки, Новый Карапуз, Пенек, Секты, </w:t>
      </w:r>
      <w:r>
        <w:rPr>
          <w:sz w:val="28"/>
          <w:szCs w:val="28"/>
          <w:lang w:eastAsia="en-US"/>
        </w:rPr>
        <w:t xml:space="preserve">Большие Кулики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Чебаки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 Ударник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669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Сведения о границ</w:t>
      </w:r>
      <w:r>
        <w:rPr>
          <w:sz w:val="28"/>
          <w:szCs w:val="28"/>
          <w:lang w:eastAsia="en-US"/>
        </w:rPr>
        <w:t xml:space="preserve">ах населенных пунктов </w:t>
      </w:r>
      <w:r>
        <w:rPr>
          <w:sz w:val="28"/>
          <w:szCs w:val="28"/>
          <w:lang w:eastAsia="en-US"/>
        </w:rPr>
        <w:t xml:space="preserve">можно получить в виде выписки из ЕГРН, а увидеть</w:t>
      </w:r>
      <w:r>
        <w:rPr>
          <w:sz w:val="28"/>
          <w:szCs w:val="28"/>
          <w:lang w:eastAsia="en-US"/>
        </w:rPr>
        <w:t xml:space="preserve"> -</w:t>
      </w:r>
      <w:r>
        <w:rPr>
          <w:sz w:val="28"/>
          <w:szCs w:val="28"/>
          <w:lang w:eastAsia="en-US"/>
        </w:rPr>
        <w:t xml:space="preserve"> воспользовавшись порталом пространственных данных «Национальная система пространственных данных» https://nspd.gov.ru/map.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материал подготовлен Управлением Росреестра </w:t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 </w:t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jc w:val="right"/>
        <w:rPr>
          <w:rFonts w:ascii="Segoe UI" w:hAnsi="Segoe UI" w:eastAsia="Quattrocento Sans" w:cs="Segoe UI"/>
          <w:b/>
          <w:i/>
          <w:color w:val="000000"/>
          <w:sz w:val="10"/>
        </w:rPr>
      </w:pPr>
      <w:r>
        <w:rPr>
          <w:rFonts w:ascii="Segoe UI" w:hAnsi="Segoe UI" w:eastAsia="Quattrocento Sans" w:cs="Segoe UI"/>
          <w:b/>
          <w:i/>
          <w:color w:val="000000"/>
          <w:sz w:val="10"/>
        </w:rPr>
      </w:r>
      <w:r>
        <w:rPr>
          <w:rFonts w:ascii="Segoe UI" w:hAnsi="Segoe UI" w:eastAsia="Quattrocento Sans" w:cs="Segoe UI"/>
          <w:b/>
          <w:i/>
          <w:color w:val="000000"/>
          <w:sz w:val="10"/>
        </w:rPr>
      </w:r>
    </w:p>
    <w:p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  <a:gd name="gd9" fmla="val 0"/>
                            <a:gd name="gd10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1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l0,0xe" coordsize="100000,100000" filled="f" strokecolor="#0070C0">
                <v:path textboxrect="0,0,0,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</w:t>
      </w:r>
      <w:r>
        <w:rPr>
          <w:rFonts w:ascii="Segoe UI" w:hAnsi="Segoe UI" w:cs="Segoe UI"/>
          <w:sz w:val="18"/>
          <w:szCs w:val="18"/>
        </w:rPr>
        <w:t xml:space="preserve">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</w:t>
      </w:r>
      <w:r>
        <w:rPr>
          <w:rFonts w:ascii="Segoe UI" w:hAnsi="Segoe UI" w:cs="Segoe UI"/>
          <w:sz w:val="18"/>
          <w:szCs w:val="18"/>
        </w:rPr>
        <w:t xml:space="preserve">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</w:t>
      </w:r>
      <w:r>
        <w:rPr>
          <w:rFonts w:ascii="Segoe UI" w:hAnsi="Segoe UI" w:cs="Segoe UI"/>
          <w:sz w:val="18"/>
          <w:szCs w:val="18"/>
        </w:rPr>
        <w:t xml:space="preserve">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</w:t>
      </w:r>
      <w:r>
        <w:rPr>
          <w:rFonts w:ascii="Segoe UI" w:hAnsi="Segoe UI" w:cs="Segoe UI"/>
          <w:sz w:val="18"/>
          <w:szCs w:val="18"/>
        </w:rPr>
        <w:t xml:space="preserve">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</w:p>
    <w:p>
      <w:pPr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 Новосибирск, ул. Державина, д. 28</w:t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6"/>
          <w:szCs w:val="18"/>
        </w:rPr>
      </w:pPr>
      <w:r/>
      <w:hyperlink r:id="rId10" w:tooltip="mailto:oko@r54.rosreestr.ru" w:history="1">
        <w:r>
          <w:rPr>
            <w:rStyle w:val="833"/>
            <w:rFonts w:ascii="Segoe UI" w:hAnsi="Segoe UI" w:cs="Segoe UI"/>
            <w:sz w:val="18"/>
            <w:szCs w:val="20"/>
            <w:lang w:val="en-US"/>
          </w:rPr>
          <w:t xml:space="preserve">oko</w:t>
        </w:r>
        <w:r>
          <w:rPr>
            <w:rStyle w:val="833"/>
            <w:rFonts w:ascii="Segoe UI" w:hAnsi="Segoe UI" w:cs="Segoe UI"/>
            <w:sz w:val="18"/>
            <w:szCs w:val="20"/>
          </w:rPr>
          <w:t xml:space="preserve">@</w:t>
        </w:r>
        <w:r>
          <w:rPr>
            <w:rStyle w:val="833"/>
            <w:rFonts w:ascii="Segoe UI" w:hAnsi="Segoe UI" w:cs="Segoe UI"/>
            <w:sz w:val="18"/>
            <w:szCs w:val="20"/>
            <w:lang w:val="en-US"/>
          </w:rPr>
          <w:t xml:space="preserve">r</w:t>
        </w:r>
        <w:r>
          <w:rPr>
            <w:rStyle w:val="833"/>
            <w:rFonts w:ascii="Segoe UI" w:hAnsi="Segoe UI" w:cs="Segoe UI"/>
            <w:sz w:val="18"/>
            <w:szCs w:val="20"/>
          </w:rPr>
          <w:t xml:space="preserve">54</w:t>
        </w:r>
        <w:r>
          <w:rPr>
            <w:rStyle w:val="833"/>
            <w:rFonts w:ascii="Segoe UI" w:hAnsi="Segoe UI" w:cs="Segoe UI"/>
            <w:sz w:val="18"/>
            <w:szCs w:val="20"/>
          </w:rPr>
          <w:t xml:space="preserve">.</w:t>
        </w:r>
        <w:r>
          <w:rPr>
            <w:rStyle w:val="833"/>
            <w:rFonts w:ascii="Segoe UI" w:hAnsi="Segoe UI" w:cs="Segoe UI"/>
            <w:sz w:val="18"/>
            <w:szCs w:val="20"/>
            <w:lang w:val="en-US"/>
          </w:rPr>
          <w:t xml:space="preserve">rosreestr</w:t>
        </w:r>
        <w:r>
          <w:rPr>
            <w:rStyle w:val="833"/>
            <w:rFonts w:ascii="Segoe UI" w:hAnsi="Segoe UI" w:cs="Segoe UI"/>
            <w:sz w:val="18"/>
            <w:szCs w:val="20"/>
          </w:rPr>
          <w:t xml:space="preserve">.</w:t>
        </w:r>
        <w:r>
          <w:rPr>
            <w:rStyle w:val="833"/>
            <w:rFonts w:ascii="Segoe UI" w:hAnsi="Segoe UI" w:cs="Segoe UI"/>
            <w:sz w:val="18"/>
            <w:szCs w:val="20"/>
            <w:lang w:val="en-US"/>
          </w:rPr>
          <w:t xml:space="preserve">ru</w:t>
        </w:r>
      </w:hyperlink>
      <w:r>
        <w:rPr>
          <w:rFonts w:ascii="Segoe UI" w:hAnsi="Segoe UI" w:cs="Segoe UI"/>
          <w:color w:val="000000"/>
          <w:sz w:val="16"/>
          <w:szCs w:val="18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1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 xml:space="preserve">Росреестр</w:t>
        </w:r>
      </w:hyperlink>
      <w:r/>
      <w:r>
        <w:rPr>
          <w:rFonts w:ascii="Segoe UI" w:hAnsi="Segoe UI" w:cs="Segoe UI"/>
          <w:color w:val="000000"/>
          <w:sz w:val="18"/>
          <w:szCs w:val="18"/>
        </w:rPr>
      </w:r>
    </w:p>
    <w:p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2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 xml:space="preserve"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3" w:tooltip="https://ok.ru/group/70000000987860" w:history="1">
        <w:r>
          <w:rPr>
            <w:rStyle w:val="833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33"/>
          <w:rFonts w:ascii="Segoe UI" w:hAnsi="Segoe UI" w:cs="Segoe UI"/>
          <w:sz w:val="18"/>
          <w:szCs w:val="18"/>
        </w:rPr>
        <w:t xml:space="preserve">, </w:t>
      </w:r>
      <w:hyperlink r:id="rId14" w:tooltip="https://dzen.ru/rosreestr_nsk" w:history="1">
        <w:r>
          <w:rPr>
            <w:rStyle w:val="833"/>
            <w:rFonts w:ascii="Segoe UI" w:hAnsi="Segoe UI" w:cs="Segoe UI"/>
            <w:sz w:val="20"/>
            <w:szCs w:val="20"/>
          </w:rPr>
          <w:t xml:space="preserve">Яндекс</w:t>
        </w:r>
        <w:r>
          <w:rPr>
            <w:rStyle w:val="833"/>
            <w:rFonts w:ascii="Segoe UI" w:hAnsi="Segoe UI" w:cs="Segoe UI"/>
            <w:sz w:val="20"/>
            <w:szCs w:val="20"/>
          </w:rPr>
          <w:t xml:space="preserve">.</w:t>
        </w:r>
        <w:r>
          <w:rPr>
            <w:rStyle w:val="833"/>
            <w:rFonts w:ascii="Segoe UI" w:hAnsi="Segoe UI" w:cs="Segoe UI"/>
            <w:sz w:val="20"/>
            <w:szCs w:val="20"/>
          </w:rPr>
          <w:t xml:space="preserve">Дзен</w:t>
        </w:r>
      </w:hyperlink>
      <w:r>
        <w:rPr>
          <w:rStyle w:val="833"/>
          <w:rFonts w:ascii="Segoe UI" w:hAnsi="Segoe UI" w:cs="Segoe UI"/>
          <w:sz w:val="20"/>
          <w:szCs w:val="20"/>
        </w:rPr>
        <w:t xml:space="preserve">, </w:t>
      </w:r>
      <w:hyperlink r:id="rId15" w:tooltip="https://t.me/rosreestr_nsk" w:history="1">
        <w:r>
          <w:rPr>
            <w:rStyle w:val="833"/>
            <w:rFonts w:ascii="Segoe UI" w:hAnsi="Segoe UI" w:cs="Segoe UI"/>
            <w:sz w:val="20"/>
          </w:rPr>
          <w:t xml:space="preserve">Телеграм</w:t>
        </w:r>
      </w:hyperlink>
      <w:r/>
      <w:r/>
    </w:p>
    <w:sectPr>
      <w:footnotePr/>
      <w:endnotePr/>
      <w:type w:val="nextPage"/>
      <w:pgSz w:w="11906" w:h="16838" w:orient="portrait"/>
      <w:pgMar w:top="851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Liberation Serif">
    <w:panose1 w:val="02020603050405020304"/>
  </w:font>
  <w:font w:name="Tahoma">
    <w:panose1 w:val="020B0604030504040204"/>
  </w:font>
  <w:font w:name="Quattrocento Sans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9"/>
    <w:link w:val="693"/>
    <w:uiPriority w:val="10"/>
    <w:rPr>
      <w:sz w:val="48"/>
      <w:szCs w:val="48"/>
    </w:rPr>
  </w:style>
  <w:style w:type="character" w:styleId="37">
    <w:name w:val="Subtitle Char"/>
    <w:basedOn w:val="679"/>
    <w:link w:val="695"/>
    <w:uiPriority w:val="11"/>
    <w:rPr>
      <w:sz w:val="24"/>
      <w:szCs w:val="24"/>
    </w:rPr>
  </w:style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43">
    <w:name w:val="Header Char"/>
    <w:basedOn w:val="679"/>
    <w:link w:val="701"/>
    <w:uiPriority w:val="99"/>
  </w:style>
  <w:style w:type="character" w:styleId="47">
    <w:name w:val="Caption Char"/>
    <w:basedOn w:val="705"/>
    <w:link w:val="703"/>
    <w:uiPriority w:val="99"/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69" w:default="1">
    <w:name w:val="Normal"/>
    <w:qFormat/>
    <w:rPr>
      <w:sz w:val="24"/>
      <w:szCs w:val="24"/>
    </w:rPr>
  </w:style>
  <w:style w:type="paragraph" w:styleId="670">
    <w:name w:val="Heading 1"/>
    <w:basedOn w:val="669"/>
    <w:next w:val="66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link w:val="684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692">
    <w:name w:val="No Spacing"/>
    <w:uiPriority w:val="1"/>
    <w:qFormat/>
    <w:rPr>
      <w:lang w:eastAsia="zh-CN"/>
    </w:r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 w:after="200"/>
    </w:p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69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69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0"/>
    <w:tblPr/>
  </w:style>
  <w:style w:type="table" w:styleId="70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3">
    <w:name w:val="Hyperlink"/>
    <w:rPr>
      <w:color w:val="0000ff"/>
      <w:u w:val="single"/>
    </w:rPr>
  </w:style>
  <w:style w:type="paragraph" w:styleId="834">
    <w:name w:val="footnote text"/>
    <w:basedOn w:val="669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69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69"/>
    <w:next w:val="669"/>
    <w:uiPriority w:val="39"/>
    <w:unhideWhenUsed/>
    <w:pPr>
      <w:spacing w:after="57"/>
    </w:pPr>
  </w:style>
  <w:style w:type="paragraph" w:styleId="841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42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43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44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5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6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7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8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  <w:rPr>
      <w:lang w:eastAsia="zh-CN"/>
    </w:rPr>
  </w:style>
  <w:style w:type="paragraph" w:styleId="850">
    <w:name w:val="table of figures"/>
    <w:basedOn w:val="669"/>
    <w:next w:val="669"/>
    <w:uiPriority w:val="99"/>
    <w:unhideWhenUsed/>
  </w:style>
  <w:style w:type="paragraph" w:styleId="851">
    <w:name w:val="Balloon Text"/>
    <w:basedOn w:val="669"/>
    <w:semiHidden/>
    <w:rPr>
      <w:rFonts w:ascii="Tahoma" w:hAnsi="Tahoma" w:cs="Tahoma"/>
      <w:sz w:val="16"/>
      <w:szCs w:val="16"/>
    </w:rPr>
  </w:style>
  <w:style w:type="paragraph" w:styleId="852">
    <w:name w:val="Body Text Indent"/>
    <w:basedOn w:val="669"/>
    <w:pPr>
      <w:ind w:left="6481"/>
      <w:spacing w:before="2400"/>
    </w:pPr>
    <w:rPr>
      <w:sz w:val="28"/>
      <w:szCs w:val="20"/>
    </w:rPr>
  </w:style>
  <w:style w:type="paragraph" w:styleId="853">
    <w:name w:val="Body Text"/>
    <w:basedOn w:val="669"/>
    <w:pPr>
      <w:spacing w:after="120"/>
    </w:pPr>
  </w:style>
  <w:style w:type="paragraph" w:styleId="854">
    <w:name w:val="Normal (Web)"/>
    <w:basedOn w:val="669"/>
    <w:uiPriority w:val="99"/>
    <w:pPr>
      <w:spacing w:before="100" w:beforeAutospacing="1" w:after="100" w:afterAutospacing="1"/>
    </w:pPr>
  </w:style>
  <w:style w:type="character" w:styleId="855" w:customStyle="1">
    <w:name w:val="apple-converted-space"/>
    <w:basedOn w:val="679"/>
  </w:style>
  <w:style w:type="character" w:styleId="856" w:customStyle="1">
    <w:name w:val="visited"/>
    <w:basedOn w:val="679"/>
  </w:style>
  <w:style w:type="character" w:styleId="857" w:customStyle="1">
    <w:name w:val="blk"/>
    <w:basedOn w:val="679"/>
  </w:style>
  <w:style w:type="character" w:styleId="858" w:customStyle="1">
    <w:name w:val="match"/>
    <w:basedOn w:val="679"/>
  </w:style>
  <w:style w:type="paragraph" w:styleId="859" w:customStyle="1">
    <w:name w:val="formattext topleveltext"/>
    <w:basedOn w:val="669"/>
    <w:pPr>
      <w:spacing w:before="100" w:beforeAutospacing="1" w:after="100" w:afterAutospacing="1"/>
    </w:pPr>
  </w:style>
  <w:style w:type="paragraph" w:styleId="860">
    <w:name w:val="Body Text Indent 2"/>
    <w:basedOn w:val="669"/>
    <w:pPr>
      <w:ind w:left="283"/>
      <w:spacing w:after="120" w:line="480" w:lineRule="auto"/>
    </w:pPr>
  </w:style>
  <w:style w:type="paragraph" w:styleId="861" w:customStyle="1">
    <w:name w:val="ConsPlusNormal"/>
    <w:link w:val="863"/>
    <w:rPr>
      <w:sz w:val="26"/>
      <w:szCs w:val="26"/>
    </w:rPr>
  </w:style>
  <w:style w:type="paragraph" w:styleId="862" w:customStyle="1">
    <w:name w:val="Знак Знак Знак Знак Знак Знак Знак Знак Знак Знак Знак Знак"/>
    <w:basedOn w:val="669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3" w:customStyle="1">
    <w:name w:val="ConsPlusNormal Знак"/>
    <w:link w:val="861"/>
    <w:rPr>
      <w:sz w:val="26"/>
      <w:szCs w:val="26"/>
      <w:lang w:val="ru-RU" w:eastAsia="ru-RU" w:bidi="ar-SA"/>
    </w:rPr>
  </w:style>
  <w:style w:type="paragraph" w:styleId="864" w:customStyle="1">
    <w:name w:val="Название"/>
    <w:basedOn w:val="669"/>
    <w:link w:val="865"/>
    <w:qFormat/>
    <w:pPr>
      <w:ind w:firstLine="709"/>
      <w:jc w:val="center"/>
    </w:pPr>
    <w:rPr>
      <w:b/>
      <w:szCs w:val="20"/>
    </w:rPr>
  </w:style>
  <w:style w:type="character" w:styleId="865" w:customStyle="1">
    <w:name w:val="Название Знак"/>
    <w:link w:val="864"/>
    <w:rPr>
      <w:b/>
      <w:sz w:val="24"/>
      <w:lang w:val="ru-RU" w:eastAsia="ru-RU" w:bidi="ar-SA"/>
    </w:rPr>
  </w:style>
  <w:style w:type="character" w:styleId="866">
    <w:name w:val="Strong"/>
    <w:uiPriority w:val="22"/>
    <w:qFormat/>
    <w:rPr>
      <w:b/>
      <w:bCs/>
    </w:rPr>
  </w:style>
  <w:style w:type="character" w:styleId="867">
    <w:name w:val="Emphasis"/>
    <w:uiPriority w:val="20"/>
    <w:qFormat/>
    <w:rPr>
      <w:i/>
      <w:iCs/>
    </w:rPr>
  </w:style>
  <w:style w:type="paragraph" w:styleId="868" w:customStyle="1">
    <w:name w:val="Standard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Segoe UI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oko@r54.rosreestr.ru" TargetMode="External"/><Relationship Id="rId11" Type="http://schemas.openxmlformats.org/officeDocument/2006/relationships/hyperlink" Target="https://rosreestr.gov.ru/" TargetMode="External"/><Relationship Id="rId12" Type="http://schemas.openxmlformats.org/officeDocument/2006/relationships/hyperlink" Target="https://vk.com/rosreestr_nsk" TargetMode="External"/><Relationship Id="rId13" Type="http://schemas.openxmlformats.org/officeDocument/2006/relationships/hyperlink" Target="https://ok.ru/group/70000000987860" TargetMode="External"/><Relationship Id="rId14" Type="http://schemas.openxmlformats.org/officeDocument/2006/relationships/hyperlink" Target="https://dzen.ru/rosreestr_nsk" TargetMode="External"/><Relationship Id="rId15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323</cp:revision>
  <dcterms:created xsi:type="dcterms:W3CDTF">2009-04-08T02:19:00Z</dcterms:created>
  <dcterms:modified xsi:type="dcterms:W3CDTF">2025-06-18T03:10:55Z</dcterms:modified>
  <cp:version>917504</cp:version>
</cp:coreProperties>
</file>