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BF" w:rsidRPr="001363BF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КОМАРЬЕВСКОГО СЕЛЬСОВЕТА</w:t>
      </w:r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ДОВОЛЕНСКОГО РАЙОНА   НОВОСИБИРСКОЙ ОБЛАСТИ</w:t>
      </w:r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26.11.2021                                                                                                 № 84</w:t>
      </w:r>
    </w:p>
    <w:p w:rsidR="001363BF" w:rsidRPr="001363BF" w:rsidRDefault="001363BF" w:rsidP="001363BF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омарье</w:t>
      </w:r>
      <w:proofErr w:type="spellEnd"/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63BF" w:rsidRPr="001363BF" w:rsidRDefault="001363BF" w:rsidP="001363BF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1363B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>границах населенных пунктов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 сельсовета  Доволенского района Новосибирской области </w:t>
      </w:r>
    </w:p>
    <w:p w:rsidR="001363BF" w:rsidRPr="001363BF" w:rsidRDefault="001363BF" w:rsidP="001363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1363BF" w:rsidRDefault="001363BF" w:rsidP="001363BF">
      <w:pPr>
        <w:tabs>
          <w:tab w:val="left" w:pos="284"/>
        </w:tabs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1363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Постановлением Правительства РФ от 25 июня </w:t>
      </w:r>
      <w:smartTag w:uri="urn:schemas-microsoft-com:office:smarttags" w:element="metricconverter">
        <w:smartTagPr>
          <w:attr w:name="ProductID" w:val="2021 г"/>
        </w:smartTagPr>
        <w:r w:rsidRPr="001363BF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2021 г</w:t>
        </w:r>
      </w:smartTag>
      <w:r w:rsidRPr="001363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,  администрация Комарьевского сельсовета  Доволенского района Новосибирской области ПОСТАНОВЛЯЕТ:</w:t>
      </w:r>
    </w:p>
    <w:p w:rsidR="001363BF" w:rsidRPr="001363BF" w:rsidRDefault="001363BF" w:rsidP="001363BF">
      <w:pPr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1363B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 Комарьевского сельсовета  Доволенского района Новосибирской области.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363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proofErr w:type="spellStart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Красногривенского</w:t>
      </w:r>
      <w:proofErr w:type="spellEnd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в сети Интернет.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1363BF" w:rsidRPr="001363BF" w:rsidRDefault="001363BF" w:rsidP="001363B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Комарьевского  сельсовета </w:t>
      </w:r>
    </w:p>
    <w:p w:rsidR="001363BF" w:rsidRPr="001363BF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Доволенского  района</w:t>
      </w:r>
    </w:p>
    <w:p w:rsidR="001363BF" w:rsidRPr="001363BF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</w:t>
      </w:r>
      <w:proofErr w:type="spellStart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lang w:eastAsia="ru-RU"/>
        </w:rPr>
      </w:pP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lang w:eastAsia="ru-RU"/>
        </w:rPr>
      </w:pPr>
      <w:r w:rsidRPr="001363BF">
        <w:rPr>
          <w:rFonts w:ascii="Times New Roman" w:eastAsia="Times New Roman" w:hAnsi="Times New Roman"/>
          <w:lang w:eastAsia="ru-RU"/>
        </w:rPr>
        <w:t>УТВЕРЖДЕНА</w:t>
      </w: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lang w:eastAsia="ru-RU"/>
        </w:rPr>
      </w:pPr>
      <w:r w:rsidRPr="001363BF">
        <w:rPr>
          <w:rFonts w:ascii="Times New Roman" w:eastAsia="Times New Roman" w:hAnsi="Times New Roman"/>
          <w:lang w:eastAsia="ru-RU"/>
        </w:rPr>
        <w:t xml:space="preserve">постановлением администрации  Комарьевского  сельсовета Доволенского района Новосибирской области </w:t>
      </w:r>
    </w:p>
    <w:p w:rsidR="001363BF" w:rsidRPr="001363BF" w:rsidRDefault="001363BF" w:rsidP="001363BF">
      <w:pPr>
        <w:jc w:val="right"/>
        <w:rPr>
          <w:rFonts w:ascii="Times New Roman" w:eastAsia="Times New Roman" w:hAnsi="Times New Roman"/>
          <w:lang w:eastAsia="ru-RU"/>
        </w:rPr>
      </w:pPr>
      <w:r w:rsidRPr="001363BF">
        <w:rPr>
          <w:rFonts w:ascii="Times New Roman" w:eastAsia="Times New Roman" w:hAnsi="Times New Roman"/>
          <w:lang w:eastAsia="ru-RU"/>
        </w:rPr>
        <w:t>от 26.11.2021 №84</w:t>
      </w:r>
    </w:p>
    <w:p w:rsidR="001363BF" w:rsidRPr="001363BF" w:rsidRDefault="001363BF" w:rsidP="001363BF">
      <w:pPr>
        <w:ind w:left="59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3BF" w:rsidRPr="001363BF" w:rsidRDefault="001363BF" w:rsidP="001363BF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1363B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>границах населенных пунктов  Комарьевского сельсовета Доволенского района Новосибирской области</w:t>
      </w:r>
    </w:p>
    <w:p w:rsidR="001363BF" w:rsidRPr="001363BF" w:rsidRDefault="001363BF" w:rsidP="001363BF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1363BF" w:rsidRDefault="001363BF" w:rsidP="001363BF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1363B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  Комарьевского сельсовета  Доволенского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63BF" w:rsidRPr="001363BF" w:rsidRDefault="001363BF" w:rsidP="001363B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Комарьевского сельсовета Доволенского района Новосибирской области (далее по тексту – администрация).</w:t>
      </w:r>
    </w:p>
    <w:p w:rsidR="001363BF" w:rsidRPr="001363BF" w:rsidRDefault="001363BF" w:rsidP="001363B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63BF" w:rsidRPr="001363BF" w:rsidRDefault="001363BF" w:rsidP="001363BF">
      <w:pPr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1.1. Вид муниципального контроля: муниципальный   контроль   </w:t>
      </w:r>
      <w:r w:rsidRPr="001363B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границах населенных пунктов.</w:t>
      </w:r>
    </w:p>
    <w:p w:rsidR="001363BF" w:rsidRPr="001363BF" w:rsidRDefault="001363BF" w:rsidP="001363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1363BF">
        <w:rPr>
          <w:rFonts w:ascii="Times New Roman" w:eastAsia="Times New Roman" w:hAnsi="Times New Roman" w:cs="Arial"/>
          <w:sz w:val="28"/>
          <w:szCs w:val="28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1363BF" w:rsidRPr="001363BF" w:rsidRDefault="001363BF" w:rsidP="001363BF">
      <w:pPr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1363BF" w:rsidRPr="001363BF" w:rsidRDefault="001363BF" w:rsidP="001363BF">
      <w:pPr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1363BF" w:rsidRPr="001363BF" w:rsidRDefault="001363BF" w:rsidP="001363BF">
      <w:pPr>
        <w:ind w:left="-57" w:right="-1" w:firstLine="7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363BF" w:rsidRPr="001363BF" w:rsidRDefault="001363BF" w:rsidP="001363B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363BF" w:rsidRPr="001363BF" w:rsidRDefault="001363BF" w:rsidP="00136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3BF">
        <w:rPr>
          <w:rFonts w:ascii="Times New Roman" w:eastAsia="Times New Roman" w:hAnsi="Times New Roman"/>
          <w:sz w:val="28"/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 w:rsidRPr="001363BF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1363BF" w:rsidRPr="001363BF" w:rsidRDefault="001363BF" w:rsidP="001363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</w:t>
      </w:r>
      <w:r w:rsidRPr="001363BF">
        <w:rPr>
          <w:rFonts w:ascii="Times New Roman" w:eastAsia="Calibri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 в 2021 году осуществляются следующие мероприятия:</w:t>
      </w:r>
    </w:p>
    <w:p w:rsidR="001363BF" w:rsidRPr="001363BF" w:rsidRDefault="001363BF" w:rsidP="001363B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363BF" w:rsidRPr="001363BF" w:rsidRDefault="001363BF" w:rsidP="001363B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363BF" w:rsidRPr="001363BF" w:rsidRDefault="001363BF" w:rsidP="001363B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363BF" w:rsidRPr="001363BF" w:rsidRDefault="001363BF" w:rsidP="001363BF">
      <w:pPr>
        <w:numPr>
          <w:ilvl w:val="0"/>
          <w:numId w:val="1"/>
        </w:num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</w:t>
      </w: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осуществлении государственного контроля (надзора) и муниципального контроля».</w:t>
      </w:r>
    </w:p>
    <w:p w:rsidR="001363BF" w:rsidRPr="001363BF" w:rsidRDefault="001363BF" w:rsidP="001363BF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proofErr w:type="gramEnd"/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363BF" w:rsidRPr="001363BF" w:rsidRDefault="001363BF" w:rsidP="001363B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3BF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с</w:t>
      </w:r>
      <w:r w:rsidRPr="001363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363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363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363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363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63B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5"/>
        <w:gridCol w:w="2692"/>
        <w:gridCol w:w="1842"/>
      </w:tblGrid>
      <w:tr w:rsidR="001363BF" w:rsidRPr="001363BF" w:rsidTr="005664B0">
        <w:trPr>
          <w:trHeight w:hRule="exact" w:val="7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№  </w:t>
            </w:r>
            <w:proofErr w:type="gramStart"/>
            <w:r w:rsidRPr="001363BF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1363BF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3BF" w:rsidRPr="001363BF" w:rsidRDefault="001363BF" w:rsidP="001363BF">
            <w:pPr>
              <w:ind w:firstLine="56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  <w:p w:rsidR="001363BF" w:rsidRPr="001363BF" w:rsidRDefault="001363BF" w:rsidP="001363BF">
            <w:pPr>
              <w:ind w:firstLine="56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b/>
                <w:lang w:eastAsia="ru-RU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b/>
                <w:lang w:eastAsia="ru-RU"/>
              </w:rPr>
              <w:t>Ответственное должностное лицо</w:t>
            </w:r>
          </w:p>
        </w:tc>
      </w:tr>
      <w:tr w:rsidR="001363BF" w:rsidRPr="001363BF" w:rsidTr="005664B0">
        <w:trPr>
          <w:trHeight w:hRule="exact" w:val="25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Информирование</w:t>
            </w:r>
          </w:p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63BF" w:rsidRPr="001363BF" w:rsidRDefault="001363BF" w:rsidP="001363BF">
            <w:pPr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63BF" w:rsidRPr="001363BF" w:rsidTr="005664B0">
        <w:trPr>
          <w:trHeight w:hRule="exact" w:val="53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Обобщение правоприменительной практики</w:t>
            </w:r>
          </w:p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63BF" w:rsidRPr="001363BF" w:rsidRDefault="001363BF" w:rsidP="001363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lang w:val="x-none" w:eastAsia="x-none"/>
              </w:rPr>
            </w:pPr>
            <w:r w:rsidRPr="001363BF">
              <w:rPr>
                <w:rFonts w:ascii="Times New Roman" w:eastAsia="Times New Roman" w:hAnsi="Times New Roman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363BF" w:rsidRPr="001363BF" w:rsidRDefault="001363BF" w:rsidP="001363BF">
            <w:pPr>
              <w:jc w:val="both"/>
              <w:rPr>
                <w:rFonts w:ascii="Times New Roman" w:eastAsia="Times New Roman" w:hAnsi="Times New Roman"/>
                <w:lang w:val="x-none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63BF" w:rsidRPr="001363BF" w:rsidTr="005664B0">
        <w:trPr>
          <w:trHeight w:hRule="exact" w:val="37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1363BF">
              <w:rPr>
                <w:rFonts w:ascii="Times New Roman" w:eastAsia="Courier New" w:hAnsi="Times New Roman"/>
                <w:color w:val="000000"/>
                <w:lang w:eastAsia="ru-RU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Объявление предостережения</w:t>
            </w:r>
          </w:p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363BF" w:rsidRPr="001363BF" w:rsidRDefault="001363BF" w:rsidP="001363BF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</w:t>
            </w:r>
            <w:bookmarkStart w:id="0" w:name="_GoBack"/>
            <w:bookmarkEnd w:id="0"/>
            <w:r w:rsidRPr="001363B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1363BF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63BF" w:rsidRPr="001363BF" w:rsidTr="005664B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Консультирование.</w:t>
            </w:r>
          </w:p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63BF" w:rsidRPr="001363BF" w:rsidTr="005664B0">
        <w:trPr>
          <w:trHeight w:hRule="exact" w:val="2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</w:p>
          <w:p w:rsidR="001363BF" w:rsidRPr="001363BF" w:rsidRDefault="001363BF" w:rsidP="001363BF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Профилактический визит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>Один раз в квартал</w:t>
            </w:r>
          </w:p>
          <w:p w:rsidR="001363BF" w:rsidRPr="001363BF" w:rsidRDefault="001363BF" w:rsidP="001363BF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363BF" w:rsidRPr="001363BF" w:rsidRDefault="001363BF" w:rsidP="001363BF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363BF" w:rsidRPr="001363BF" w:rsidRDefault="001363BF" w:rsidP="001363BF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jc w:val="both"/>
              <w:rPr>
                <w:rFonts w:ascii="Times New Roman" w:eastAsia="Calibri" w:hAnsi="Times New Roman"/>
              </w:rPr>
            </w:pPr>
            <w:r w:rsidRPr="001363BF">
              <w:rPr>
                <w:rFonts w:ascii="Times New Roman" w:eastAsia="Calibri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363BF" w:rsidRPr="001363BF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numPr>
          <w:ilvl w:val="0"/>
          <w:numId w:val="2"/>
        </w:num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63B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Показатели результативности и эффективности Программы</w:t>
      </w:r>
    </w:p>
    <w:p w:rsidR="001363BF" w:rsidRPr="001363BF" w:rsidRDefault="001363BF" w:rsidP="001363BF">
      <w:pPr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232"/>
        <w:gridCol w:w="3969"/>
      </w:tblGrid>
      <w:tr w:rsidR="001363BF" w:rsidRPr="001363BF" w:rsidTr="005664B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363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363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1363BF" w:rsidRPr="001363BF" w:rsidTr="005664B0">
        <w:trPr>
          <w:trHeight w:hRule="exact" w:val="15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363BF">
                <w:rPr>
                  <w:rFonts w:ascii="Times New Roman" w:eastAsia="Times New Roman" w:hAnsi="Times New Roman"/>
                  <w:sz w:val="22"/>
                  <w:szCs w:val="22"/>
                  <w:lang w:eastAsia="ru-RU"/>
                </w:rPr>
                <w:t>2021 г</w:t>
              </w:r>
            </w:smartTag>
            <w:r w:rsidRPr="001363B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1363BF" w:rsidRPr="001363BF" w:rsidRDefault="001363BF" w:rsidP="001363BF">
            <w:pPr>
              <w:ind w:firstLine="567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363BF" w:rsidRPr="001363BF" w:rsidTr="005664B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136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136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1363BF" w:rsidRPr="001363BF" w:rsidTr="005664B0">
        <w:trPr>
          <w:trHeight w:hRule="exact" w:val="24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</w:pPr>
            <w:r w:rsidRPr="001363BF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363BF">
              <w:rPr>
                <w:rFonts w:ascii="Times New Roman" w:eastAsia="Times New Roman" w:hAnsi="Times New Roman" w:cs="Arial"/>
                <w:sz w:val="22"/>
                <w:szCs w:val="22"/>
                <w:lang w:eastAsia="ru-RU"/>
              </w:rPr>
              <w:t xml:space="preserve"> (%)</w:t>
            </w:r>
            <w:proofErr w:type="gramEnd"/>
          </w:p>
          <w:p w:rsidR="001363BF" w:rsidRPr="001363BF" w:rsidRDefault="001363BF" w:rsidP="001363BF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1363BF" w:rsidRPr="001363BF" w:rsidTr="005664B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3BF" w:rsidRPr="001363BF" w:rsidRDefault="001363BF" w:rsidP="001363BF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363BF" w:rsidRPr="001363BF" w:rsidRDefault="001363BF" w:rsidP="001363BF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3BF" w:rsidRPr="001363BF" w:rsidRDefault="001363BF" w:rsidP="001363BF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3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3BF" w:rsidRPr="001363BF" w:rsidRDefault="001363BF" w:rsidP="001363B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63BF" w:rsidRPr="001363BF" w:rsidRDefault="001363BF" w:rsidP="00136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0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363BF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D6E0F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2021-12-27T05:03:00Z</dcterms:created>
  <dcterms:modified xsi:type="dcterms:W3CDTF">2021-12-27T05:05:00Z</dcterms:modified>
</cp:coreProperties>
</file>