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6" w:rsidRPr="009F7356" w:rsidRDefault="009F7356" w:rsidP="009F735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КОМАРЬЕВСКОГО СЕЛЬСОВЕТА </w:t>
      </w:r>
    </w:p>
    <w:p w:rsidR="009F7356" w:rsidRPr="009F7356" w:rsidRDefault="009F7356" w:rsidP="009F735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ДОВОЛЕНСКОГО РАЙОНА НОВОСИБИРСКОЙ ОБЛАСТИ</w:t>
      </w:r>
    </w:p>
    <w:p w:rsidR="009F7356" w:rsidRPr="009F7356" w:rsidRDefault="009F7356" w:rsidP="009F735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F7356" w:rsidRPr="009F7356" w:rsidRDefault="009F7356" w:rsidP="009F735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F7356" w:rsidRPr="009F7356" w:rsidRDefault="009F7356" w:rsidP="009F735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ПОСТАНОВЛЕНИЕ</w:t>
      </w:r>
    </w:p>
    <w:p w:rsidR="009F7356" w:rsidRPr="009F7356" w:rsidRDefault="009F7356" w:rsidP="009F735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20.05.2022                                                                                                        № 40</w:t>
      </w:r>
    </w:p>
    <w:p w:rsidR="009F7356" w:rsidRPr="009F7356" w:rsidRDefault="009F7356" w:rsidP="009F735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7356" w:rsidRPr="009F7356" w:rsidRDefault="009F7356" w:rsidP="009F735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Комарье</w:t>
      </w:r>
    </w:p>
    <w:p w:rsidR="009F7356" w:rsidRPr="009F7356" w:rsidRDefault="009F7356" w:rsidP="009F7356">
      <w:pPr>
        <w:rPr>
          <w:rFonts w:ascii="Times New Roman" w:eastAsia="Times New Roman" w:hAnsi="Times New Roman"/>
          <w:bCs/>
          <w:kern w:val="32"/>
          <w:sz w:val="22"/>
          <w:szCs w:val="22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Об утверждении Муниципальной программы</w:t>
      </w: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Комарьевского сельсовета Доволенского района Новосибирской области, социальную и культурную адаптацию мигрантов, профилактику межнациональных (межэтнических) конфликтов на 2022-2024 годы»</w:t>
      </w: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16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F7356">
        <w:rPr>
          <w:rFonts w:ascii="Times New Roman" w:eastAsia="Calibri" w:hAnsi="Times New Roman"/>
          <w:sz w:val="28"/>
          <w:szCs w:val="28"/>
          <w:lang w:eastAsia="ru-RU"/>
        </w:rPr>
        <w:t xml:space="preserve">           В целях реализации государственной национальной политики, сохранения межнационального взаимопонимания и межконфессионального согласия на территории Комарьев</w:t>
      </w:r>
      <w:r w:rsidRPr="009F7356">
        <w:rPr>
          <w:rFonts w:ascii="Times New Roman" w:eastAsia="Calibri" w:hAnsi="Times New Roman"/>
          <w:bCs/>
          <w:kern w:val="28"/>
          <w:sz w:val="28"/>
          <w:szCs w:val="28"/>
          <w:lang w:eastAsia="ru-RU"/>
        </w:rPr>
        <w:t>ского сельсовета Доволенского района Новосибирской области</w:t>
      </w:r>
      <w:r w:rsidRPr="009F7356">
        <w:rPr>
          <w:rFonts w:ascii="Times New Roman" w:eastAsia="Calibri" w:hAnsi="Times New Roman"/>
          <w:sz w:val="28"/>
          <w:szCs w:val="28"/>
          <w:lang w:eastAsia="ru-RU"/>
        </w:rPr>
        <w:t>, обеспечения стабильной социально-политической обстановки, в соответствии с</w:t>
      </w:r>
      <w:hyperlink r:id="rId5" w:history="1">
        <w:r w:rsidRPr="009F7356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Pr="009F7356">
        <w:rPr>
          <w:rFonts w:ascii="Times New Roman" w:eastAsia="Calibri" w:hAnsi="Times New Roman"/>
          <w:sz w:val="28"/>
          <w:szCs w:val="28"/>
          <w:lang w:eastAsia="ru-RU"/>
        </w:rPr>
        <w:t xml:space="preserve"> Федеральным законом от 06.10.2003г №131 – 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Федеральному закону от 25.07.2002 № 114-ФЗ «О противодействии экстремистской деятельности», руководствуясь статьей 179 Бюджетного кодекса Российской Федерации, </w:t>
      </w:r>
      <w:r w:rsidRPr="009F7356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F7356">
        <w:rPr>
          <w:rFonts w:ascii="Times New Roman" w:eastAsia="Calibri" w:hAnsi="Times New Roman"/>
          <w:sz w:val="28"/>
          <w:szCs w:val="28"/>
          <w:lang w:eastAsia="ru-RU"/>
        </w:rPr>
        <w:t xml:space="preserve"> администрация Комарьев</w:t>
      </w:r>
      <w:r w:rsidRPr="009F7356">
        <w:rPr>
          <w:rFonts w:ascii="Times New Roman" w:eastAsia="Calibri" w:hAnsi="Times New Roman"/>
          <w:bCs/>
          <w:kern w:val="28"/>
          <w:sz w:val="28"/>
          <w:szCs w:val="28"/>
          <w:lang w:eastAsia="ru-RU"/>
        </w:rPr>
        <w:t>кого сельсовета Доволенского района Новосибирской области</w:t>
      </w:r>
      <w:r w:rsidRPr="009F7356">
        <w:rPr>
          <w:rFonts w:ascii="Times New Roman" w:eastAsia="Calibri" w:hAnsi="Times New Roman"/>
          <w:sz w:val="28"/>
          <w:szCs w:val="28"/>
          <w:lang w:eastAsia="ru-RU"/>
        </w:rPr>
        <w:t>, ПОСТАНОВЛЯЕТ:</w:t>
      </w:r>
    </w:p>
    <w:p w:rsidR="009F7356" w:rsidRPr="009F7356" w:rsidRDefault="009F7356" w:rsidP="009F735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муниципальную программу </w:t>
      </w:r>
      <w:r w:rsidRPr="009F7356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Комарьевского сельсовета Доволенского района Новосибирской области, социальную и культурную адаптацию мигрантов, профилактику межнациональных (межэтнических) конфликтов на 2022-2024 годы»</w:t>
      </w: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9F7356" w:rsidRPr="009F7356" w:rsidRDefault="009F7356" w:rsidP="009F7356">
      <w:pPr>
        <w:shd w:val="clear" w:color="auto" w:fill="FFFFFF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2.Главному бухгалтеру</w:t>
      </w:r>
      <w:r w:rsidRPr="009F7356">
        <w:rPr>
          <w:rFonts w:ascii="Times New Roman" w:eastAsia="Times New Roman" w:hAnsi="Times New Roman"/>
          <w:bCs/>
          <w:color w:val="000000"/>
          <w:spacing w:val="-11"/>
          <w:sz w:val="28"/>
          <w:szCs w:val="28"/>
          <w:lang w:eastAsia="ru-RU"/>
        </w:rPr>
        <w:t xml:space="preserve"> администрации Комарьев</w:t>
      </w:r>
      <w:r w:rsidRPr="009F7356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ского сельсовета Доволенского района Новосибирской области</w:t>
      </w:r>
      <w:r w:rsidRPr="009F7356">
        <w:rPr>
          <w:rFonts w:ascii="Times New Roman" w:eastAsia="Times New Roman" w:hAnsi="Times New Roman"/>
          <w:bCs/>
          <w:color w:val="000000"/>
          <w:spacing w:val="-11"/>
          <w:sz w:val="28"/>
          <w:szCs w:val="28"/>
          <w:lang w:eastAsia="ru-RU"/>
        </w:rPr>
        <w:t xml:space="preserve"> (Титковой Н.Н.) при подготовке решения Совета депутатов Комарьевского</w:t>
      </w:r>
      <w:r w:rsidRPr="009F7356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сельсовета Доволенского района Новосибирской области</w:t>
      </w:r>
      <w:r w:rsidRPr="009F7356">
        <w:rPr>
          <w:rFonts w:ascii="Times New Roman" w:eastAsia="Times New Roman" w:hAnsi="Times New Roman"/>
          <w:bCs/>
          <w:color w:val="000000"/>
          <w:spacing w:val="-11"/>
          <w:sz w:val="28"/>
          <w:szCs w:val="28"/>
          <w:lang w:eastAsia="ru-RU"/>
        </w:rPr>
        <w:t xml:space="preserve"> «О бюджете Комарьев</w:t>
      </w:r>
      <w:r w:rsidRPr="009F7356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ского сельсовета Доволенского района Новосибирской области</w:t>
      </w:r>
      <w:r w:rsidRPr="009F7356">
        <w:rPr>
          <w:rFonts w:ascii="Times New Roman" w:eastAsia="Times New Roman" w:hAnsi="Times New Roman"/>
          <w:bCs/>
          <w:color w:val="000000"/>
          <w:spacing w:val="-11"/>
          <w:sz w:val="28"/>
          <w:szCs w:val="28"/>
          <w:lang w:eastAsia="ru-RU"/>
        </w:rPr>
        <w:t xml:space="preserve"> на 2023 год и плановый период 2024 и 2025 годов» предусмотреть финансирование данной программы.</w:t>
      </w:r>
    </w:p>
    <w:p w:rsidR="009F7356" w:rsidRPr="009F7356" w:rsidRDefault="009F7356" w:rsidP="009F735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Установить, что указанные объёмы финансирования ежегодно корректируются в соответствии с утверждённым бюджетом на очередной календарный год.</w:t>
      </w:r>
    </w:p>
    <w:p w:rsidR="009F7356" w:rsidRPr="009F7356" w:rsidRDefault="009F7356" w:rsidP="009F735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Финансирование Муниципальной целевой программы осуществлять в пределах средств, утвержденных в бюджете Комарьев</w:t>
      </w:r>
      <w:r w:rsidRPr="009F7356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ского сельсовета Доволенского района Новосибирской области</w:t>
      </w: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3.  Данное постановление опубликовать на официальном сайте администрации Комарьевского сельсовета Доволенского района Новосибирской области и в периодическом печатном издании «Комарьевский вестник».</w:t>
      </w:r>
    </w:p>
    <w:p w:rsidR="009F7356" w:rsidRPr="009F7356" w:rsidRDefault="009F7356" w:rsidP="009F735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4. Контроль за исполнением настоящего постановления оставляю за собой. </w:t>
      </w:r>
    </w:p>
    <w:p w:rsidR="009F7356" w:rsidRPr="009F7356" w:rsidRDefault="009F7356" w:rsidP="009F7356">
      <w:pPr>
        <w:shd w:val="clear" w:color="auto" w:fill="FFFFFF"/>
        <w:tabs>
          <w:tab w:val="left" w:pos="284"/>
          <w:tab w:val="left" w:pos="122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shd w:val="clear" w:color="auto" w:fill="FFFFFF"/>
        <w:tabs>
          <w:tab w:val="left" w:pos="284"/>
          <w:tab w:val="left" w:pos="122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Глава Комарьевского сельсовета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         В.И.Агапов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lastRenderedPageBreak/>
        <w:t>УТВЕРЖДЕНА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>постановлением администрации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 xml:space="preserve"> Комарьевского сельсовета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 xml:space="preserve">Доволенского района 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>Новосибирской области</w:t>
      </w:r>
    </w:p>
    <w:p w:rsidR="009F7356" w:rsidRPr="009F7356" w:rsidRDefault="009F7356" w:rsidP="009F7356">
      <w:pPr>
        <w:ind w:firstLine="709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от 20.05.2022 г. № 40</w:t>
      </w:r>
    </w:p>
    <w:p w:rsidR="009F7356" w:rsidRPr="009F7356" w:rsidRDefault="009F7356" w:rsidP="009F7356">
      <w:pPr>
        <w:ind w:firstLine="709"/>
        <w:rPr>
          <w:rFonts w:ascii="Times New Roman" w:eastAsia="Times New Roman" w:hAnsi="Times New Roman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30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30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30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  <w:r w:rsidRPr="009F7356">
        <w:rPr>
          <w:rFonts w:ascii="Times New Roman" w:eastAsia="Times New Roman" w:hAnsi="Times New Roman"/>
          <w:bCs/>
          <w:iCs/>
          <w:sz w:val="30"/>
          <w:szCs w:val="28"/>
          <w:lang w:eastAsia="ru-RU"/>
        </w:rPr>
        <w:t>МУНИЦИПАЛЬНАЯ ПРОГРАММА</w:t>
      </w: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  <w:r w:rsidRPr="009F7356"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  <w:t xml:space="preserve"> </w:t>
      </w:r>
    </w:p>
    <w:p w:rsidR="009F7356" w:rsidRPr="009F7356" w:rsidRDefault="009F7356" w:rsidP="009F7356">
      <w:pPr>
        <w:jc w:val="center"/>
        <w:rPr>
          <w:rFonts w:ascii="Times New Roman" w:eastAsia="Times New Roman" w:hAnsi="Times New Roman"/>
          <w:bCs/>
          <w:kern w:val="28"/>
          <w:sz w:val="30"/>
          <w:szCs w:val="30"/>
          <w:lang w:eastAsia="ru-RU"/>
        </w:rPr>
      </w:pPr>
      <w:r w:rsidRPr="009F7356">
        <w:rPr>
          <w:rFonts w:ascii="Times New Roman" w:eastAsia="Times New Roman" w:hAnsi="Times New Roman"/>
          <w:bCs/>
          <w:kern w:val="28"/>
          <w:sz w:val="30"/>
          <w:szCs w:val="30"/>
          <w:lang w:eastAsia="ru-RU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Комарьев</w:t>
      </w: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Доволенского района Новосибирской области</w:t>
      </w:r>
      <w:r w:rsidRPr="009F7356">
        <w:rPr>
          <w:rFonts w:ascii="Times New Roman" w:eastAsia="Times New Roman" w:hAnsi="Times New Roman"/>
          <w:bCs/>
          <w:kern w:val="28"/>
          <w:sz w:val="30"/>
          <w:szCs w:val="30"/>
          <w:lang w:eastAsia="ru-RU"/>
        </w:rPr>
        <w:t>, социальную и культурную адаптацию мигрантов, профилактику межнациональных (межэтнических) конфликтов на 2022-2024 годы»</w:t>
      </w: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30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9F7356" w:rsidRPr="009F7356" w:rsidRDefault="009F7356" w:rsidP="009F7356">
      <w:pP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9F7356" w:rsidRPr="009F7356" w:rsidRDefault="009F7356" w:rsidP="009F7356">
      <w:pPr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2022</w:t>
      </w: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с.Комарье</w:t>
      </w: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ПАСПОРТ</w:t>
      </w: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МУНИЦИПАЛЬНОЙ ПРОГРАММЫ</w:t>
      </w: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F7356" w:rsidRPr="009F7356" w:rsidRDefault="009F7356" w:rsidP="009F7356">
      <w:pPr>
        <w:jc w:val="center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Комарьев</w:t>
      </w: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Доволенского района Новосибирской области</w:t>
      </w:r>
      <w:r w:rsidRPr="009F7356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, социальную и культурную адаптацию мигрантов, профилактику       межнациональных      (межэтнических) конфликтов на</w:t>
      </w: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 2022 - 2024 годы</w:t>
      </w:r>
      <w:r w:rsidRPr="009F7356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9F7356" w:rsidRPr="009F7356" w:rsidRDefault="009F7356" w:rsidP="009F735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9F7356" w:rsidRPr="009F7356" w:rsidTr="004E491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 xml:space="preserve">Наименование  </w:t>
            </w: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br/>
              <w:t xml:space="preserve">муниципальной 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i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Комарьев</w:t>
            </w:r>
            <w:r w:rsidRPr="009F7356">
              <w:rPr>
                <w:rFonts w:ascii="Times New Roman" w:eastAsia="Times New Roman" w:hAnsi="Times New Roman" w:cs="Arial"/>
                <w:bCs/>
                <w:kern w:val="28"/>
                <w:lang w:eastAsia="ru-RU"/>
              </w:rPr>
              <w:t>ского сельсовета Доволенского района Новосибирской области</w:t>
            </w: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, социальную и культурную адаптацию мигрантов, профилактику межнациональных (межэтнических) конфликтов на 2022 - 2024 годы"  (далее – Программа)</w:t>
            </w:r>
          </w:p>
        </w:tc>
      </w:tr>
      <w:tr w:rsidR="009F7356" w:rsidRPr="009F7356" w:rsidTr="004E491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 xml:space="preserve">Ответственный 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администрация Комарьев</w:t>
            </w:r>
            <w:r w:rsidRPr="009F7356">
              <w:rPr>
                <w:rFonts w:ascii="Times New Roman" w:eastAsia="Times New Roman" w:hAnsi="Times New Roman" w:cs="Arial"/>
                <w:bCs/>
                <w:kern w:val="28"/>
                <w:lang w:eastAsia="ru-RU"/>
              </w:rPr>
              <w:t>ского сельсовета Доволенского района Новосибирской области</w:t>
            </w:r>
          </w:p>
        </w:tc>
      </w:tr>
      <w:tr w:rsidR="009F7356" w:rsidRPr="009F7356" w:rsidTr="004E491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 xml:space="preserve">Соисполнители 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Не предусмотрены</w:t>
            </w:r>
          </w:p>
        </w:tc>
      </w:tr>
      <w:tr w:rsidR="009F7356" w:rsidRPr="009F7356" w:rsidTr="004E491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 xml:space="preserve">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Не предусмотрены</w:t>
            </w:r>
          </w:p>
        </w:tc>
      </w:tr>
      <w:tr w:rsidR="009F7356" w:rsidRPr="009F7356" w:rsidTr="004E491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 xml:space="preserve">Участники 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Не предусмотрены</w:t>
            </w:r>
          </w:p>
        </w:tc>
      </w:tr>
      <w:tr w:rsidR="009F7356" w:rsidRPr="009F7356" w:rsidTr="004E491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 xml:space="preserve">Основные цели 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Усилить меры по защите населения от террористической угрозы, своевременному предупреждению, выявлению и пресечению террористической и экстремистской деятельности, укрепить в поселении терпимость к иному мировоззрению, образу жизни, 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9F7356" w:rsidRPr="009F7356" w:rsidTr="004E491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 xml:space="preserve">Задачи  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 xml:space="preserve">муниципальной 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shd w:val="clear" w:color="auto" w:fill="FFFFFF"/>
              <w:rPr>
                <w:rFonts w:ascii="Times New Roman" w:eastAsia="Calibri" w:hAnsi="Times New Roman"/>
                <w:color w:val="333333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- улучшение организации и проведения профилактических мероприятий и мероприятий по информационно-пропагандистскому сопровождению антитеррористической и антиэкстремисткой деятельности, особенно среди</w:t>
            </w:r>
            <w:r w:rsidRPr="009F7356">
              <w:rPr>
                <w:rFonts w:ascii="Times New Roman" w:eastAsia="Calibri" w:hAnsi="Times New Roman"/>
                <w:color w:val="333333"/>
                <w:sz w:val="26"/>
                <w:szCs w:val="26"/>
                <w:lang w:eastAsia="ru-RU"/>
              </w:rPr>
              <w:t xml:space="preserve"> молодежи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  <w:p w:rsidR="009F7356" w:rsidRPr="009F7356" w:rsidRDefault="009F7356" w:rsidP="009F7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противодействие терроризму и экстремизму, предусматривающее принятие мер, направленных на выявление и предупреждение причин, способствующих 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осуществлению террористических и экстремистских проявлений и обеспечению стабильного социально-экономического развития Комарьев</w:t>
            </w:r>
            <w:r w:rsidRPr="009F7356">
              <w:rPr>
                <w:rFonts w:ascii="Times New Roman" w:eastAsia="Times New Roman" w:hAnsi="Times New Roman"/>
                <w:lang w:eastAsia="ru-RU"/>
              </w:rPr>
              <w:t>ского сельсовета Доволенского района Новосибирской области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9F7356" w:rsidRPr="009F7356" w:rsidRDefault="009F7356" w:rsidP="009F7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проведение антитеррористических бесед, рейдов. </w:t>
            </w:r>
          </w:p>
          <w:p w:rsidR="009F7356" w:rsidRPr="009F7356" w:rsidRDefault="009F7356" w:rsidP="009F7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выявление и преодоление негативных тенденций, тормозящих устойчивое социальное и культурное развитие поселения и находящих свое проявление в фактах;</w:t>
            </w:r>
          </w:p>
          <w:p w:rsidR="009F7356" w:rsidRPr="009F7356" w:rsidRDefault="009F7356" w:rsidP="009F7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ценностей.</w:t>
            </w:r>
          </w:p>
        </w:tc>
      </w:tr>
      <w:tr w:rsidR="009F7356" w:rsidRPr="009F7356" w:rsidTr="004E491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lastRenderedPageBreak/>
              <w:t xml:space="preserve">Целевые индикаторы и  показатели 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количество молодежи, охваченной мероприятиями по формированию толерантности, межэтнических и межнациональных отношений в молодежной среде (чел.)</w:t>
            </w:r>
          </w:p>
          <w:p w:rsidR="009F7356" w:rsidRPr="009F7356" w:rsidRDefault="009F7356" w:rsidP="009F7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количество совещаний с педагогическим коллективом образовательных учреждений, работниками библиотек по вопросу противодействия терроризму и экстремизму в молодежной среде (ед.)</w:t>
            </w:r>
          </w:p>
          <w:p w:rsidR="009F7356" w:rsidRPr="009F7356" w:rsidRDefault="009F7356" w:rsidP="009F7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количество проведенных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 (ед.);</w:t>
            </w:r>
          </w:p>
          <w:p w:rsidR="009F7356" w:rsidRPr="009F7356" w:rsidRDefault="009F7356" w:rsidP="009F7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количество проведенных мероприятий по пропаганде миролюбия, повышению толерантности к этническим, религиозным и политическим разногласиям (ед.)</w:t>
            </w:r>
          </w:p>
        </w:tc>
      </w:tr>
      <w:tr w:rsidR="009F7356" w:rsidRPr="009F7356" w:rsidTr="004E491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Сроки и этапы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с 01.01.2022 по 31.12.2024 годы (этапы не выделяются)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Реализация осуществляется раздельно по годам </w:t>
            </w:r>
          </w:p>
        </w:tc>
      </w:tr>
      <w:tr w:rsidR="009F7356" w:rsidRPr="009F7356" w:rsidTr="004E491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Объемы бюджетных ассигнований на реализацию муниципальной программы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Объем средств на весь период составляет 1,5 тыс. рублей в т.ч. по годам: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2022-0,5 тыс. руб.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2023-0,5 тыс.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2024-0,5 тыс. руб.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 xml:space="preserve"> Источниками финансового обеспечения программы являются средства Комарьев</w:t>
            </w:r>
            <w:r w:rsidRPr="009F7356">
              <w:rPr>
                <w:rFonts w:ascii="Times New Roman" w:eastAsia="Times New Roman" w:hAnsi="Times New Roman" w:cs="Arial"/>
                <w:bCs/>
                <w:kern w:val="28"/>
                <w:lang w:eastAsia="ru-RU"/>
              </w:rPr>
              <w:t>ского сельсовета Доволенского района Новосибирской области</w:t>
            </w: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. Для реализации мероприятий программы в установленном порядке могут дополнительно привлекаться средства из иных источников.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Объемы финансирования носят прогнозный характер и подлежат ежегодной корректировке. </w:t>
            </w:r>
          </w:p>
        </w:tc>
      </w:tr>
      <w:tr w:rsidR="009F7356" w:rsidRPr="009F7356" w:rsidTr="004E491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Ожидаемые  результаты реализации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-Обеспечение условий для успешной социокультурной адаптации молодежи из числа мигрантов;</w:t>
            </w:r>
          </w:p>
          <w:p w:rsidR="009F7356" w:rsidRPr="009F7356" w:rsidRDefault="009F7356" w:rsidP="009F7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противодействие проникновению в общественное сознание идей религиозного фундаментализма, экстремизма и нетерпимости;</w:t>
            </w:r>
          </w:p>
          <w:p w:rsidR="009F7356" w:rsidRPr="009F7356" w:rsidRDefault="009F7356" w:rsidP="009F7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совершенствование форм и методов работы органов местного самоуправления по профилактике проявлений 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ксенофобии, национальной и расовой нетерпимости, противодействию этнической дискриминации;</w:t>
            </w:r>
          </w:p>
          <w:p w:rsidR="009F7356" w:rsidRPr="009F7356" w:rsidRDefault="009F7356" w:rsidP="009F7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экстремизму;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  <w:lang w:eastAsia="ru-RU"/>
              </w:rPr>
              <w:t>- 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</w:tbl>
    <w:p w:rsidR="009F7356" w:rsidRPr="009F7356" w:rsidRDefault="009F7356" w:rsidP="009F735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7356" w:rsidRPr="009F7356" w:rsidRDefault="009F7356" w:rsidP="009F7356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Содержание проблемы </w:t>
      </w:r>
    </w:p>
    <w:p w:rsidR="009F7356" w:rsidRPr="009F7356" w:rsidRDefault="009F7356" w:rsidP="009F7356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bCs/>
          <w:sz w:val="28"/>
          <w:szCs w:val="28"/>
          <w:lang w:eastAsia="ru-RU"/>
        </w:rPr>
        <w:t>и обоснование необходимости её решения программными методами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  1.1. Необходимость разработки целевой Программы в Комарьевском сельсовете Доволенского района Новосибирской области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Комарьевского  сельского поселения, социальную и культурную адаптацию мигрантов, профилактику межнациональных (межэтнических) конфликтов установленных Федеральным законом от 06 октября 2003 года № 131-ФЗ «Об общих принципах организации местного самоуправления в Российской Федерации». 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  1.2. Разработка </w:t>
      </w:r>
      <w:bookmarkStart w:id="0" w:name="YANDEX_81"/>
      <w:bookmarkEnd w:id="0"/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вызвана необходимостью поддержания стабильной общественно-политической обстановки и профилактики экстремизма на территории </w:t>
      </w:r>
      <w:bookmarkStart w:id="1" w:name="YANDEX_82"/>
      <w:bookmarkEnd w:id="1"/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Комарьевского сельсовета (далее – сельского поселения) в сфере </w:t>
      </w:r>
      <w:bookmarkStart w:id="2" w:name="YANDEX_84"/>
      <w:bookmarkEnd w:id="2"/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межнациональных отношений.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  1.3.На территории </w:t>
      </w:r>
      <w:bookmarkStart w:id="3" w:name="YANDEX_85"/>
      <w:bookmarkEnd w:id="3"/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проживает около 6 национальностей,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 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Однако и сегодня, в связи с достаточно невысоким уровнем жизни граждан, проблемы </w:t>
      </w:r>
      <w:bookmarkStart w:id="4" w:name="YANDEX_91"/>
      <w:bookmarkEnd w:id="4"/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1.4. В настоящее время сфера </w:t>
      </w:r>
      <w:bookmarkStart w:id="5" w:name="YANDEX_92"/>
      <w:bookmarkEnd w:id="5"/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 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Особенно высока потенциальная склонность к проявлениям экстремизма в молодежной среде. В </w:t>
      </w:r>
      <w:bookmarkStart w:id="6" w:name="YANDEX_93"/>
      <w:bookmarkEnd w:id="6"/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Программе особое внимание уделяется формам и методам вовлечения разнонациональной молодежи в изучение народных традиций, в дискуссии по наиболее актуальным вопросам подростковой </w:t>
      </w: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коммуникабельности в сфере межнациональных отношений и национальных стереотипов. 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1.5. В рамках </w:t>
      </w:r>
      <w:bookmarkStart w:id="7" w:name="YANDEX_95"/>
      <w:bookmarkEnd w:id="7"/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будут реализовываться мероприятия, направленные на решение проблем профилактики проявлений экстремизма в сельском поселении предусматривается: </w:t>
      </w:r>
    </w:p>
    <w:p w:rsidR="009F7356" w:rsidRPr="009F7356" w:rsidRDefault="009F7356" w:rsidP="009F735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- реализация мероприятий, направленных на укрепление </w:t>
      </w:r>
      <w:bookmarkStart w:id="8" w:name="YANDEX_100"/>
      <w:bookmarkEnd w:id="8"/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межнационального мира и стабильности в сельском поселении; </w:t>
      </w:r>
    </w:p>
    <w:p w:rsidR="009F7356" w:rsidRPr="009F7356" w:rsidRDefault="009F7356" w:rsidP="009F735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- обеспечение информированности населения о решении проблем в сфере </w:t>
      </w:r>
      <w:bookmarkStart w:id="9" w:name="YANDEX_105"/>
      <w:bookmarkEnd w:id="9"/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межнационального сотрудничества в сельском поселении.</w:t>
      </w:r>
    </w:p>
    <w:p w:rsidR="009F7356" w:rsidRPr="009F7356" w:rsidRDefault="009F7356" w:rsidP="009F735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отсутствии программно-целевого подхода к решению проблем профилактики экстремизма и гармонизации </w:t>
      </w:r>
      <w:bookmarkStart w:id="10" w:name="YANDEX_113"/>
      <w:bookmarkEnd w:id="10"/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межнациональных отношений в </w:t>
      </w:r>
      <w:bookmarkStart w:id="11" w:name="YANDEX_114"/>
      <w:bookmarkEnd w:id="11"/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сельском поселении возможен негативный прогноз по развитию событий в данной сфере.</w:t>
      </w:r>
    </w:p>
    <w:p w:rsidR="009F7356" w:rsidRPr="009F7356" w:rsidRDefault="009F7356" w:rsidP="009F7356">
      <w:pPr>
        <w:tabs>
          <w:tab w:val="left" w:pos="117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F7356" w:rsidRPr="009F7356" w:rsidRDefault="009F7356" w:rsidP="009F7356">
      <w:pPr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2" w:name="sub_120"/>
      <w:r w:rsidRPr="009F7356">
        <w:rPr>
          <w:rFonts w:ascii="Times New Roman" w:eastAsia="Times New Roman" w:hAnsi="Times New Roman"/>
          <w:bCs/>
          <w:sz w:val="28"/>
          <w:szCs w:val="28"/>
          <w:lang w:eastAsia="ru-RU"/>
        </w:rPr>
        <w:t>2. Основные цели и задачи, сроки и этапы реализации Программы,</w:t>
      </w:r>
      <w:r w:rsidRPr="009F735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а также целевые индикаторы и показатели</w:t>
      </w:r>
    </w:p>
    <w:bookmarkEnd w:id="12"/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2.1. Главная цель Программы - Усилить меры по защите населения от террористической угрозы, своевременному предупреждению, выявлению и пресечению террористической и экстремистской деятельности, укрепить в поселении терпимость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2.2. Основными задачами реализации Программы являются:</w:t>
      </w:r>
    </w:p>
    <w:p w:rsidR="009F7356" w:rsidRPr="009F7356" w:rsidRDefault="009F7356" w:rsidP="009F735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- улучшение организации и проведения профилактических мероприятий и мероприятий по информационно-пропагандистскому сопровождению антитеррористической и антиэкстремисткой деятельности. </w:t>
      </w:r>
    </w:p>
    <w:p w:rsidR="009F7356" w:rsidRPr="009F7356" w:rsidRDefault="009F7356" w:rsidP="009F735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- противодействие терроризму и экстремизму, предусматривающее принятие мер, направленных на выявление и предупреждение причин, способствующих осуществлению террористических и экстремистских проявлений и обеспечению стабильного социально-экономического развития Комарьевского сельского поселения.</w:t>
      </w:r>
    </w:p>
    <w:p w:rsidR="009F7356" w:rsidRPr="009F7356" w:rsidRDefault="009F7356" w:rsidP="009F735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антитеррористических бесед и рейдов </w:t>
      </w:r>
    </w:p>
    <w:p w:rsidR="009F7356" w:rsidRPr="009F7356" w:rsidRDefault="009F7356" w:rsidP="009F735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- 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</w:r>
    </w:p>
    <w:p w:rsidR="009F7356" w:rsidRPr="009F7356" w:rsidRDefault="009F7356" w:rsidP="009F7356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-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ценностей.</w:t>
      </w:r>
    </w:p>
    <w:p w:rsidR="009F7356" w:rsidRPr="009F7356" w:rsidRDefault="009F7356" w:rsidP="009F7356">
      <w:pPr>
        <w:tabs>
          <w:tab w:val="left" w:pos="480"/>
        </w:tabs>
        <w:jc w:val="both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2.3. Реализация Программы рассчитана на период с 01.01.2022 года по 31.12.2024 года, этапы не выделяются. </w:t>
      </w:r>
      <w:r w:rsidRPr="009F7356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Реализация осуществляется раздельно по годам.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24"/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2.4. Целевые индикаторы и показатели приведены </w:t>
      </w:r>
      <w:r w:rsidRPr="009F73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hyperlink r:id="rId6" w:anchor="sub_1100" w:history="1">
        <w:r w:rsidRPr="009F7356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приложении № 1</w:t>
        </w:r>
      </w:hyperlink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Программе.</w:t>
      </w:r>
    </w:p>
    <w:bookmarkEnd w:id="13"/>
    <w:p w:rsidR="009F7356" w:rsidRPr="009F7356" w:rsidRDefault="009F7356" w:rsidP="009F7356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sub_130"/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Система программных мероприятий</w:t>
      </w:r>
    </w:p>
    <w:bookmarkEnd w:id="14"/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3.1. 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</w:t>
      </w:r>
      <w:hyperlink r:id="rId7" w:anchor="sub_1200" w:history="1">
        <w:r w:rsidRPr="009F7356">
          <w:rPr>
            <w:rFonts w:ascii="Times New Roman" w:eastAsia="Times New Roman" w:hAnsi="Times New Roman"/>
            <w:color w:val="106BBE"/>
            <w:sz w:val="28"/>
            <w:szCs w:val="28"/>
            <w:lang w:eastAsia="ru-RU"/>
          </w:rPr>
          <w:t>приложении № 2</w:t>
        </w:r>
      </w:hyperlink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Программе.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3.2. Ресурсное обеспечение Программы осуществляется за счет средств бюджета Комарьевского сельсовета Доволенского района Новосибирской области в объемах, предусмотренных Программой.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3.3. Объем средств местного бюджета, необходимый для финансирования Программы, составляет на 2022-2024 годы всего – 1,5 тыс. рублей, в том числе по годам реализации:</w:t>
      </w:r>
    </w:p>
    <w:p w:rsidR="009F7356" w:rsidRPr="009F7356" w:rsidRDefault="009F7356" w:rsidP="009F7356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 2022 год – 0,5 тыс. рублей;</w:t>
      </w:r>
    </w:p>
    <w:p w:rsidR="009F7356" w:rsidRPr="009F7356" w:rsidRDefault="009F7356" w:rsidP="009F7356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 2023 год -  0,5 тыс. рублей;</w:t>
      </w:r>
    </w:p>
    <w:p w:rsidR="009F7356" w:rsidRPr="009F7356" w:rsidRDefault="009F7356" w:rsidP="009F7356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 2024 год –  0,5 тыс.рублей.</w:t>
      </w:r>
    </w:p>
    <w:p w:rsidR="009F7356" w:rsidRPr="009F7356" w:rsidRDefault="009F7356" w:rsidP="009F7356">
      <w:pPr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F7356">
        <w:rPr>
          <w:rFonts w:ascii="Times New Roman" w:eastAsia="Calibri" w:hAnsi="Times New Roman"/>
          <w:sz w:val="28"/>
          <w:szCs w:val="28"/>
          <w:lang w:eastAsia="ru-RU"/>
        </w:rPr>
        <w:t xml:space="preserve">        Распределение объемов финансирования Программы по годам ее реализации приведено в </w:t>
      </w:r>
      <w:hyperlink r:id="rId8" w:anchor="sub_1300" w:history="1">
        <w:r w:rsidRPr="009F7356">
          <w:rPr>
            <w:rFonts w:ascii="Times New Roman" w:eastAsia="Calibri" w:hAnsi="Times New Roman"/>
            <w:color w:val="000000" w:themeColor="text1"/>
            <w:sz w:val="28"/>
            <w:szCs w:val="28"/>
            <w:lang w:eastAsia="ru-RU"/>
          </w:rPr>
          <w:t>приложении № </w:t>
        </w:r>
      </w:hyperlink>
      <w:r w:rsidRPr="009F735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3 к</w:t>
      </w:r>
      <w:r w:rsidRPr="009F7356">
        <w:rPr>
          <w:rFonts w:ascii="Times New Roman" w:eastAsia="Calibri" w:hAnsi="Times New Roman"/>
          <w:sz w:val="28"/>
          <w:szCs w:val="28"/>
          <w:lang w:eastAsia="ru-RU"/>
        </w:rPr>
        <w:t xml:space="preserve"> Программе. Объемы финансирования Программы носят прогнозный характер и подлежат ежегодной корректировке при формировании бюджета Комарьевского сельсовета Доволенского района Новосибирской области на соответствующий год, исходя из возможностей и средств бюджета и степени реализации мероприятий Программы.</w:t>
      </w:r>
    </w:p>
    <w:p w:rsidR="009F7356" w:rsidRPr="009F7356" w:rsidRDefault="009F7356" w:rsidP="009F7356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4.  Характеристика основных мероприятий входящих в состав муниципальной программы.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4.1  Основное мероприятие: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9F73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Реализация организационно-правовых мер по </w:t>
      </w: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защите населения от террористической угрозы, своевременному предупреждению, выявлению и пресечению террористической и экстремистской деятельности, укрепить в поселении терпимость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4.2. Направления финансирования: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  Расходы на информационное обеспечение организационно-правовых мер по </w:t>
      </w: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совершенствованию правового регулирования и правоприменительной практики в области межэтнических и межконфессиональных взаимодействий.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sub_140"/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5. Нормативное обеспечение</w:t>
      </w:r>
    </w:p>
    <w:bookmarkEnd w:id="15"/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5.1.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реализации Программы.</w:t>
      </w:r>
    </w:p>
    <w:p w:rsidR="009F7356" w:rsidRPr="009F7356" w:rsidRDefault="009F7356" w:rsidP="009F7356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sub_150"/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6. Механизм реализации Программы, организация управления</w:t>
      </w: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br/>
        <w:t>и контроль за ходом ее реализации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sub_51"/>
      <w:bookmarkEnd w:id="16"/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6.1. </w:t>
      </w:r>
      <w:bookmarkEnd w:id="17"/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федеральными, областными и муниципальными нормативными правовыми актами.</w:t>
      </w:r>
    </w:p>
    <w:p w:rsidR="009F7356" w:rsidRPr="009F7356" w:rsidRDefault="009F7356" w:rsidP="009F7356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6.2.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ответственный исполнитель готовит предложение о корректировке сроков реализации Программы и </w:t>
      </w:r>
      <w:r w:rsidRPr="009F7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реализации п</w:t>
      </w: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рограммных мероприятий.</w:t>
      </w:r>
    </w:p>
    <w:p w:rsidR="009F7356" w:rsidRPr="009F7356" w:rsidRDefault="009F7356" w:rsidP="009F7356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</w:pPr>
      <w:r w:rsidRPr="009F7356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6.3. </w:t>
      </w:r>
      <w:r w:rsidRPr="009F7356">
        <w:rPr>
          <w:rFonts w:ascii="Times New Roman" w:eastAsiaTheme="minorEastAsia" w:hAnsi="Times New Roman"/>
          <w:color w:val="26282F"/>
          <w:sz w:val="28"/>
          <w:szCs w:val="28"/>
          <w:lang w:eastAsia="ru-RU"/>
        </w:rPr>
        <w:t>Контроль за выполнением Программы и использованием бюджетных средств, выделяемых на ее реализацию, осуществляет администрация Комарьев</w:t>
      </w:r>
      <w:r w:rsidRPr="009F7356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>ского сельсовета Доволенского района Новосибирской области.</w:t>
      </w:r>
    </w:p>
    <w:p w:rsidR="009F7356" w:rsidRPr="009F7356" w:rsidRDefault="009F7356" w:rsidP="009F7356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</w:pP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7. Оценка эффективности социально-экономических</w:t>
      </w: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br/>
        <w:t>последствий от реализации Программы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 7.1.</w:t>
      </w:r>
      <w:r w:rsidRPr="009F735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реализации Программы базируется на достижении целевых показателей Программы в соответствии с приложением №1 к Программе. 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7.2.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террористической угрозы, своевременному предупреждению, выявлению и пресечению экстремистской деятельности, а укрепить в поселении терпимость к иному мировоззрению, образу жизни, поведению и обычаям, среды - толерантности на основе ценностей многонационального российского общества. </w:t>
      </w:r>
    </w:p>
    <w:p w:rsidR="009F7356" w:rsidRPr="009F7356" w:rsidRDefault="009F7356" w:rsidP="009F735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   7.3. Реализация Программы и принятие нормативных правовых актов по вопросам экстремистских проявлений на территории Комарьевского сельсовета Доволенского района Новосибирской области позволит добиться позитивного изменения ситуации, связанной с обеспечением стабильного социально-экономического развития поселения.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   7.4. Оценка эффективности реализации Программы будет осуществляться в соответствии с</w:t>
      </w:r>
      <w:r w:rsidRPr="009F73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Порядком разработки, реализации и оценки эффективности муниципальных программ Комарьев</w:t>
      </w: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Доволенского района Новосибирской области, утвержденным постановлением администрации  </w:t>
      </w:r>
      <w:r w:rsidRPr="009F73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25.05.2015 года № 24 «Об утверждении Порядка проведения оценки эффективности реализации муниципальных программ Комарьев</w:t>
      </w: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Доволенского района Новосибирской области</w:t>
      </w:r>
      <w:r w:rsidRPr="009F73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».</w:t>
      </w: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 7.5. Кроме того, реализация мероприятий Программы позволит увеличить долю граждан, удовлетворенных информационной открытостью органов местного самоуправления Комарьевского сельсовета Доволенского района Новосибирской области.</w:t>
      </w:r>
    </w:p>
    <w:p w:rsidR="009F7356" w:rsidRPr="009F7356" w:rsidRDefault="009F7356" w:rsidP="009F7356">
      <w:pPr>
        <w:ind w:firstLine="709"/>
        <w:jc w:val="both"/>
        <w:rPr>
          <w:rFonts w:ascii="Times New Roman" w:eastAsia="Times New Roman" w:hAnsi="Times New Roman"/>
          <w:color w:val="9BBB59"/>
          <w:sz w:val="28"/>
          <w:szCs w:val="28"/>
          <w:lang w:eastAsia="ru-RU"/>
        </w:rPr>
      </w:pP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</w:p>
    <w:p w:rsidR="009F7356" w:rsidRPr="009F7356" w:rsidRDefault="009F7356" w:rsidP="009F7356">
      <w:pPr>
        <w:jc w:val="both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</w:p>
    <w:p w:rsidR="009F7356" w:rsidRPr="009F7356" w:rsidRDefault="009F7356" w:rsidP="009F7356">
      <w:pPr>
        <w:jc w:val="right"/>
        <w:rPr>
          <w:rFonts w:ascii="Times New Roman" w:eastAsia="Times New Roman" w:hAnsi="Times New Roman"/>
          <w:bCs/>
          <w:kern w:val="28"/>
          <w:lang w:eastAsia="ru-RU"/>
        </w:rPr>
      </w:pPr>
      <w:r w:rsidRPr="009F7356">
        <w:rPr>
          <w:rFonts w:ascii="Times New Roman" w:eastAsia="Times New Roman" w:hAnsi="Times New Roman"/>
          <w:bCs/>
          <w:kern w:val="28"/>
          <w:lang w:eastAsia="ru-RU"/>
        </w:rPr>
        <w:lastRenderedPageBreak/>
        <w:t>Приложение № 1</w:t>
      </w:r>
    </w:p>
    <w:p w:rsidR="009F7356" w:rsidRPr="009F7356" w:rsidRDefault="009F7356" w:rsidP="009F7356">
      <w:pPr>
        <w:jc w:val="right"/>
        <w:rPr>
          <w:rFonts w:ascii="Times New Roman" w:eastAsia="Times New Roman" w:hAnsi="Times New Roman"/>
          <w:bCs/>
          <w:kern w:val="28"/>
          <w:lang w:eastAsia="ru-RU"/>
        </w:rPr>
      </w:pPr>
      <w:r w:rsidRPr="009F7356">
        <w:rPr>
          <w:rFonts w:ascii="Times New Roman" w:eastAsia="Times New Roman" w:hAnsi="Times New Roman"/>
          <w:bCs/>
          <w:kern w:val="28"/>
          <w:lang w:eastAsia="ru-RU"/>
        </w:rPr>
        <w:t xml:space="preserve">                                                             к муниципальной программе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bCs/>
          <w:kern w:val="28"/>
          <w:lang w:eastAsia="ru-RU"/>
        </w:rPr>
        <w:t xml:space="preserve"> «</w:t>
      </w: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>Создание условий для реализации мер,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 xml:space="preserve"> направленных на укрепление межнационального 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 xml:space="preserve">и межконфессионального согласия, сохранение и 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>развитие языков и культуры народов РФ,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 xml:space="preserve"> проживающих на территории Комарьевского сельсовета,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 xml:space="preserve"> социальную и культурную 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>адаптацию мигрантов, профилактику межнациональных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bCs/>
          <w:kern w:val="28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 xml:space="preserve"> (межэтнических) конфликтов на 2022 - 2024 годы</w:t>
      </w:r>
      <w:r w:rsidRPr="009F7356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9F7356" w:rsidRPr="009F7356" w:rsidRDefault="009F7356" w:rsidP="009F7356">
      <w:pPr>
        <w:ind w:firstLine="709"/>
        <w:rPr>
          <w:rFonts w:ascii="Times New Roman" w:eastAsia="Calibri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suppressAutoHyphens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r w:rsidRPr="009F7356">
        <w:rPr>
          <w:rFonts w:ascii="Times New Roman" w:eastAsia="Times New Roman" w:hAnsi="Times New Roman"/>
          <w:sz w:val="26"/>
          <w:szCs w:val="26"/>
          <w:lang w:eastAsia="zh-CN"/>
        </w:rPr>
        <w:t>Ожидаемые результаты реализации Программы,</w:t>
      </w:r>
    </w:p>
    <w:p w:rsidR="009F7356" w:rsidRPr="009F7356" w:rsidRDefault="009F7356" w:rsidP="009F7356">
      <w:pPr>
        <w:suppressAutoHyphens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r w:rsidRPr="009F7356">
        <w:rPr>
          <w:rFonts w:ascii="Times New Roman" w:eastAsia="Times New Roman" w:hAnsi="Times New Roman"/>
          <w:sz w:val="26"/>
          <w:szCs w:val="26"/>
          <w:lang w:eastAsia="zh-CN"/>
        </w:rPr>
        <w:t>целевые показатели (индикаторы)</w:t>
      </w:r>
    </w:p>
    <w:p w:rsidR="009F7356" w:rsidRPr="009F7356" w:rsidRDefault="009F7356" w:rsidP="009F7356">
      <w:pPr>
        <w:suppressAutoHyphens/>
        <w:rPr>
          <w:rFonts w:ascii="Times New Roman" w:eastAsia="Times New Roman" w:hAnsi="Times New Roman"/>
          <w:sz w:val="26"/>
          <w:szCs w:val="26"/>
          <w:lang w:eastAsia="zh-CN"/>
        </w:r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4820"/>
        <w:gridCol w:w="4696"/>
      </w:tblGrid>
      <w:tr w:rsidR="009F7356" w:rsidRPr="009F7356" w:rsidTr="004E491C">
        <w:trPr>
          <w:cantSplit/>
          <w:trHeight w:val="600"/>
        </w:trPr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356" w:rsidRPr="009F7356" w:rsidRDefault="009F7356" w:rsidP="009F7356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Краткая формулировка  программных задач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356" w:rsidRPr="009F7356" w:rsidRDefault="009F7356" w:rsidP="009F7356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Система показателей (индикаторов) оценки эффективности</w:t>
            </w:r>
          </w:p>
        </w:tc>
      </w:tr>
      <w:tr w:rsidR="009F7356" w:rsidRPr="009F7356" w:rsidTr="004E491C">
        <w:trPr>
          <w:cantSplit/>
          <w:trHeight w:val="72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356" w:rsidRPr="009F7356" w:rsidRDefault="009F7356" w:rsidP="009F7356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Усиление антитеррористической 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защищенности мест массового скопления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 xml:space="preserve">населения 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356" w:rsidRPr="009F7356" w:rsidRDefault="009F7356" w:rsidP="009F7356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Количество объектов, в которых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приняты дополнительные меры по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повышению уровня антитеррористической защищенности</w:t>
            </w:r>
          </w:p>
        </w:tc>
      </w:tr>
      <w:tr w:rsidR="009F7356" w:rsidRPr="009F7356" w:rsidTr="004E491C">
        <w:trPr>
          <w:cantSplit/>
          <w:trHeight w:val="72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356" w:rsidRPr="009F7356" w:rsidRDefault="009F7356" w:rsidP="009F7356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Усиление антитеррористической 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 xml:space="preserve">защищенности учреждений образования 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356" w:rsidRPr="009F7356" w:rsidRDefault="009F7356" w:rsidP="009F7356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Количество объектов, в которых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приняты дополнительные меры по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 xml:space="preserve">повышению уровня 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антитеррористической защищенности</w:t>
            </w:r>
          </w:p>
        </w:tc>
      </w:tr>
      <w:tr w:rsidR="009F7356" w:rsidRPr="009F7356" w:rsidTr="004E491C">
        <w:trPr>
          <w:cantSplit/>
          <w:trHeight w:val="72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356" w:rsidRPr="009F7356" w:rsidRDefault="009F7356" w:rsidP="009F7356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Усиление 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 xml:space="preserve">антитеррористической 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защищенности объектов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здравоохранения  (ФАПов)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356" w:rsidRPr="009F7356" w:rsidRDefault="009F7356" w:rsidP="009F7356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Количество объектов, в которых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приняты дополнительные меры по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 xml:space="preserve">повышению уровня 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антитеррористической защищенности</w:t>
            </w:r>
          </w:p>
        </w:tc>
      </w:tr>
      <w:tr w:rsidR="009F7356" w:rsidRPr="009F7356" w:rsidTr="004E491C">
        <w:trPr>
          <w:cantSplit/>
          <w:trHeight w:val="6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356" w:rsidRPr="009F7356" w:rsidRDefault="009F7356" w:rsidP="009F7356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Усиление 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 xml:space="preserve">антитеррористической 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защищенности учреждений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 xml:space="preserve">культуры 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356" w:rsidRPr="009F7356" w:rsidRDefault="009F7356" w:rsidP="009F7356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Количество объектов, в которых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приняты дополнительные меры по</w:t>
            </w: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повышению уровня антитеррористической защищенности</w:t>
            </w:r>
          </w:p>
        </w:tc>
      </w:tr>
      <w:tr w:rsidR="009F7356" w:rsidRPr="009F7356" w:rsidTr="004E491C">
        <w:trPr>
          <w:cantSplit/>
          <w:trHeight w:val="6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356" w:rsidRPr="009F7356" w:rsidRDefault="009F7356" w:rsidP="009F7356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Меры по профилактике и противодействию экстремизму на национальной и религиозной почве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356" w:rsidRPr="009F7356" w:rsidRDefault="009F7356" w:rsidP="009F7356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Количество проведенных мероприятий</w:t>
            </w:r>
          </w:p>
        </w:tc>
      </w:tr>
      <w:tr w:rsidR="009F7356" w:rsidRPr="009F7356" w:rsidTr="004E491C">
        <w:trPr>
          <w:cantSplit/>
          <w:trHeight w:val="6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356" w:rsidRPr="009F7356" w:rsidRDefault="009F7356" w:rsidP="009F7356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Удовлетворенность населения работой органов местного самоуправления  по осуществлению мероприятий, связанных с профилактикой экстремизма и терроризма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356" w:rsidRPr="009F7356" w:rsidRDefault="009F7356" w:rsidP="009F7356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9F7356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</w:tc>
      </w:tr>
    </w:tbl>
    <w:p w:rsidR="009F7356" w:rsidRPr="009F7356" w:rsidRDefault="009F7356" w:rsidP="009F7356">
      <w:pPr>
        <w:rPr>
          <w:rFonts w:ascii="Times New Roman" w:eastAsia="Times New Roman" w:hAnsi="Times New Roman"/>
          <w:color w:val="FF0000"/>
          <w:lang w:eastAsia="zh-CN"/>
        </w:rPr>
        <w:sectPr w:rsidR="009F7356" w:rsidRPr="009F7356">
          <w:pgSz w:w="11906" w:h="16838"/>
          <w:pgMar w:top="1134" w:right="850" w:bottom="1134" w:left="1701" w:header="720" w:footer="720" w:gutter="0"/>
          <w:cols w:space="720"/>
        </w:sectPr>
      </w:pP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lang w:eastAsia="ru-RU"/>
        </w:rPr>
      </w:pP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lang w:eastAsia="ru-RU"/>
        </w:rPr>
      </w:pP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lang w:eastAsia="ru-RU"/>
        </w:rPr>
      </w:pP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lang w:eastAsia="ru-RU"/>
        </w:rPr>
      </w:pP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lang w:eastAsia="ru-RU"/>
        </w:rPr>
      </w:pP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lang w:eastAsia="ru-RU"/>
        </w:rPr>
      </w:pP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lang w:eastAsia="ru-RU"/>
        </w:rPr>
      </w:pP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lang w:eastAsia="ru-RU"/>
        </w:rPr>
      </w:pP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lang w:eastAsia="ru-RU"/>
        </w:rPr>
      </w:pP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9F7356">
        <w:rPr>
          <w:rFonts w:ascii="Times New Roman" w:eastAsia="Times New Roman" w:hAnsi="Times New Roman"/>
          <w:lang w:eastAsia="ru-RU"/>
        </w:rPr>
        <w:lastRenderedPageBreak/>
        <w:t>Приложение 2</w:t>
      </w:r>
    </w:p>
    <w:p w:rsidR="009F7356" w:rsidRPr="009F7356" w:rsidRDefault="009F7356" w:rsidP="009F7356">
      <w:pPr>
        <w:jc w:val="right"/>
        <w:rPr>
          <w:rFonts w:ascii="Times New Roman" w:eastAsia="Times New Roman" w:hAnsi="Times New Roman"/>
          <w:bCs/>
          <w:kern w:val="28"/>
          <w:lang w:eastAsia="ru-RU"/>
        </w:rPr>
      </w:pPr>
      <w:r w:rsidRPr="009F7356">
        <w:rPr>
          <w:rFonts w:ascii="Times New Roman" w:eastAsia="Times New Roman" w:hAnsi="Times New Roman"/>
          <w:bCs/>
          <w:kern w:val="28"/>
          <w:lang w:eastAsia="ru-RU"/>
        </w:rPr>
        <w:t xml:space="preserve">                                                         к муниципальной программе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bCs/>
          <w:kern w:val="28"/>
          <w:lang w:eastAsia="ru-RU"/>
        </w:rPr>
        <w:t xml:space="preserve"> «</w:t>
      </w: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>Создание условий для реализации мер,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 xml:space="preserve"> направленных на укрепление межнационального 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 xml:space="preserve">и межконфессионального согласия, сохранение и 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>развитие языков и культуры народов РФ,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 xml:space="preserve"> проживающих на территории Комарьевского сельсовета,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 xml:space="preserve"> социальную и культурную 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>адаптацию мигрантов, профилактику межнациональных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bCs/>
          <w:kern w:val="28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 xml:space="preserve"> (межэтнических) конфликтов на 2022 - 2024 годы</w:t>
      </w:r>
      <w:r w:rsidRPr="009F7356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9F7356" w:rsidRPr="009F7356" w:rsidRDefault="009F7356" w:rsidP="009F735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7356" w:rsidRPr="009F7356" w:rsidRDefault="009F7356" w:rsidP="009F7356">
      <w:pPr>
        <w:autoSpaceDE w:val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реализации</w:t>
      </w:r>
    </w:p>
    <w:p w:rsidR="009F7356" w:rsidRPr="009F7356" w:rsidRDefault="009F7356" w:rsidP="009F7356">
      <w:pPr>
        <w:autoSpaceDE w:val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</w:t>
      </w:r>
    </w:p>
    <w:p w:rsidR="009F7356" w:rsidRPr="009F7356" w:rsidRDefault="009F7356" w:rsidP="009F7356">
      <w:pPr>
        <w:autoSpaceDE w:val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360"/>
        <w:gridCol w:w="2040"/>
        <w:gridCol w:w="1841"/>
        <w:gridCol w:w="960"/>
        <w:gridCol w:w="840"/>
        <w:gridCol w:w="720"/>
      </w:tblGrid>
      <w:tr w:rsidR="009F7356" w:rsidRPr="009F7356" w:rsidTr="004E491C">
        <w:trPr>
          <w:gridAfter w:val="3"/>
          <w:wAfter w:w="2520" w:type="dxa"/>
          <w:trHeight w:val="276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 мероприятий муниципальной   программы</w:t>
            </w: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Ответственный </w:t>
            </w: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исполнитель,  </w:t>
            </w: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соисполнитель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Источник</w:t>
            </w: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финансирования</w:t>
            </w:r>
          </w:p>
        </w:tc>
      </w:tr>
      <w:tr w:rsidR="009F7356" w:rsidRPr="009F7356" w:rsidTr="004E491C"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2022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</w:tr>
      <w:tr w:rsidR="009F7356" w:rsidRPr="009F7356" w:rsidTr="004E491C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56" w:rsidRPr="009F7356" w:rsidRDefault="009F7356" w:rsidP="009F7356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F7356" w:rsidRPr="009F7356" w:rsidTr="004E491C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kern w:val="28"/>
                <w:lang w:eastAsia="ru-RU"/>
              </w:rPr>
      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Комарьевского сельсовета, социальную и культурную адаптацию мигрантов, профилактику межнациональных (межэтнических) конфликтов на 2022 - 2024 годы"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администрация Комарьев</w:t>
            </w:r>
            <w:r w:rsidRPr="009F7356">
              <w:rPr>
                <w:rFonts w:ascii="Times New Roman" w:eastAsia="Times New Roman" w:hAnsi="Times New Roman"/>
                <w:kern w:val="28"/>
                <w:lang w:eastAsia="ru-RU"/>
              </w:rPr>
              <w:t>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финансирование не требуется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9F7356" w:rsidRPr="009F7356" w:rsidTr="004E491C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Основное мероприятие 1.  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учащихся, родителей, сотрудников школы.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администрация Комарьев</w:t>
            </w:r>
            <w:r w:rsidRPr="009F7356">
              <w:rPr>
                <w:rFonts w:ascii="Times New Roman" w:eastAsia="Times New Roman" w:hAnsi="Times New Roman"/>
                <w:kern w:val="28"/>
                <w:lang w:eastAsia="ru-RU"/>
              </w:rPr>
              <w:t>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финансирование не требуется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9F7356" w:rsidRPr="009F7356" w:rsidTr="004E491C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keepNext/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Основное мероприятие 2. 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Изъятие из незаконного оборота печатной продукции, аудио - и видео материалов, содержание которых направлено на разжигание национальной, расовой и религиозной вражды.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администрация Комарьев</w:t>
            </w:r>
            <w:r w:rsidRPr="009F7356">
              <w:rPr>
                <w:rFonts w:ascii="Times New Roman" w:eastAsia="Times New Roman" w:hAnsi="Times New Roman"/>
                <w:kern w:val="28"/>
                <w:lang w:eastAsia="ru-RU"/>
              </w:rPr>
              <w:t>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финансирование не требуется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9F7356" w:rsidRPr="009F7356" w:rsidTr="004E491C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Основное мероприятие 3.  Проведение профилактических мероприятий по выявлению несовершеннолетних, до 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лидеров и активных участников этих групп, а также лиц, вовлекающих несовершеннолетних в антиобщественную деятельность.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администрация Комарьев</w:t>
            </w:r>
            <w:r w:rsidRPr="009F7356">
              <w:rPr>
                <w:rFonts w:ascii="Times New Roman" w:eastAsia="Times New Roman" w:hAnsi="Times New Roman"/>
                <w:kern w:val="28"/>
                <w:lang w:eastAsia="ru-RU"/>
              </w:rPr>
              <w:t>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финансирование не требуется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F7356" w:rsidRPr="009F7356" w:rsidTr="004E491C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4. 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Реализация комплекса организационно – правовых и иных мер в целях устранения причин, способствующих распространению экстремизма в молодежной среде, создания социально-экономических и идеологических условий, препятствующих таким общественно-опасным проявлениям.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администрация Комарьев</w:t>
            </w:r>
            <w:r w:rsidRPr="009F7356">
              <w:rPr>
                <w:rFonts w:ascii="Times New Roman" w:eastAsia="Times New Roman" w:hAnsi="Times New Roman"/>
                <w:kern w:val="28"/>
                <w:lang w:eastAsia="ru-RU"/>
              </w:rPr>
              <w:t>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финансирование не требуется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F7356" w:rsidRPr="009F7356" w:rsidTr="004E491C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5. Создание условий для снижения религиозного и национального экстремизма, расовой и религиозной вражды: 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 xml:space="preserve">5.1. Проведение тематического мероприятия «Фестиваль семьи»; 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 xml:space="preserve">5.2. Беседы с молодежью на </w:t>
            </w:r>
            <w:r w:rsidRPr="009F7356">
              <w:rPr>
                <w:rFonts w:ascii="Times New Roman" w:eastAsia="Times New Roman" w:hAnsi="Times New Roman"/>
                <w:lang w:eastAsia="ru-RU"/>
              </w:rPr>
              <w:lastRenderedPageBreak/>
              <w:t>тему: «Экстремизм и религия»;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5.3. Выставки декоративно-прикладного творчества национальных культур «Наш мир»;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5.4. Беседа: «Толерантность, интернационализм»;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5.5. Книжная выставка «Многоликая Россия», направленная на профилактику экстремизма на национальной почве;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5.6. Встреча «Россия – многонациональная страна.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администрация Комарьев</w:t>
            </w:r>
            <w:r w:rsidRPr="009F7356">
              <w:rPr>
                <w:rFonts w:ascii="Times New Roman" w:eastAsia="Times New Roman" w:hAnsi="Times New Roman"/>
                <w:kern w:val="28"/>
                <w:lang w:eastAsia="ru-RU"/>
              </w:rPr>
              <w:t>ского сельсовета</w:t>
            </w:r>
            <w:r w:rsidRPr="009F7356">
              <w:rPr>
                <w:rFonts w:ascii="Times New Roman" w:eastAsia="Times New Roman" w:hAnsi="Times New Roman"/>
                <w:lang w:eastAsia="ru-RU"/>
              </w:rPr>
              <w:t>, Образовательные учреждения (по согласованию),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 xml:space="preserve">Учреждения культуры (по согласованию) Библиотечная </w:t>
            </w:r>
            <w:r w:rsidRPr="009F7356">
              <w:rPr>
                <w:rFonts w:ascii="Times New Roman" w:eastAsia="Times New Roman" w:hAnsi="Times New Roman"/>
                <w:lang w:eastAsia="ru-RU"/>
              </w:rPr>
              <w:lastRenderedPageBreak/>
              <w:t>система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(по согласованию)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lastRenderedPageBreak/>
              <w:t>финансирование не требуется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F7356" w:rsidRPr="009F7356" w:rsidTr="004E491C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lastRenderedPageBreak/>
              <w:t>Основное мероприятие 6.</w:t>
            </w:r>
            <w:r w:rsidRPr="009F735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 xml:space="preserve"> Информационное обеспечение организационно-правовых мер в целях устранения причин, способствующих распространению экстремизма в молодежной среде, создания социально-экономических и идеологических условий, препятствующих таким общественно-опасным проявлениям.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 xml:space="preserve">администрация Комарьевского </w:t>
            </w:r>
            <w:r w:rsidRPr="009F7356">
              <w:rPr>
                <w:rFonts w:ascii="Times New Roman" w:eastAsia="Times New Roman" w:hAnsi="Times New Roman"/>
                <w:kern w:val="28"/>
                <w:lang w:eastAsia="ru-RU"/>
              </w:rPr>
              <w:t>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</w:t>
            </w:r>
          </w:p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kern w:val="28"/>
                <w:lang w:eastAsia="ru-RU"/>
              </w:rPr>
              <w:t>Комарьевского сельсовета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</w:tr>
    </w:tbl>
    <w:p w:rsidR="009F7356" w:rsidRPr="009F7356" w:rsidRDefault="009F7356" w:rsidP="009F735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rPr>
          <w:rFonts w:ascii="Times New Roman" w:eastAsia="Times New Roman" w:hAnsi="Times New Roman"/>
          <w:bCs/>
          <w:kern w:val="28"/>
          <w:lang w:eastAsia="ru-RU"/>
        </w:rPr>
        <w:sectPr w:rsidR="009F7356" w:rsidRPr="009F7356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9F7356" w:rsidRPr="009F7356" w:rsidRDefault="009F7356" w:rsidP="009F7356">
      <w:pPr>
        <w:jc w:val="right"/>
        <w:rPr>
          <w:rFonts w:ascii="Times New Roman" w:eastAsia="Times New Roman" w:hAnsi="Times New Roman"/>
          <w:bCs/>
          <w:kern w:val="28"/>
          <w:lang w:eastAsia="ru-RU"/>
        </w:rPr>
      </w:pPr>
      <w:r w:rsidRPr="009F7356">
        <w:rPr>
          <w:rFonts w:ascii="Times New Roman" w:eastAsia="Times New Roman" w:hAnsi="Times New Roman"/>
          <w:bCs/>
          <w:kern w:val="28"/>
          <w:lang w:eastAsia="ru-RU"/>
        </w:rPr>
        <w:lastRenderedPageBreak/>
        <w:t>Приложение 3</w:t>
      </w:r>
    </w:p>
    <w:p w:rsidR="009F7356" w:rsidRPr="009F7356" w:rsidRDefault="009F7356" w:rsidP="009F7356">
      <w:pPr>
        <w:jc w:val="right"/>
        <w:rPr>
          <w:rFonts w:ascii="Times New Roman" w:eastAsia="Times New Roman" w:hAnsi="Times New Roman"/>
          <w:bCs/>
          <w:kern w:val="28"/>
          <w:lang w:eastAsia="ru-RU"/>
        </w:rPr>
      </w:pPr>
      <w:r w:rsidRPr="009F7356">
        <w:rPr>
          <w:rFonts w:ascii="Times New Roman" w:eastAsia="Times New Roman" w:hAnsi="Times New Roman"/>
          <w:bCs/>
          <w:kern w:val="28"/>
          <w:lang w:eastAsia="ru-RU"/>
        </w:rPr>
        <w:t>к муниципальной программе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>Создание условий для реализации мер,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 xml:space="preserve"> направленных на укрепление межнационального 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 xml:space="preserve">и межконфессионального согласия, сохранение и 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>развитие языков и культуры народов РФ,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 xml:space="preserve"> проживающих на территории Комарьев</w:t>
      </w:r>
      <w:r w:rsidRPr="009F7356">
        <w:rPr>
          <w:rFonts w:ascii="Times New Roman" w:eastAsia="Times New Roman" w:hAnsi="Times New Roman"/>
          <w:kern w:val="28"/>
          <w:lang w:eastAsia="ru-RU"/>
        </w:rPr>
        <w:t>ского сельсовета</w:t>
      </w: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>,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 xml:space="preserve"> социальную и культурную 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>адаптацию мигрантов, профилактику межнациональных</w:t>
      </w:r>
    </w:p>
    <w:p w:rsidR="009F7356" w:rsidRPr="009F7356" w:rsidRDefault="009F7356" w:rsidP="009F7356">
      <w:pPr>
        <w:ind w:firstLine="709"/>
        <w:jc w:val="right"/>
        <w:rPr>
          <w:rFonts w:ascii="Times New Roman" w:eastAsia="Times New Roman" w:hAnsi="Times New Roman"/>
          <w:bCs/>
          <w:kern w:val="28"/>
          <w:lang w:eastAsia="ru-RU"/>
        </w:rPr>
      </w:pPr>
      <w:r w:rsidRPr="009F7356">
        <w:rPr>
          <w:rFonts w:ascii="Times New Roman" w:eastAsia="Times New Roman" w:hAnsi="Times New Roman"/>
          <w:sz w:val="22"/>
          <w:szCs w:val="22"/>
          <w:lang w:eastAsia="ru-RU"/>
        </w:rPr>
        <w:t xml:space="preserve"> (межэтнических) конфликтов на 2022 - 2024 годы</w:t>
      </w:r>
      <w:r w:rsidRPr="009F7356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9F7356" w:rsidRPr="009F7356" w:rsidRDefault="009F7356" w:rsidP="009F735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6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бюджета Комарьевского сельсовета Доволенского района Новосибирской области</w:t>
      </w:r>
    </w:p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75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2094"/>
        <w:gridCol w:w="4253"/>
        <w:gridCol w:w="2126"/>
        <w:gridCol w:w="992"/>
        <w:gridCol w:w="993"/>
        <w:gridCol w:w="992"/>
        <w:gridCol w:w="1134"/>
      </w:tblGrid>
      <w:tr w:rsidR="009F7356" w:rsidRPr="009F7356" w:rsidTr="004E491C">
        <w:trPr>
          <w:trHeight w:val="70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муниципальной     </w:t>
            </w: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 основного мероприятия</w:t>
            </w: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7356" w:rsidRPr="009F7356" w:rsidTr="004E491C"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7356" w:rsidRPr="009F7356" w:rsidRDefault="009F7356" w:rsidP="009F7356">
            <w:pPr>
              <w:autoSpaceDE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F7356" w:rsidRPr="009F7356" w:rsidRDefault="009F7356" w:rsidP="009F7356">
            <w:pPr>
              <w:autoSpaceDE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  <w:p w:rsidR="009F7356" w:rsidRPr="009F7356" w:rsidRDefault="009F7356" w:rsidP="009F7356">
            <w:pPr>
              <w:autoSpaceDE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F7356" w:rsidRPr="009F7356" w:rsidTr="004E491C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9F7356" w:rsidRPr="009F7356" w:rsidTr="004E491C">
        <w:trPr>
          <w:trHeight w:val="358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kern w:val="28"/>
                <w:lang w:eastAsia="ru-RU"/>
              </w:rPr>
      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Комарьев</w:t>
            </w:r>
            <w:r w:rsidRPr="009F7356">
              <w:rPr>
                <w:rFonts w:ascii="Times New Roman" w:eastAsia="Times New Roman" w:hAnsi="Times New Roman"/>
                <w:kern w:val="28"/>
                <w:lang w:eastAsia="ru-RU"/>
              </w:rPr>
              <w:t>ского сельсовета</w:t>
            </w:r>
            <w:r w:rsidRPr="009F7356">
              <w:rPr>
                <w:rFonts w:ascii="Times New Roman" w:eastAsia="Times New Roman" w:hAnsi="Times New Roman"/>
                <w:bCs/>
                <w:kern w:val="28"/>
                <w:lang w:eastAsia="ru-RU"/>
              </w:rPr>
              <w:t>, социальную и культурную адаптацию мигрантов, профилактику межнациональных (межэтнических) конфликтов на 2022 - 2024 годы"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bCs/>
                <w:kern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администрация Комарьев</w:t>
            </w:r>
            <w:r w:rsidRPr="009F7356">
              <w:rPr>
                <w:rFonts w:ascii="Times New Roman" w:eastAsia="Times New Roman" w:hAnsi="Times New Roman"/>
                <w:kern w:val="28"/>
                <w:lang w:eastAsia="ru-RU"/>
              </w:rPr>
              <w:t>ского сельсовета</w:t>
            </w:r>
            <w:r w:rsidRPr="009F73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tabs>
                <w:tab w:val="right" w:pos="9180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7356" w:rsidRPr="009F7356" w:rsidRDefault="009F7356" w:rsidP="009F7356">
            <w:pPr>
              <w:tabs>
                <w:tab w:val="right" w:pos="9180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tabs>
                <w:tab w:val="right" w:pos="9180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F7356" w:rsidRPr="009F7356" w:rsidRDefault="009F7356" w:rsidP="009F7356">
            <w:pPr>
              <w:tabs>
                <w:tab w:val="right" w:pos="918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F7356" w:rsidRPr="009F7356" w:rsidRDefault="009F7356" w:rsidP="009F7356">
            <w:pPr>
              <w:tabs>
                <w:tab w:val="right" w:pos="918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0,5</w:t>
            </w:r>
          </w:p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F7356" w:rsidRPr="009F7356" w:rsidTr="004E491C">
        <w:trPr>
          <w:trHeight w:val="319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</w:t>
            </w:r>
          </w:p>
          <w:p w:rsidR="009F7356" w:rsidRPr="009F7356" w:rsidRDefault="009F7356" w:rsidP="009F73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учащихся, родителей, сотрудников школы.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администрация Комарьев</w:t>
            </w:r>
            <w:r w:rsidRPr="009F7356">
              <w:rPr>
                <w:rFonts w:ascii="Times New Roman" w:eastAsia="Times New Roman" w:hAnsi="Times New Roman"/>
                <w:kern w:val="28"/>
                <w:lang w:eastAsia="ru-RU"/>
              </w:rPr>
              <w:t>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F7356" w:rsidRPr="009F7356" w:rsidTr="004E491C">
        <w:trPr>
          <w:trHeight w:val="194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Основное</w:t>
            </w:r>
          </w:p>
          <w:p w:rsidR="009F7356" w:rsidRPr="009F7356" w:rsidRDefault="009F7356" w:rsidP="009F73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Изъятие из незаконного оборота печатной продукции, аудио - и видео материалов, содержание которых направлено на разжигание национальной, расовой и религиозной вражды.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Комарьевского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F7356" w:rsidRPr="009F7356" w:rsidTr="004E491C">
        <w:trPr>
          <w:cantSplit/>
          <w:trHeight w:val="1134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Основное </w:t>
            </w:r>
          </w:p>
          <w:p w:rsidR="009F7356" w:rsidRPr="009F7356" w:rsidRDefault="009F7356" w:rsidP="009F73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Проведение профилактических мероприятий по выявлению несовершеннолетних, до 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лидеров и активных участников этих групп, а также лиц, вовлекающих несовершеннолетних в антиобщественную деятельность.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администрация Комарьев</w:t>
            </w:r>
            <w:r w:rsidRPr="009F7356">
              <w:rPr>
                <w:rFonts w:ascii="Times New Roman" w:eastAsia="Times New Roman" w:hAnsi="Times New Roman"/>
                <w:kern w:val="28"/>
                <w:lang w:eastAsia="ru-RU"/>
              </w:rPr>
              <w:t>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56" w:rsidRPr="009F7356" w:rsidRDefault="009F7356" w:rsidP="009F735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F7356" w:rsidRPr="009F7356" w:rsidTr="004E491C">
        <w:trPr>
          <w:cantSplit/>
          <w:trHeight w:val="1134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 xml:space="preserve">Основное </w:t>
            </w:r>
          </w:p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 xml:space="preserve">мероприятие 4 </w:t>
            </w:r>
          </w:p>
          <w:p w:rsidR="009F7356" w:rsidRPr="009F7356" w:rsidRDefault="009F7356" w:rsidP="009F73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Реализация комплекса организационно – правовых и иных мер в целях устранения причин, способствующих распространению экстремизма в молодежной среде, создания социально-экономических и идеологических условий, препятствующих таким общественно-опасным проявлениям.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администрация Комарьев</w:t>
            </w:r>
            <w:r w:rsidRPr="009F7356">
              <w:rPr>
                <w:rFonts w:ascii="Times New Roman" w:eastAsia="Times New Roman" w:hAnsi="Times New Roman"/>
                <w:kern w:val="28"/>
                <w:lang w:eastAsia="ru-RU"/>
              </w:rPr>
              <w:t>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56" w:rsidRPr="009F7356" w:rsidRDefault="009F7356" w:rsidP="009F7356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F7356" w:rsidRPr="009F7356" w:rsidRDefault="009F7356" w:rsidP="009F7356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9F7356" w:rsidRPr="009F7356" w:rsidRDefault="009F7356" w:rsidP="009F7356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56" w:rsidRPr="009F7356" w:rsidRDefault="009F7356" w:rsidP="009F7356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F7356" w:rsidRPr="009F7356" w:rsidRDefault="009F7356" w:rsidP="009F7356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6" w:rsidRPr="009F7356" w:rsidRDefault="009F7356" w:rsidP="009F735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F7356" w:rsidRPr="009F7356" w:rsidRDefault="009F7356" w:rsidP="009F735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356" w:rsidRPr="009F7356" w:rsidRDefault="009F7356" w:rsidP="009F735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F7356" w:rsidRPr="009F7356" w:rsidRDefault="009F7356" w:rsidP="009F735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F7356" w:rsidRPr="009F7356" w:rsidTr="004E491C">
        <w:trPr>
          <w:cantSplit/>
          <w:trHeight w:val="1134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Основное </w:t>
            </w:r>
          </w:p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мероприятие 5</w:t>
            </w:r>
          </w:p>
          <w:p w:rsidR="009F7356" w:rsidRPr="009F7356" w:rsidRDefault="009F7356" w:rsidP="009F73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Создание условий для снижения религиозного и национального экстремизма, расовой и религиозной вражды: 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5.1.Проведение тематического мероприятия «Фестиваль семьи»; 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5.2. Беседы с молодежью на тему: «Экстремизм и религия»;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5.3.Выставки декоративно-прикладного творчества национальных культур «Наш мир»;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5.4. Беседа: «Толерантность, интернационализм»;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5.5. Книжная выставка «Многоликая Россия», направленная на профилактику экстремизма на национальной почве;</w:t>
            </w: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5.6. Встреча «Россия – многонациональная страна.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администрация Комарьев</w:t>
            </w:r>
            <w:r w:rsidRPr="009F7356">
              <w:rPr>
                <w:rFonts w:ascii="Times New Roman" w:eastAsia="Times New Roman" w:hAnsi="Times New Roman"/>
                <w:kern w:val="28"/>
                <w:lang w:eastAsia="ru-RU"/>
              </w:rPr>
              <w:t>ского сельсовета</w:t>
            </w:r>
            <w:r w:rsidRPr="009F73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,</w:t>
            </w:r>
          </w:p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Образовательные учреждения (по согласованию),</w:t>
            </w:r>
          </w:p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Учреждения культуры</w:t>
            </w:r>
          </w:p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(по</w:t>
            </w:r>
          </w:p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согласованию) Библиотечная система</w:t>
            </w:r>
          </w:p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56" w:rsidRPr="009F7356" w:rsidRDefault="009F7356" w:rsidP="009F7356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56" w:rsidRPr="009F7356" w:rsidRDefault="009F7356" w:rsidP="009F7356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6" w:rsidRPr="009F7356" w:rsidRDefault="009F7356" w:rsidP="009F735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356" w:rsidRPr="009F7356" w:rsidRDefault="009F7356" w:rsidP="009F735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F7356" w:rsidRPr="009F7356" w:rsidTr="004E491C">
        <w:trPr>
          <w:cantSplit/>
          <w:trHeight w:val="1134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 xml:space="preserve">Основное </w:t>
            </w:r>
          </w:p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 xml:space="preserve">мероприятие  </w:t>
            </w:r>
          </w:p>
          <w:p w:rsidR="009F7356" w:rsidRPr="009F7356" w:rsidRDefault="009F7356" w:rsidP="009F73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Информационное обеспечение организационно-правовых мер в целях устранения причин, способствующих распространению экстремизма в молодежной среде, создания социально-экономических и идеологических условий, препятствующих таким общественно-опасным проявлениям.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администрация Комарьев</w:t>
            </w:r>
            <w:r w:rsidRPr="009F7356">
              <w:rPr>
                <w:rFonts w:ascii="Times New Roman" w:eastAsia="Times New Roman" w:hAnsi="Times New Roman"/>
                <w:kern w:val="28"/>
                <w:lang w:eastAsia="ru-RU"/>
              </w:rPr>
              <w:t>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</w:tr>
      <w:tr w:rsidR="009F7356" w:rsidRPr="009F7356" w:rsidTr="004E491C">
        <w:trPr>
          <w:cantSplit/>
          <w:trHeight w:val="27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56" w:rsidRPr="009F7356" w:rsidRDefault="009F7356" w:rsidP="009F7356">
            <w:pPr>
              <w:tabs>
                <w:tab w:val="right" w:pos="9180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56" w:rsidRPr="009F7356" w:rsidRDefault="009F7356" w:rsidP="009F7356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56" w:rsidRPr="009F7356" w:rsidRDefault="009F7356" w:rsidP="009F7356">
            <w:pPr>
              <w:autoSpaceDE w:val="0"/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356" w:rsidRPr="009F7356" w:rsidRDefault="009F7356" w:rsidP="009F7356">
            <w:pPr>
              <w:rPr>
                <w:rFonts w:ascii="Times New Roman" w:eastAsia="Times New Roman" w:hAnsi="Times New Roman"/>
                <w:lang w:eastAsia="ru-RU"/>
              </w:rPr>
            </w:pPr>
            <w:r w:rsidRPr="009F7356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</w:tr>
    </w:tbl>
    <w:p w:rsidR="009F7356" w:rsidRPr="009F7356" w:rsidRDefault="009F7356" w:rsidP="009F7356">
      <w:pPr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9F7356" w:rsidRPr="009F7356" w:rsidRDefault="009F7356" w:rsidP="009F735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ind w:left="-567" w:firstLine="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ind w:left="-567" w:firstLine="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ind w:left="-567" w:firstLine="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ind w:left="-567" w:firstLine="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ind w:left="-567" w:firstLine="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ind w:left="-567" w:firstLine="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ind w:left="-567" w:firstLine="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ind w:left="-567" w:firstLine="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9F7356" w:rsidRPr="009F7356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9F7356" w:rsidRPr="009F7356" w:rsidRDefault="009F7356" w:rsidP="009F735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56" w:rsidRPr="009F7356" w:rsidRDefault="009F7356" w:rsidP="009F7356">
      <w:pPr>
        <w:rPr>
          <w:rFonts w:ascii="Times New Roman" w:eastAsia="Times New Roman" w:hAnsi="Times New Roman"/>
          <w:lang w:eastAsia="ru-RU"/>
        </w:rPr>
      </w:pPr>
    </w:p>
    <w:p w:rsidR="009F7356" w:rsidRPr="009F7356" w:rsidRDefault="009F7356" w:rsidP="009F7356">
      <w:pPr>
        <w:ind w:lef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  <w:bookmarkStart w:id="18" w:name="_GoBack"/>
      <w:bookmarkEnd w:id="18"/>
    </w:p>
    <w:sectPr w:rsidR="009F16A3" w:rsidRPr="00B838ED" w:rsidSect="0052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80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72580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9F7356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87;&#1086;&#1089;&#1090;.%20&#8470;%2035%20&#1087;&#1088;&#1086;&#1075;&#1088;&#1072;&#1084;&#1084;&#1072;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87;&#1086;&#1089;&#1090;.%20&#8470;%2035%20&#1087;&#1088;&#1086;&#1075;&#1088;&#1072;&#1084;&#1084;&#1072;%20(1)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87;&#1086;&#1089;&#1090;.%20&#8470;%2035%20&#1087;&#1088;&#1086;&#1075;&#1088;&#1072;&#1084;&#1084;&#1072;%20(1).doc" TargetMode="External"/><Relationship Id="rId5" Type="http://schemas.openxmlformats.org/officeDocument/2006/relationships/hyperlink" Target="file:///C:\content\act\96e20c02-1b12-465a-b64c-24aa9227000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4095</Words>
  <Characters>23347</Characters>
  <Application>Microsoft Office Word</Application>
  <DocSecurity>0</DocSecurity>
  <Lines>194</Lines>
  <Paragraphs>54</Paragraphs>
  <ScaleCrop>false</ScaleCrop>
  <Company/>
  <LinksUpToDate>false</LinksUpToDate>
  <CharactersWithSpaces>27388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2022-06-08T04:13:00Z</dcterms:created>
  <dcterms:modified xsi:type="dcterms:W3CDTF">2022-06-08T04:13:00Z</dcterms:modified>
</cp:coreProperties>
</file>