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373" w:rsidRPr="00115373" w:rsidRDefault="00115373" w:rsidP="00115373">
      <w:pPr>
        <w:tabs>
          <w:tab w:val="left" w:pos="580"/>
          <w:tab w:val="center" w:pos="4819"/>
        </w:tabs>
        <w:jc w:val="center"/>
        <w:rPr>
          <w:rFonts w:ascii="Times New Roman" w:eastAsia="Times New Roman" w:hAnsi="Times New Roman"/>
          <w:b/>
          <w:bCs/>
          <w:sz w:val="28"/>
          <w:lang w:eastAsia="ru-RU"/>
        </w:rPr>
      </w:pPr>
      <w:r w:rsidRPr="00115373">
        <w:rPr>
          <w:rFonts w:ascii="Times New Roman" w:eastAsia="Times New Roman" w:hAnsi="Times New Roman"/>
          <w:b/>
          <w:bCs/>
          <w:sz w:val="28"/>
          <w:lang w:eastAsia="ru-RU"/>
        </w:rPr>
        <w:t xml:space="preserve">АДМИНИСТРАЦИЯ КОМАРЬЕВСКОГО СЕЛЬСОВЕТА </w:t>
      </w:r>
      <w:r w:rsidRPr="00115373">
        <w:rPr>
          <w:rFonts w:ascii="Times New Roman" w:eastAsia="Times New Roman" w:hAnsi="Times New Roman"/>
          <w:b/>
          <w:bCs/>
          <w:sz w:val="28"/>
          <w:lang w:eastAsia="ru-RU"/>
        </w:rPr>
        <w:br/>
        <w:t>ДОВОЛЕНСКОГО РАЙОНА НОВОСИБИРСКОЙ ОБЛАСТИ</w:t>
      </w: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bCs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bCs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b/>
          <w:bCs/>
          <w:sz w:val="28"/>
          <w:lang w:eastAsia="ru-RU"/>
        </w:rPr>
      </w:pPr>
      <w:r w:rsidRPr="00115373">
        <w:rPr>
          <w:rFonts w:ascii="Times New Roman" w:eastAsia="Times New Roman" w:hAnsi="Times New Roman"/>
          <w:b/>
          <w:bCs/>
          <w:sz w:val="28"/>
          <w:lang w:eastAsia="ru-RU"/>
        </w:rPr>
        <w:t>ПОСТАНОВЛЕНИЕ</w:t>
      </w: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b/>
          <w:bCs/>
          <w:sz w:val="28"/>
          <w:lang w:eastAsia="ru-RU"/>
        </w:rPr>
      </w:pPr>
      <w:r w:rsidRPr="00115373">
        <w:rPr>
          <w:rFonts w:ascii="Times New Roman" w:eastAsia="Times New Roman" w:hAnsi="Times New Roman"/>
          <w:bCs/>
          <w:sz w:val="28"/>
          <w:lang w:eastAsia="ru-RU"/>
        </w:rPr>
        <w:t>13.03.2020                                                                                                     № 9</w:t>
      </w: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bCs/>
          <w:sz w:val="28"/>
          <w:lang w:eastAsia="ru-RU"/>
        </w:rPr>
      </w:pPr>
      <w:r w:rsidRPr="00115373">
        <w:rPr>
          <w:rFonts w:ascii="Times New Roman" w:eastAsia="Times New Roman" w:hAnsi="Times New Roman"/>
          <w:bCs/>
          <w:sz w:val="28"/>
          <w:lang w:eastAsia="ru-RU"/>
        </w:rPr>
        <w:t xml:space="preserve">с. </w:t>
      </w:r>
      <w:proofErr w:type="gramStart"/>
      <w:r w:rsidRPr="00115373">
        <w:rPr>
          <w:rFonts w:ascii="Times New Roman" w:eastAsia="Times New Roman" w:hAnsi="Times New Roman"/>
          <w:bCs/>
          <w:sz w:val="28"/>
          <w:lang w:eastAsia="ru-RU"/>
        </w:rPr>
        <w:t>Комарье</w:t>
      </w:r>
      <w:proofErr w:type="gramEnd"/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bCs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153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Об утверждении Схемы размещения </w:t>
      </w: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153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нестационарных торговых объектов на территории </w:t>
      </w: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153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администрации Комарьевского сельсовета Доволенского района Новосибирской области</w:t>
      </w:r>
    </w:p>
    <w:p w:rsidR="00115373" w:rsidRPr="00115373" w:rsidRDefault="00115373" w:rsidP="0011537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15373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Федеральным Законом от 28.12.2009 № 381-ФЗ «Об основах государственного регулирования торговой деятельности в Российской Федерации»</w:t>
      </w:r>
      <w:r w:rsidRPr="0011537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, приказом Министерства промышленности, торговли и развития предпринимательства Новосибирской области от 24.01.2011 № 10 «О Порядке разработки и утверждения органами местного самоуправления в Новосибирской области схемы размещения нестационарных торговых объектов», руководствуясь Уставом Комарьевского сельсовета Доволенского района Новосибирской области, </w:t>
      </w:r>
      <w:r w:rsidRPr="00115373">
        <w:rPr>
          <w:rFonts w:ascii="Times New Roman" w:eastAsia="Times New Roman" w:hAnsi="Times New Roman"/>
          <w:sz w:val="28"/>
          <w:szCs w:val="28"/>
          <w:lang w:eastAsia="ru-RU"/>
        </w:rPr>
        <w:t>ПОСТАНОВЛЯЮ:</w:t>
      </w:r>
      <w:proofErr w:type="gramEnd"/>
    </w:p>
    <w:p w:rsidR="00115373" w:rsidRPr="00115373" w:rsidRDefault="00115373" w:rsidP="00115373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373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Схему размещения нестационарных торговых объектов, расположенных на территории администрации Комарьевского сельсовета  </w:t>
      </w:r>
      <w:r w:rsidRPr="001153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Доволенского района</w:t>
      </w:r>
      <w:r w:rsidRPr="00115373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 (согласно приложению).</w:t>
      </w:r>
    </w:p>
    <w:p w:rsidR="00115373" w:rsidRPr="00115373" w:rsidRDefault="00115373" w:rsidP="00115373">
      <w:pPr>
        <w:spacing w:line="276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15373">
        <w:rPr>
          <w:rFonts w:ascii="Times New Roman" w:eastAsia="Times New Roman" w:hAnsi="Times New Roman"/>
          <w:sz w:val="28"/>
          <w:szCs w:val="28"/>
          <w:lang w:eastAsia="ru-RU"/>
        </w:rPr>
        <w:t xml:space="preserve">2. Обеспечить публикацию данного постановления в периодическом печатном издании </w:t>
      </w:r>
      <w:r w:rsidRPr="001153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proofErr w:type="spellStart"/>
      <w:r w:rsidRPr="001153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Комарьевский</w:t>
      </w:r>
      <w:proofErr w:type="spellEnd"/>
      <w:r w:rsidRPr="001153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вестник».</w:t>
      </w:r>
    </w:p>
    <w:p w:rsidR="00115373" w:rsidRPr="00115373" w:rsidRDefault="00115373" w:rsidP="00115373">
      <w:pPr>
        <w:spacing w:line="276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373">
        <w:rPr>
          <w:rFonts w:ascii="Times New Roman" w:eastAsia="Times New Roman" w:hAnsi="Times New Roman"/>
          <w:sz w:val="28"/>
          <w:szCs w:val="28"/>
          <w:lang w:eastAsia="ru-RU"/>
        </w:rPr>
        <w:t xml:space="preserve">3. Разместить на официальном </w:t>
      </w:r>
      <w:r w:rsidRPr="001153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сайте администрации Комарьевского сельсовета Доволенского района Новосибирской области</w:t>
      </w:r>
      <w:r w:rsidRPr="00115373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115373">
        <w:rPr>
          <w:rFonts w:ascii="Times New Roman" w:eastAsia="Times New Roman" w:hAnsi="Times New Roman"/>
          <w:sz w:val="28"/>
          <w:szCs w:val="28"/>
          <w:lang w:eastAsia="ru-RU"/>
        </w:rPr>
        <w:t>настоящее постановление.</w:t>
      </w:r>
    </w:p>
    <w:p w:rsidR="00115373" w:rsidRPr="00115373" w:rsidRDefault="00115373" w:rsidP="00115373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373">
        <w:rPr>
          <w:rFonts w:ascii="Times New Roman" w:eastAsia="Times New Roman" w:hAnsi="Times New Roman"/>
          <w:sz w:val="28"/>
          <w:szCs w:val="28"/>
          <w:lang w:eastAsia="ru-RU"/>
        </w:rPr>
        <w:t>4. Обеспечить отправку данного постановления в Министерство промышленности, торговли и развития предпринимательства Новосибирской области в установленном законодательством порядке.</w:t>
      </w:r>
    </w:p>
    <w:p w:rsidR="00115373" w:rsidRPr="00115373" w:rsidRDefault="00115373" w:rsidP="00115373">
      <w:pPr>
        <w:ind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115373">
        <w:rPr>
          <w:rFonts w:ascii="Times New Roman" w:eastAsia="Times New Roman" w:hAnsi="Times New Roman"/>
          <w:sz w:val="28"/>
          <w:lang w:eastAsia="ru-RU"/>
        </w:rPr>
        <w:t xml:space="preserve">5. </w:t>
      </w:r>
      <w:proofErr w:type="gramStart"/>
      <w:r w:rsidRPr="00115373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115373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115373" w:rsidRPr="00115373" w:rsidRDefault="00115373" w:rsidP="00115373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373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Комарьевского сельсовета                                                     </w:t>
      </w:r>
      <w:proofErr w:type="spellStart"/>
      <w:r w:rsidRPr="00115373">
        <w:rPr>
          <w:rFonts w:ascii="Times New Roman" w:eastAsia="Times New Roman" w:hAnsi="Times New Roman"/>
          <w:sz w:val="28"/>
          <w:szCs w:val="28"/>
          <w:lang w:eastAsia="ru-RU"/>
        </w:rPr>
        <w:t>В.И.Агапов</w:t>
      </w:r>
      <w:proofErr w:type="spellEnd"/>
    </w:p>
    <w:p w:rsidR="00115373" w:rsidRPr="00115373" w:rsidRDefault="00115373" w:rsidP="00115373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115373" w:rsidRPr="00115373" w:rsidSect="00115373">
          <w:pgSz w:w="11906" w:h="16838"/>
          <w:pgMar w:top="1134" w:right="850" w:bottom="360" w:left="1418" w:header="709" w:footer="709" w:gutter="0"/>
          <w:cols w:space="708"/>
          <w:docGrid w:linePitch="360"/>
        </w:sectPr>
      </w:pPr>
    </w:p>
    <w:p w:rsidR="00115373" w:rsidRPr="00115373" w:rsidRDefault="00115373" w:rsidP="00115373">
      <w:pPr>
        <w:jc w:val="right"/>
        <w:rPr>
          <w:rFonts w:ascii="Times New Roman" w:eastAsia="Times New Roman" w:hAnsi="Times New Roman"/>
          <w:lang w:eastAsia="ru-RU"/>
        </w:rPr>
      </w:pPr>
      <w:r w:rsidRPr="00115373">
        <w:rPr>
          <w:rFonts w:ascii="Times New Roman" w:eastAsia="Times New Roman" w:hAnsi="Times New Roman"/>
          <w:lang w:eastAsia="ru-RU"/>
        </w:rPr>
        <w:lastRenderedPageBreak/>
        <w:t>Приложение</w:t>
      </w:r>
    </w:p>
    <w:p w:rsidR="00115373" w:rsidRPr="00115373" w:rsidRDefault="00115373" w:rsidP="00115373">
      <w:pPr>
        <w:jc w:val="right"/>
        <w:rPr>
          <w:rFonts w:ascii="Times New Roman" w:eastAsia="Times New Roman" w:hAnsi="Times New Roman"/>
          <w:lang w:eastAsia="ru-RU"/>
        </w:rPr>
      </w:pPr>
      <w:r w:rsidRPr="00115373">
        <w:rPr>
          <w:rFonts w:ascii="Times New Roman" w:eastAsia="Times New Roman" w:hAnsi="Times New Roman"/>
          <w:lang w:eastAsia="ru-RU"/>
        </w:rPr>
        <w:t xml:space="preserve">к постановлению администрации </w:t>
      </w:r>
    </w:p>
    <w:p w:rsidR="00115373" w:rsidRPr="00115373" w:rsidRDefault="00115373" w:rsidP="00115373">
      <w:pPr>
        <w:jc w:val="right"/>
        <w:rPr>
          <w:rFonts w:ascii="Times New Roman" w:eastAsia="Times New Roman" w:hAnsi="Times New Roman"/>
          <w:lang w:eastAsia="ru-RU"/>
        </w:rPr>
      </w:pPr>
      <w:r w:rsidRPr="00115373">
        <w:rPr>
          <w:rFonts w:ascii="Times New Roman" w:eastAsia="Times New Roman" w:hAnsi="Times New Roman"/>
          <w:lang w:eastAsia="ru-RU"/>
        </w:rPr>
        <w:t>Комарьевского сельсовета</w:t>
      </w:r>
    </w:p>
    <w:p w:rsidR="00115373" w:rsidRPr="00115373" w:rsidRDefault="00115373" w:rsidP="00115373">
      <w:pPr>
        <w:jc w:val="right"/>
        <w:rPr>
          <w:rFonts w:ascii="Times New Roman" w:eastAsia="Times New Roman" w:hAnsi="Times New Roman"/>
          <w:lang w:eastAsia="ru-RU"/>
        </w:rPr>
      </w:pPr>
      <w:r w:rsidRPr="00115373">
        <w:rPr>
          <w:rFonts w:ascii="Times New Roman" w:eastAsia="Times New Roman" w:hAnsi="Times New Roman"/>
          <w:lang w:eastAsia="ru-RU"/>
        </w:rPr>
        <w:t>Доволенского  района</w:t>
      </w:r>
    </w:p>
    <w:p w:rsidR="00115373" w:rsidRPr="00115373" w:rsidRDefault="00115373" w:rsidP="00115373">
      <w:pPr>
        <w:jc w:val="right"/>
        <w:rPr>
          <w:rFonts w:ascii="Times New Roman" w:eastAsia="Times New Roman" w:hAnsi="Times New Roman"/>
          <w:lang w:eastAsia="ru-RU"/>
        </w:rPr>
      </w:pPr>
      <w:r w:rsidRPr="00115373">
        <w:rPr>
          <w:rFonts w:ascii="Times New Roman" w:eastAsia="Times New Roman" w:hAnsi="Times New Roman"/>
          <w:lang w:eastAsia="ru-RU"/>
        </w:rPr>
        <w:t>Новосибирской области</w:t>
      </w:r>
    </w:p>
    <w:p w:rsidR="00115373" w:rsidRPr="00115373" w:rsidRDefault="00115373" w:rsidP="00115373">
      <w:pPr>
        <w:jc w:val="right"/>
        <w:rPr>
          <w:rFonts w:ascii="Times New Roman" w:eastAsia="Times New Roman" w:hAnsi="Times New Roman"/>
          <w:u w:val="single"/>
          <w:lang w:eastAsia="ru-RU"/>
        </w:rPr>
      </w:pPr>
      <w:r w:rsidRPr="00115373">
        <w:rPr>
          <w:rFonts w:ascii="Times New Roman" w:eastAsia="Times New Roman" w:hAnsi="Times New Roman"/>
          <w:lang w:eastAsia="ru-RU"/>
        </w:rPr>
        <w:t>от 13.03.2020 № 9</w:t>
      </w: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373">
        <w:rPr>
          <w:rFonts w:ascii="Times New Roman" w:eastAsia="Times New Roman" w:hAnsi="Times New Roman"/>
          <w:b/>
          <w:sz w:val="28"/>
          <w:szCs w:val="28"/>
          <w:lang w:eastAsia="ru-RU"/>
        </w:rPr>
        <w:t>Схема</w:t>
      </w: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373">
        <w:rPr>
          <w:rFonts w:ascii="Times New Roman" w:eastAsia="Times New Roman" w:hAnsi="Times New Roman"/>
          <w:b/>
          <w:sz w:val="28"/>
          <w:szCs w:val="28"/>
          <w:lang w:eastAsia="ru-RU"/>
        </w:rPr>
        <w:t>размещения нестационарных торговых объектов</w:t>
      </w: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373">
        <w:rPr>
          <w:rFonts w:ascii="Times New Roman" w:eastAsia="Times New Roman" w:hAnsi="Times New Roman"/>
          <w:b/>
          <w:sz w:val="28"/>
          <w:szCs w:val="28"/>
          <w:lang w:eastAsia="ru-RU"/>
        </w:rPr>
        <w:t>на территории администрации Комарьевского сельсовета</w:t>
      </w: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37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Доволенского района Новосибирской области</w:t>
      </w: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780"/>
        <w:gridCol w:w="1182"/>
        <w:gridCol w:w="1637"/>
        <w:gridCol w:w="1188"/>
        <w:gridCol w:w="1683"/>
        <w:gridCol w:w="1762"/>
        <w:gridCol w:w="1833"/>
        <w:gridCol w:w="1974"/>
        <w:gridCol w:w="1827"/>
      </w:tblGrid>
      <w:tr w:rsidR="00115373" w:rsidRPr="00115373" w:rsidTr="001A6D54"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Адресные</w:t>
            </w:r>
          </w:p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ориентиры</w:t>
            </w:r>
          </w:p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нестационарного торгового объекта</w:t>
            </w:r>
          </w:p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(район, адрес)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gramStart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нестационарных</w:t>
            </w:r>
            <w:proofErr w:type="gramEnd"/>
          </w:p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торговых</w:t>
            </w:r>
          </w:p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объектов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Площадь </w:t>
            </w:r>
            <w:proofErr w:type="gramStart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земельного</w:t>
            </w:r>
            <w:proofErr w:type="gramEnd"/>
          </w:p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участка, </w:t>
            </w:r>
            <w:proofErr w:type="spellStart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Площадь </w:t>
            </w:r>
            <w:proofErr w:type="gramStart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нестационарного</w:t>
            </w:r>
            <w:proofErr w:type="gramEnd"/>
          </w:p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торгового объекта, </w:t>
            </w:r>
            <w:proofErr w:type="spellStart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Calibri" w:hAnsi="Times New Roman"/>
                <w:sz w:val="20"/>
                <w:szCs w:val="20"/>
              </w:rPr>
              <w:t>Специализация нестационарного торгового объекта (ассортимент реализуемой продукции)</w:t>
            </w:r>
          </w:p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Calibri" w:hAnsi="Times New Roman"/>
                <w:sz w:val="20"/>
                <w:szCs w:val="20"/>
              </w:rPr>
              <w:t>Собственник земельного участка, здания, строения, сооружения, где расположен нестационарный торговый объект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Calibri" w:hAnsi="Times New Roman"/>
                <w:sz w:val="20"/>
                <w:szCs w:val="20"/>
              </w:rPr>
              <w:t xml:space="preserve">Период функционирования нестационарного торгового объекта (постоянно или сезонно </w:t>
            </w:r>
            <w:proofErr w:type="gramStart"/>
            <w:r w:rsidRPr="00115373">
              <w:rPr>
                <w:rFonts w:ascii="Times New Roman" w:eastAsia="Calibri" w:hAnsi="Times New Roman"/>
                <w:sz w:val="20"/>
                <w:szCs w:val="20"/>
              </w:rPr>
              <w:t>с</w:t>
            </w:r>
            <w:proofErr w:type="gramEnd"/>
            <w:r w:rsidRPr="00115373">
              <w:rPr>
                <w:rFonts w:ascii="Times New Roman" w:eastAsia="Calibri" w:hAnsi="Times New Roman"/>
                <w:sz w:val="20"/>
                <w:szCs w:val="20"/>
              </w:rPr>
              <w:t xml:space="preserve"> ______ по ______)</w:t>
            </w:r>
          </w:p>
        </w:tc>
        <w:tc>
          <w:tcPr>
            <w:tcW w:w="595" w:type="pct"/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Calibri" w:hAnsi="Times New Roman"/>
                <w:sz w:val="20"/>
                <w:szCs w:val="20"/>
              </w:rPr>
              <w:t>Примечание (существующий нестационарный торговый объект или перспективное место размещения нестационарного торгового объекта)</w:t>
            </w:r>
          </w:p>
        </w:tc>
      </w:tr>
      <w:tr w:rsidR="00115373" w:rsidRPr="00115373" w:rsidTr="001A6D54"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5" w:type="pct"/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5373" w:rsidRPr="00115373" w:rsidTr="001A6D54"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НСО, Доволенский район, с. Комарье, около здания администрации сельсовета по ул. </w:t>
            </w:r>
            <w:proofErr w:type="gramStart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Центральная</w:t>
            </w:r>
            <w:proofErr w:type="gramEnd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24.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участок для торговли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смешанный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Государственная,  </w:t>
            </w:r>
            <w:proofErr w:type="gramStart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собственность</w:t>
            </w:r>
            <w:proofErr w:type="gramEnd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которую не разграничена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595" w:type="pct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существующий</w:t>
            </w:r>
          </w:p>
        </w:tc>
      </w:tr>
      <w:tr w:rsidR="00115373" w:rsidRPr="00115373" w:rsidTr="001A6D54"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НСО, Доволенский район, с. Комарье, около магазина Доволенского ПТПО по ул. </w:t>
            </w:r>
            <w:proofErr w:type="gramStart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Центральная</w:t>
            </w:r>
            <w:proofErr w:type="gramEnd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27.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участок для торговли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смешанный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Государственная,  </w:t>
            </w:r>
            <w:proofErr w:type="gramStart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собственность</w:t>
            </w:r>
            <w:proofErr w:type="gramEnd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которую не разграничена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595" w:type="pct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существующий</w:t>
            </w:r>
          </w:p>
        </w:tc>
      </w:tr>
      <w:tr w:rsidR="00115373" w:rsidRPr="00115373" w:rsidTr="001A6D54"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НСО, </w:t>
            </w: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Доволенский район, с. </w:t>
            </w:r>
            <w:proofErr w:type="gramStart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Комарье</w:t>
            </w:r>
            <w:proofErr w:type="gramEnd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около магазина «Сказка» по ул. Центральная, 32.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Земельный </w:t>
            </w: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участок для торговли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смешанный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Государственная,  </w:t>
            </w:r>
            <w:proofErr w:type="gramStart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собственность</w:t>
            </w:r>
            <w:proofErr w:type="gramEnd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которую не разграничена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постоянно</w:t>
            </w:r>
          </w:p>
        </w:tc>
        <w:tc>
          <w:tcPr>
            <w:tcW w:w="595" w:type="pct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существующий</w:t>
            </w:r>
          </w:p>
        </w:tc>
      </w:tr>
      <w:tr w:rsidR="00115373" w:rsidRPr="00115373" w:rsidTr="001A6D54"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НСО, Доволенский район, с. Безногое, около здания  по </w:t>
            </w:r>
            <w:proofErr w:type="spellStart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ира</w:t>
            </w:r>
            <w:proofErr w:type="spellEnd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29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участок для торговли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смешанный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Государственная,  </w:t>
            </w:r>
            <w:proofErr w:type="gramStart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собственность</w:t>
            </w:r>
            <w:proofErr w:type="gramEnd"/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которую не разграничена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595" w:type="pct"/>
          </w:tcPr>
          <w:p w:rsidR="00115373" w:rsidRPr="00115373" w:rsidRDefault="00115373" w:rsidP="0011537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5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существующий</w:t>
            </w:r>
          </w:p>
        </w:tc>
      </w:tr>
    </w:tbl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373" w:rsidRPr="00115373" w:rsidRDefault="00115373" w:rsidP="001153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115373" w:rsidRPr="00115373" w:rsidSect="007D4C77">
          <w:footerReference w:type="even" r:id="rId5"/>
          <w:footerReference w:type="default" r:id="rId6"/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115373" w:rsidRPr="00115373" w:rsidRDefault="00115373" w:rsidP="00115373">
      <w:pPr>
        <w:jc w:val="right"/>
        <w:rPr>
          <w:rFonts w:ascii="Times New Roman" w:eastAsia="Times New Roman" w:hAnsi="Times New Roman"/>
          <w:lang w:eastAsia="ru-RU"/>
        </w:rPr>
      </w:pPr>
      <w:r w:rsidRPr="00115373">
        <w:rPr>
          <w:rFonts w:ascii="Times New Roman" w:eastAsia="Times New Roman" w:hAnsi="Times New Roman"/>
          <w:lang w:eastAsia="ru-RU"/>
        </w:rPr>
        <w:lastRenderedPageBreak/>
        <w:t xml:space="preserve">Приложение 1 к схеме размещения </w:t>
      </w:r>
    </w:p>
    <w:p w:rsidR="00115373" w:rsidRPr="00115373" w:rsidRDefault="00115373" w:rsidP="00115373">
      <w:pPr>
        <w:jc w:val="right"/>
        <w:rPr>
          <w:rFonts w:ascii="Times New Roman" w:eastAsia="Times New Roman" w:hAnsi="Times New Roman"/>
          <w:lang w:eastAsia="ru-RU"/>
        </w:rPr>
      </w:pPr>
      <w:r w:rsidRPr="00115373">
        <w:rPr>
          <w:rFonts w:ascii="Times New Roman" w:eastAsia="Times New Roman" w:hAnsi="Times New Roman"/>
          <w:lang w:eastAsia="ru-RU"/>
        </w:rPr>
        <w:t>нестационарных торговых объектов</w:t>
      </w:r>
    </w:p>
    <w:p w:rsidR="00115373" w:rsidRPr="00115373" w:rsidRDefault="00115373" w:rsidP="00115373">
      <w:pPr>
        <w:jc w:val="right"/>
        <w:rPr>
          <w:rFonts w:ascii="Times New Roman" w:eastAsia="Times New Roman" w:hAnsi="Times New Roman"/>
          <w:lang w:eastAsia="ru-RU"/>
        </w:rPr>
      </w:pPr>
      <w:r w:rsidRPr="00115373">
        <w:rPr>
          <w:rFonts w:ascii="Times New Roman" w:eastAsia="Times New Roman" w:hAnsi="Times New Roman"/>
          <w:lang w:eastAsia="ru-RU"/>
        </w:rPr>
        <w:t xml:space="preserve"> на территории Комарьевского сельсовета</w:t>
      </w:r>
    </w:p>
    <w:p w:rsidR="00115373" w:rsidRPr="00115373" w:rsidRDefault="00115373" w:rsidP="00115373">
      <w:pPr>
        <w:jc w:val="right"/>
        <w:rPr>
          <w:rFonts w:ascii="Times New Roman" w:eastAsia="Times New Roman" w:hAnsi="Times New Roman"/>
          <w:lang w:eastAsia="ru-RU"/>
        </w:rPr>
      </w:pPr>
      <w:r w:rsidRPr="00115373">
        <w:rPr>
          <w:rFonts w:ascii="Times New Roman" w:eastAsia="Times New Roman" w:hAnsi="Times New Roman"/>
          <w:lang w:eastAsia="ru-RU"/>
        </w:rPr>
        <w:t xml:space="preserve">Доволенского района </w:t>
      </w:r>
    </w:p>
    <w:p w:rsidR="00115373" w:rsidRPr="00115373" w:rsidRDefault="00115373" w:rsidP="00115373">
      <w:pPr>
        <w:jc w:val="right"/>
        <w:rPr>
          <w:rFonts w:ascii="Times New Roman" w:eastAsia="Times New Roman" w:hAnsi="Times New Roman"/>
          <w:lang w:eastAsia="ru-RU"/>
        </w:rPr>
      </w:pPr>
      <w:r w:rsidRPr="00115373">
        <w:rPr>
          <w:rFonts w:ascii="Times New Roman" w:eastAsia="Times New Roman" w:hAnsi="Times New Roman"/>
          <w:lang w:eastAsia="ru-RU"/>
        </w:rPr>
        <w:t>Новосибирской области</w:t>
      </w: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  <w:r w:rsidRPr="00115373">
        <w:rPr>
          <w:rFonts w:ascii="Times New Roman" w:eastAsia="Times New Roman" w:hAnsi="Times New Roman"/>
          <w:sz w:val="28"/>
          <w:lang w:eastAsia="ru-RU"/>
        </w:rPr>
        <w:t xml:space="preserve">Объекты, предусмотренные схемой размещения нестационарных торговых объектов на территории Комарьевского сельсовета Доволенского района Новосибирской области (село </w:t>
      </w:r>
      <w:proofErr w:type="gramStart"/>
      <w:r w:rsidRPr="00115373">
        <w:rPr>
          <w:rFonts w:ascii="Times New Roman" w:eastAsia="Times New Roman" w:hAnsi="Times New Roman"/>
          <w:sz w:val="28"/>
          <w:lang w:eastAsia="ru-RU"/>
        </w:rPr>
        <w:t>Комарье</w:t>
      </w:r>
      <w:proofErr w:type="gramEnd"/>
      <w:r w:rsidRPr="00115373">
        <w:rPr>
          <w:rFonts w:ascii="Times New Roman" w:eastAsia="Times New Roman" w:hAnsi="Times New Roman"/>
          <w:sz w:val="28"/>
          <w:lang w:eastAsia="ru-RU"/>
        </w:rPr>
        <w:t>)</w:t>
      </w:r>
    </w:p>
    <w:p w:rsidR="00115373" w:rsidRPr="00115373" w:rsidRDefault="00115373" w:rsidP="00115373">
      <w:pPr>
        <w:jc w:val="both"/>
        <w:rPr>
          <w:rFonts w:ascii="Times New Roman" w:hAnsi="Times New Roman"/>
          <w:sz w:val="28"/>
          <w:szCs w:val="28"/>
        </w:rPr>
      </w:pPr>
    </w:p>
    <w:p w:rsidR="00115373" w:rsidRPr="00115373" w:rsidRDefault="00115373" w:rsidP="00115373">
      <w:pPr>
        <w:jc w:val="both"/>
        <w:rPr>
          <w:rFonts w:ascii="Times New Roman" w:hAnsi="Times New Roman"/>
          <w:sz w:val="28"/>
          <w:szCs w:val="28"/>
        </w:rPr>
      </w:pPr>
    </w:p>
    <w:p w:rsidR="00115373" w:rsidRPr="00115373" w:rsidRDefault="00115373" w:rsidP="00115373">
      <w:pPr>
        <w:jc w:val="both"/>
        <w:rPr>
          <w:rFonts w:ascii="Times New Roman" w:hAnsi="Times New Roman"/>
          <w:sz w:val="28"/>
          <w:szCs w:val="28"/>
        </w:rPr>
      </w:pPr>
      <w:r w:rsidRPr="00115373">
        <w:rPr>
          <w:rFonts w:ascii="Times New Roman" w:eastAsia="Times New Roman" w:hAnsi="Times New Roman"/>
          <w:noProof/>
          <w:lang w:eastAsia="ru-RU"/>
        </w:rPr>
        <w:drawing>
          <wp:inline distT="0" distB="0" distL="0" distR="0" wp14:anchorId="6E5DBA83" wp14:editId="1CC93884">
            <wp:extent cx="6153150" cy="3467100"/>
            <wp:effectExtent l="0" t="0" r="0" b="0"/>
            <wp:docPr id="1" name="Рисунок 1" descr="C:\Users\user\AppData\Local\Microsoft\Windows\Temporary Internet Files\Content.Word\Новый рисунок (6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user\AppData\Local\Microsoft\Windows\Temporary Internet Files\Content.Word\Новый рисунок (6)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373" w:rsidRPr="00115373" w:rsidRDefault="00115373" w:rsidP="00115373">
      <w:pPr>
        <w:jc w:val="both"/>
        <w:rPr>
          <w:rFonts w:ascii="Times New Roman" w:hAnsi="Times New Roman"/>
          <w:sz w:val="28"/>
          <w:szCs w:val="28"/>
        </w:rPr>
      </w:pPr>
    </w:p>
    <w:p w:rsidR="00115373" w:rsidRPr="00115373" w:rsidRDefault="00115373" w:rsidP="0011537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389"/>
        <w:gridCol w:w="9182"/>
      </w:tblGrid>
      <w:tr w:rsidR="00115373" w:rsidRPr="00115373" w:rsidTr="001A6D54">
        <w:trPr>
          <w:trHeight w:val="382"/>
        </w:trPr>
        <w:tc>
          <w:tcPr>
            <w:tcW w:w="203" w:type="pct"/>
            <w:tcBorders>
              <w:bottom w:val="single" w:sz="4" w:space="0" w:color="auto"/>
              <w:right w:val="single" w:sz="4" w:space="0" w:color="auto"/>
            </w:tcBorders>
          </w:tcPr>
          <w:p w:rsidR="00115373" w:rsidRPr="00115373" w:rsidRDefault="00115373" w:rsidP="001153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53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9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15373" w:rsidRPr="00115373" w:rsidRDefault="00115373" w:rsidP="00115373">
            <w:pPr>
              <w:rPr>
                <w:rFonts w:ascii="Times New Roman" w:hAnsi="Times New Roman"/>
              </w:rPr>
            </w:pPr>
            <w:r w:rsidRPr="00115373">
              <w:rPr>
                <w:rFonts w:ascii="Times New Roman" w:hAnsi="Times New Roman"/>
              </w:rPr>
              <w:t>- земельный участок для торговли расположенный по адресу:</w:t>
            </w:r>
            <w:r w:rsidRPr="00115373">
              <w:rPr>
                <w:rFonts w:ascii="Times New Roman" w:eastAsia="Times New Roman" w:hAnsi="Times New Roman"/>
              </w:rPr>
              <w:t xml:space="preserve"> НСО, Доволенский район, с. Комарье, около здания администрации сельсовета по ул. </w:t>
            </w:r>
            <w:proofErr w:type="gramStart"/>
            <w:r w:rsidRPr="00115373">
              <w:rPr>
                <w:rFonts w:ascii="Times New Roman" w:eastAsia="Times New Roman" w:hAnsi="Times New Roman"/>
              </w:rPr>
              <w:t>Центральная</w:t>
            </w:r>
            <w:proofErr w:type="gramEnd"/>
            <w:r w:rsidRPr="00115373">
              <w:rPr>
                <w:rFonts w:ascii="Times New Roman" w:eastAsia="Times New Roman" w:hAnsi="Times New Roman"/>
              </w:rPr>
              <w:t>, 24.</w:t>
            </w:r>
          </w:p>
        </w:tc>
      </w:tr>
      <w:tr w:rsidR="00115373" w:rsidRPr="00115373" w:rsidTr="001A6D54">
        <w:trPr>
          <w:trHeight w:val="382"/>
        </w:trPr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5373" w:rsidRPr="00115373" w:rsidRDefault="00115373" w:rsidP="001153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7" w:type="pct"/>
            <w:tcBorders>
              <w:top w:val="nil"/>
              <w:left w:val="nil"/>
              <w:bottom w:val="nil"/>
              <w:right w:val="nil"/>
            </w:tcBorders>
          </w:tcPr>
          <w:p w:rsidR="00115373" w:rsidRPr="00115373" w:rsidRDefault="00115373" w:rsidP="00115373">
            <w:pPr>
              <w:rPr>
                <w:rFonts w:ascii="Times New Roman" w:hAnsi="Times New Roman"/>
              </w:rPr>
            </w:pPr>
          </w:p>
        </w:tc>
      </w:tr>
      <w:tr w:rsidR="00115373" w:rsidRPr="00115373" w:rsidTr="001A6D54">
        <w:trPr>
          <w:trHeight w:val="382"/>
        </w:trPr>
        <w:tc>
          <w:tcPr>
            <w:tcW w:w="2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3" w:rsidRPr="00115373" w:rsidRDefault="00115373" w:rsidP="001153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537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79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</w:rPr>
            </w:pPr>
            <w:r w:rsidRPr="00115373">
              <w:rPr>
                <w:rFonts w:ascii="Times New Roman" w:hAnsi="Times New Roman"/>
              </w:rPr>
              <w:t>- земельный участок для торговли расположенный по адресу:</w:t>
            </w:r>
            <w:r w:rsidRPr="00115373">
              <w:rPr>
                <w:rFonts w:ascii="Times New Roman" w:eastAsia="Times New Roman" w:hAnsi="Times New Roman"/>
              </w:rPr>
              <w:t xml:space="preserve"> НСО, Доволенский район, с. Комарье, около магазина Доволенского ПТПО по ул. </w:t>
            </w:r>
            <w:proofErr w:type="gramStart"/>
            <w:r w:rsidRPr="00115373">
              <w:rPr>
                <w:rFonts w:ascii="Times New Roman" w:eastAsia="Times New Roman" w:hAnsi="Times New Roman"/>
              </w:rPr>
              <w:t>Центральная</w:t>
            </w:r>
            <w:proofErr w:type="gramEnd"/>
            <w:r w:rsidRPr="00115373">
              <w:rPr>
                <w:rFonts w:ascii="Times New Roman" w:eastAsia="Times New Roman" w:hAnsi="Times New Roman"/>
              </w:rPr>
              <w:t>, 27</w:t>
            </w:r>
          </w:p>
        </w:tc>
      </w:tr>
      <w:tr w:rsidR="00115373" w:rsidRPr="00115373" w:rsidTr="001A6D54">
        <w:trPr>
          <w:trHeight w:val="382"/>
        </w:trPr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5373" w:rsidRPr="00115373" w:rsidRDefault="00115373" w:rsidP="001153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7" w:type="pct"/>
            <w:tcBorders>
              <w:top w:val="nil"/>
              <w:left w:val="nil"/>
              <w:bottom w:val="nil"/>
              <w:right w:val="nil"/>
            </w:tcBorders>
          </w:tcPr>
          <w:p w:rsidR="00115373" w:rsidRPr="00115373" w:rsidRDefault="00115373" w:rsidP="00115373">
            <w:pPr>
              <w:rPr>
                <w:rFonts w:ascii="Times New Roman" w:hAnsi="Times New Roman"/>
              </w:rPr>
            </w:pPr>
          </w:p>
        </w:tc>
      </w:tr>
      <w:tr w:rsidR="00115373" w:rsidRPr="00115373" w:rsidTr="001A6D54">
        <w:trPr>
          <w:trHeight w:val="400"/>
        </w:trPr>
        <w:tc>
          <w:tcPr>
            <w:tcW w:w="203" w:type="pct"/>
            <w:tcBorders>
              <w:top w:val="single" w:sz="4" w:space="0" w:color="auto"/>
              <w:right w:val="single" w:sz="4" w:space="0" w:color="auto"/>
            </w:tcBorders>
          </w:tcPr>
          <w:p w:rsidR="00115373" w:rsidRPr="00115373" w:rsidRDefault="00115373" w:rsidP="001153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537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79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15373" w:rsidRPr="00115373" w:rsidRDefault="00115373" w:rsidP="00115373">
            <w:pPr>
              <w:rPr>
                <w:rFonts w:ascii="Times New Roman" w:eastAsia="Times New Roman" w:hAnsi="Times New Roman"/>
              </w:rPr>
            </w:pPr>
            <w:r w:rsidRPr="00115373">
              <w:rPr>
                <w:rFonts w:ascii="Times New Roman" w:eastAsia="Times New Roman" w:hAnsi="Times New Roman"/>
              </w:rPr>
              <w:t xml:space="preserve"> </w:t>
            </w:r>
            <w:r w:rsidRPr="00115373">
              <w:rPr>
                <w:rFonts w:ascii="Times New Roman" w:hAnsi="Times New Roman"/>
              </w:rPr>
              <w:t>- земельный участок для торговли расположенный по адресу:</w:t>
            </w:r>
            <w:r w:rsidRPr="00115373">
              <w:rPr>
                <w:rFonts w:ascii="Times New Roman" w:eastAsia="Times New Roman" w:hAnsi="Times New Roman"/>
              </w:rPr>
              <w:t xml:space="preserve"> НСО, Доволенский район, с. </w:t>
            </w:r>
            <w:proofErr w:type="gramStart"/>
            <w:r w:rsidRPr="00115373">
              <w:rPr>
                <w:rFonts w:ascii="Times New Roman" w:eastAsia="Times New Roman" w:hAnsi="Times New Roman"/>
              </w:rPr>
              <w:t>Комарье</w:t>
            </w:r>
            <w:proofErr w:type="gramEnd"/>
            <w:r w:rsidRPr="00115373">
              <w:rPr>
                <w:rFonts w:ascii="Times New Roman" w:eastAsia="Times New Roman" w:hAnsi="Times New Roman"/>
              </w:rPr>
              <w:t>, около магазина «Сказка» по ул. Центральная, 32.</w:t>
            </w:r>
          </w:p>
        </w:tc>
      </w:tr>
    </w:tbl>
    <w:p w:rsidR="00115373" w:rsidRPr="00115373" w:rsidRDefault="00115373" w:rsidP="00115373">
      <w:pPr>
        <w:jc w:val="both"/>
        <w:rPr>
          <w:rFonts w:ascii="Times New Roman" w:hAnsi="Times New Roman"/>
          <w:sz w:val="28"/>
          <w:szCs w:val="28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right"/>
        <w:rPr>
          <w:rFonts w:ascii="Times New Roman" w:eastAsia="Times New Roman" w:hAnsi="Times New Roman"/>
          <w:lang w:eastAsia="ru-RU"/>
        </w:rPr>
      </w:pPr>
      <w:r w:rsidRPr="00115373">
        <w:rPr>
          <w:rFonts w:ascii="Times New Roman" w:eastAsia="Times New Roman" w:hAnsi="Times New Roman"/>
          <w:lang w:eastAsia="ru-RU"/>
        </w:rPr>
        <w:lastRenderedPageBreak/>
        <w:t xml:space="preserve">Приложение 2 к схеме размещения </w:t>
      </w:r>
    </w:p>
    <w:p w:rsidR="00115373" w:rsidRPr="00115373" w:rsidRDefault="00115373" w:rsidP="00115373">
      <w:pPr>
        <w:jc w:val="right"/>
        <w:rPr>
          <w:rFonts w:ascii="Times New Roman" w:eastAsia="Times New Roman" w:hAnsi="Times New Roman"/>
          <w:lang w:eastAsia="ru-RU"/>
        </w:rPr>
      </w:pPr>
      <w:r w:rsidRPr="00115373">
        <w:rPr>
          <w:rFonts w:ascii="Times New Roman" w:eastAsia="Times New Roman" w:hAnsi="Times New Roman"/>
          <w:lang w:eastAsia="ru-RU"/>
        </w:rPr>
        <w:t>нестационарных торговых объектов</w:t>
      </w:r>
    </w:p>
    <w:p w:rsidR="00115373" w:rsidRPr="00115373" w:rsidRDefault="00115373" w:rsidP="00115373">
      <w:pPr>
        <w:jc w:val="right"/>
        <w:rPr>
          <w:rFonts w:ascii="Times New Roman" w:eastAsia="Times New Roman" w:hAnsi="Times New Roman"/>
          <w:lang w:eastAsia="ru-RU"/>
        </w:rPr>
      </w:pPr>
      <w:r w:rsidRPr="00115373">
        <w:rPr>
          <w:rFonts w:ascii="Times New Roman" w:eastAsia="Times New Roman" w:hAnsi="Times New Roman"/>
          <w:lang w:eastAsia="ru-RU"/>
        </w:rPr>
        <w:t xml:space="preserve"> на территории Комарьевского сельсовета</w:t>
      </w:r>
    </w:p>
    <w:p w:rsidR="00115373" w:rsidRPr="00115373" w:rsidRDefault="00115373" w:rsidP="00115373">
      <w:pPr>
        <w:jc w:val="right"/>
        <w:rPr>
          <w:rFonts w:ascii="Times New Roman" w:eastAsia="Times New Roman" w:hAnsi="Times New Roman"/>
          <w:lang w:eastAsia="ru-RU"/>
        </w:rPr>
      </w:pPr>
      <w:r w:rsidRPr="00115373">
        <w:rPr>
          <w:rFonts w:ascii="Times New Roman" w:eastAsia="Times New Roman" w:hAnsi="Times New Roman"/>
          <w:lang w:eastAsia="ru-RU"/>
        </w:rPr>
        <w:t xml:space="preserve">Доволенского района </w:t>
      </w:r>
    </w:p>
    <w:p w:rsidR="00115373" w:rsidRPr="00115373" w:rsidRDefault="00115373" w:rsidP="00115373">
      <w:pPr>
        <w:jc w:val="right"/>
        <w:rPr>
          <w:rFonts w:ascii="Times New Roman" w:eastAsia="Times New Roman" w:hAnsi="Times New Roman"/>
          <w:lang w:eastAsia="ru-RU"/>
        </w:rPr>
      </w:pPr>
      <w:r w:rsidRPr="00115373">
        <w:rPr>
          <w:rFonts w:ascii="Times New Roman" w:eastAsia="Times New Roman" w:hAnsi="Times New Roman"/>
          <w:lang w:eastAsia="ru-RU"/>
        </w:rPr>
        <w:t>Новосибирской области</w:t>
      </w: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  <w:r w:rsidRPr="00115373">
        <w:rPr>
          <w:rFonts w:ascii="Times New Roman" w:eastAsia="Times New Roman" w:hAnsi="Times New Roman"/>
          <w:sz w:val="28"/>
          <w:lang w:eastAsia="ru-RU"/>
        </w:rPr>
        <w:t>Объекты, предусмотренные схемой размещения нестационарных торговых объектов на территории Комарьевского сельсовета Доволенского района Новосибирской области (село Безногое)</w:t>
      </w:r>
    </w:p>
    <w:p w:rsidR="00115373" w:rsidRPr="00115373" w:rsidRDefault="00115373" w:rsidP="00115373">
      <w:pPr>
        <w:jc w:val="both"/>
        <w:rPr>
          <w:rFonts w:ascii="Times New Roman" w:hAnsi="Times New Roman"/>
          <w:sz w:val="28"/>
          <w:szCs w:val="28"/>
        </w:rPr>
      </w:pPr>
    </w:p>
    <w:p w:rsidR="00115373" w:rsidRPr="00115373" w:rsidRDefault="00115373" w:rsidP="00115373">
      <w:pPr>
        <w:jc w:val="both"/>
        <w:rPr>
          <w:rFonts w:ascii="Times New Roman" w:hAnsi="Times New Roman"/>
          <w:sz w:val="28"/>
          <w:szCs w:val="28"/>
        </w:rPr>
      </w:pPr>
      <w:r w:rsidRPr="0011537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E89DC6B" wp14:editId="39D9E51D">
            <wp:extent cx="6334125" cy="4554323"/>
            <wp:effectExtent l="0" t="0" r="0" b="0"/>
            <wp:docPr id="3" name="Рисунок 3" descr="C:\Users\user\Pictures\Новый рисунок (7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Pictures\Новый рисунок (7)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4554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373" w:rsidRPr="00115373" w:rsidRDefault="00115373" w:rsidP="00115373">
      <w:pPr>
        <w:jc w:val="both"/>
        <w:rPr>
          <w:rFonts w:ascii="Times New Roman" w:hAnsi="Times New Roman"/>
          <w:sz w:val="28"/>
          <w:szCs w:val="28"/>
        </w:rPr>
      </w:pPr>
    </w:p>
    <w:p w:rsidR="00115373" w:rsidRPr="00115373" w:rsidRDefault="00115373" w:rsidP="00115373">
      <w:pPr>
        <w:jc w:val="both"/>
        <w:rPr>
          <w:rFonts w:ascii="Times New Roman" w:hAnsi="Times New Roman"/>
          <w:sz w:val="28"/>
          <w:szCs w:val="28"/>
        </w:rPr>
      </w:pPr>
    </w:p>
    <w:p w:rsidR="00115373" w:rsidRPr="00115373" w:rsidRDefault="00115373" w:rsidP="0011537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6"/>
        <w:tblW w:w="5000" w:type="pct"/>
        <w:jc w:val="center"/>
        <w:tblLook w:val="04A0" w:firstRow="1" w:lastRow="0" w:firstColumn="1" w:lastColumn="0" w:noHBand="0" w:noVBand="1"/>
      </w:tblPr>
      <w:tblGrid>
        <w:gridCol w:w="389"/>
        <w:gridCol w:w="9182"/>
      </w:tblGrid>
      <w:tr w:rsidR="00115373" w:rsidRPr="00115373" w:rsidTr="001A6D54">
        <w:trPr>
          <w:trHeight w:val="382"/>
          <w:jc w:val="center"/>
        </w:trPr>
        <w:tc>
          <w:tcPr>
            <w:tcW w:w="203" w:type="pct"/>
            <w:tcBorders>
              <w:bottom w:val="single" w:sz="4" w:space="0" w:color="auto"/>
              <w:right w:val="single" w:sz="4" w:space="0" w:color="auto"/>
            </w:tcBorders>
          </w:tcPr>
          <w:p w:rsidR="00115373" w:rsidRPr="00115373" w:rsidRDefault="00115373" w:rsidP="001153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53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9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15373" w:rsidRPr="00115373" w:rsidRDefault="00115373" w:rsidP="00115373">
            <w:pPr>
              <w:rPr>
                <w:rFonts w:ascii="Times New Roman" w:hAnsi="Times New Roman"/>
              </w:rPr>
            </w:pPr>
            <w:r w:rsidRPr="00115373">
              <w:rPr>
                <w:rFonts w:ascii="Times New Roman" w:hAnsi="Times New Roman"/>
              </w:rPr>
              <w:t>- земельный участок для торговли расположенный по адресу:</w:t>
            </w:r>
            <w:r w:rsidRPr="001153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115373">
              <w:rPr>
                <w:rFonts w:ascii="Times New Roman" w:eastAsia="Times New Roman" w:hAnsi="Times New Roman"/>
              </w:rPr>
              <w:t xml:space="preserve">НСО, Доволенский район, с. Безногое, около здания  по </w:t>
            </w:r>
            <w:proofErr w:type="spellStart"/>
            <w:r w:rsidRPr="00115373">
              <w:rPr>
                <w:rFonts w:ascii="Times New Roman" w:eastAsia="Times New Roman" w:hAnsi="Times New Roman"/>
              </w:rPr>
              <w:t>ул</w:t>
            </w:r>
            <w:proofErr w:type="gramStart"/>
            <w:r w:rsidRPr="00115373">
              <w:rPr>
                <w:rFonts w:ascii="Times New Roman" w:eastAsia="Times New Roman" w:hAnsi="Times New Roman"/>
              </w:rPr>
              <w:t>.М</w:t>
            </w:r>
            <w:proofErr w:type="gramEnd"/>
            <w:r w:rsidRPr="00115373">
              <w:rPr>
                <w:rFonts w:ascii="Times New Roman" w:eastAsia="Times New Roman" w:hAnsi="Times New Roman"/>
              </w:rPr>
              <w:t>ира</w:t>
            </w:r>
            <w:proofErr w:type="spellEnd"/>
            <w:r w:rsidRPr="00115373">
              <w:rPr>
                <w:rFonts w:ascii="Times New Roman" w:eastAsia="Times New Roman" w:hAnsi="Times New Roman"/>
              </w:rPr>
              <w:t>, 29.</w:t>
            </w:r>
          </w:p>
        </w:tc>
      </w:tr>
    </w:tbl>
    <w:p w:rsidR="00115373" w:rsidRPr="00115373" w:rsidRDefault="00115373" w:rsidP="00115373">
      <w:pPr>
        <w:jc w:val="both"/>
        <w:rPr>
          <w:rFonts w:ascii="Times New Roman" w:hAnsi="Times New Roman"/>
          <w:sz w:val="28"/>
          <w:szCs w:val="28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115373" w:rsidRPr="00115373" w:rsidRDefault="00115373" w:rsidP="00115373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9F16A3" w:rsidRPr="00B838ED" w:rsidRDefault="009F16A3" w:rsidP="00F07BF5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9F16A3" w:rsidRPr="00B83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373" w:rsidRDefault="00115373" w:rsidP="007D4C77">
    <w:pPr>
      <w:pStyle w:val="af4"/>
      <w:framePr w:wrap="auto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58</w:t>
    </w:r>
    <w:r>
      <w:rPr>
        <w:rStyle w:val="af7"/>
      </w:rPr>
      <w:fldChar w:fldCharType="end"/>
    </w:r>
  </w:p>
  <w:p w:rsidR="00115373" w:rsidRDefault="00115373" w:rsidP="007D4C77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373" w:rsidRPr="00045104" w:rsidRDefault="00115373" w:rsidP="00045104">
    <w:pPr>
      <w:pStyle w:val="af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63E"/>
    <w:rsid w:val="00020AEB"/>
    <w:rsid w:val="000406F0"/>
    <w:rsid w:val="000426D8"/>
    <w:rsid w:val="00061DA5"/>
    <w:rsid w:val="000B1237"/>
    <w:rsid w:val="000B1422"/>
    <w:rsid w:val="000F4ABA"/>
    <w:rsid w:val="001004BF"/>
    <w:rsid w:val="00106F5B"/>
    <w:rsid w:val="00115373"/>
    <w:rsid w:val="0012043E"/>
    <w:rsid w:val="001468C8"/>
    <w:rsid w:val="0017037B"/>
    <w:rsid w:val="001A23E1"/>
    <w:rsid w:val="001B3BAB"/>
    <w:rsid w:val="001C68A8"/>
    <w:rsid w:val="002341E8"/>
    <w:rsid w:val="00277DD5"/>
    <w:rsid w:val="002A363E"/>
    <w:rsid w:val="002D17A7"/>
    <w:rsid w:val="00300FC1"/>
    <w:rsid w:val="00325F41"/>
    <w:rsid w:val="00344D5E"/>
    <w:rsid w:val="003633E2"/>
    <w:rsid w:val="003830B4"/>
    <w:rsid w:val="003F62A1"/>
    <w:rsid w:val="00401534"/>
    <w:rsid w:val="004015F2"/>
    <w:rsid w:val="00405449"/>
    <w:rsid w:val="004067D7"/>
    <w:rsid w:val="00435F5A"/>
    <w:rsid w:val="00437920"/>
    <w:rsid w:val="00471124"/>
    <w:rsid w:val="0047346A"/>
    <w:rsid w:val="004801A1"/>
    <w:rsid w:val="00492E6F"/>
    <w:rsid w:val="004D1087"/>
    <w:rsid w:val="005005AA"/>
    <w:rsid w:val="00515C5C"/>
    <w:rsid w:val="00537A8B"/>
    <w:rsid w:val="00580668"/>
    <w:rsid w:val="00580CEC"/>
    <w:rsid w:val="005A02A1"/>
    <w:rsid w:val="006173C0"/>
    <w:rsid w:val="00625D78"/>
    <w:rsid w:val="0064636A"/>
    <w:rsid w:val="00652AB5"/>
    <w:rsid w:val="006633A8"/>
    <w:rsid w:val="0068077D"/>
    <w:rsid w:val="006C2E33"/>
    <w:rsid w:val="006D2C92"/>
    <w:rsid w:val="006F2E38"/>
    <w:rsid w:val="00701C77"/>
    <w:rsid w:val="00716549"/>
    <w:rsid w:val="007A279C"/>
    <w:rsid w:val="007B7006"/>
    <w:rsid w:val="00805BF5"/>
    <w:rsid w:val="008135E5"/>
    <w:rsid w:val="0083187D"/>
    <w:rsid w:val="00866A3D"/>
    <w:rsid w:val="008E0525"/>
    <w:rsid w:val="00905511"/>
    <w:rsid w:val="0092095C"/>
    <w:rsid w:val="009375B1"/>
    <w:rsid w:val="00944313"/>
    <w:rsid w:val="00957AA7"/>
    <w:rsid w:val="00976053"/>
    <w:rsid w:val="009931D8"/>
    <w:rsid w:val="009C569C"/>
    <w:rsid w:val="009E700C"/>
    <w:rsid w:val="009F16A3"/>
    <w:rsid w:val="00A02B86"/>
    <w:rsid w:val="00A65B9D"/>
    <w:rsid w:val="00A734EC"/>
    <w:rsid w:val="00AA28E5"/>
    <w:rsid w:val="00AA4E80"/>
    <w:rsid w:val="00AA789E"/>
    <w:rsid w:val="00AF351B"/>
    <w:rsid w:val="00B00A4A"/>
    <w:rsid w:val="00B00C95"/>
    <w:rsid w:val="00B07A2A"/>
    <w:rsid w:val="00B13D0A"/>
    <w:rsid w:val="00B3078E"/>
    <w:rsid w:val="00B33796"/>
    <w:rsid w:val="00B44611"/>
    <w:rsid w:val="00B57C01"/>
    <w:rsid w:val="00B7073B"/>
    <w:rsid w:val="00B838ED"/>
    <w:rsid w:val="00BA5448"/>
    <w:rsid w:val="00BC78D3"/>
    <w:rsid w:val="00C75E5C"/>
    <w:rsid w:val="00C904D2"/>
    <w:rsid w:val="00CA394D"/>
    <w:rsid w:val="00CD52E8"/>
    <w:rsid w:val="00CE4DCB"/>
    <w:rsid w:val="00D22FCC"/>
    <w:rsid w:val="00D456EB"/>
    <w:rsid w:val="00D57849"/>
    <w:rsid w:val="00D66106"/>
    <w:rsid w:val="00D957EE"/>
    <w:rsid w:val="00D95956"/>
    <w:rsid w:val="00DC463D"/>
    <w:rsid w:val="00DD0AE7"/>
    <w:rsid w:val="00DD0F59"/>
    <w:rsid w:val="00E10EED"/>
    <w:rsid w:val="00E47F06"/>
    <w:rsid w:val="00E5764A"/>
    <w:rsid w:val="00E67C5A"/>
    <w:rsid w:val="00E871A5"/>
    <w:rsid w:val="00EC18A5"/>
    <w:rsid w:val="00EF49C1"/>
    <w:rsid w:val="00F07BF5"/>
    <w:rsid w:val="00F55E6F"/>
    <w:rsid w:val="00F77636"/>
    <w:rsid w:val="00F856CF"/>
    <w:rsid w:val="00FA5F8A"/>
    <w:rsid w:val="00FC1A71"/>
    <w:rsid w:val="00FD3CF2"/>
    <w:rsid w:val="00FE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38E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38E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38E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38E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38E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38ED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38ED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38ED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38E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8E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838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838E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838E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838E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838E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838E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838E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838ED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344D5E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838E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B838E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838E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B838ED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B838ED"/>
    <w:rPr>
      <w:b/>
      <w:bCs/>
    </w:rPr>
  </w:style>
  <w:style w:type="character" w:styleId="a9">
    <w:name w:val="Emphasis"/>
    <w:basedOn w:val="a0"/>
    <w:uiPriority w:val="20"/>
    <w:qFormat/>
    <w:rsid w:val="00B838E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B838ED"/>
    <w:rPr>
      <w:szCs w:val="32"/>
    </w:rPr>
  </w:style>
  <w:style w:type="paragraph" w:styleId="ab">
    <w:name w:val="List Paragraph"/>
    <w:basedOn w:val="a"/>
    <w:uiPriority w:val="34"/>
    <w:qFormat/>
    <w:rsid w:val="00B838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838ED"/>
    <w:rPr>
      <w:i/>
    </w:rPr>
  </w:style>
  <w:style w:type="character" w:customStyle="1" w:styleId="22">
    <w:name w:val="Цитата 2 Знак"/>
    <w:basedOn w:val="a0"/>
    <w:link w:val="21"/>
    <w:uiPriority w:val="29"/>
    <w:rsid w:val="00B838E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B838ED"/>
    <w:pPr>
      <w:ind w:left="720" w:right="720"/>
    </w:pPr>
    <w:rPr>
      <w:rFonts w:cstheme="majorBidi"/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B838ED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B838E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B838E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B838E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B838E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B838E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B838ED"/>
    <w:pPr>
      <w:outlineLvl w:val="9"/>
    </w:pPr>
  </w:style>
  <w:style w:type="paragraph" w:styleId="af4">
    <w:name w:val="footer"/>
    <w:basedOn w:val="a"/>
    <w:link w:val="af5"/>
    <w:uiPriority w:val="99"/>
    <w:semiHidden/>
    <w:unhideWhenUsed/>
    <w:rsid w:val="0011537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115373"/>
    <w:rPr>
      <w:sz w:val="24"/>
      <w:szCs w:val="24"/>
    </w:rPr>
  </w:style>
  <w:style w:type="table" w:styleId="af6">
    <w:name w:val="Table Grid"/>
    <w:basedOn w:val="a1"/>
    <w:uiPriority w:val="59"/>
    <w:rsid w:val="00115373"/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115373"/>
    <w:rPr>
      <w:rFonts w:cs="Times New Roman"/>
    </w:rPr>
  </w:style>
  <w:style w:type="paragraph" w:styleId="af8">
    <w:name w:val="Balloon Text"/>
    <w:basedOn w:val="a"/>
    <w:link w:val="af9"/>
    <w:uiPriority w:val="99"/>
    <w:semiHidden/>
    <w:unhideWhenUsed/>
    <w:rsid w:val="00115373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1153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38E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38E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38E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38E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38E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38ED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38ED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38ED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38E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8E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838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838E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838E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838E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838E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838E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838E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838ED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344D5E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838E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B838E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838E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B838ED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B838ED"/>
    <w:rPr>
      <w:b/>
      <w:bCs/>
    </w:rPr>
  </w:style>
  <w:style w:type="character" w:styleId="a9">
    <w:name w:val="Emphasis"/>
    <w:basedOn w:val="a0"/>
    <w:uiPriority w:val="20"/>
    <w:qFormat/>
    <w:rsid w:val="00B838E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B838ED"/>
    <w:rPr>
      <w:szCs w:val="32"/>
    </w:rPr>
  </w:style>
  <w:style w:type="paragraph" w:styleId="ab">
    <w:name w:val="List Paragraph"/>
    <w:basedOn w:val="a"/>
    <w:uiPriority w:val="34"/>
    <w:qFormat/>
    <w:rsid w:val="00B838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838ED"/>
    <w:rPr>
      <w:i/>
    </w:rPr>
  </w:style>
  <w:style w:type="character" w:customStyle="1" w:styleId="22">
    <w:name w:val="Цитата 2 Знак"/>
    <w:basedOn w:val="a0"/>
    <w:link w:val="21"/>
    <w:uiPriority w:val="29"/>
    <w:rsid w:val="00B838E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B838ED"/>
    <w:pPr>
      <w:ind w:left="720" w:right="720"/>
    </w:pPr>
    <w:rPr>
      <w:rFonts w:cstheme="majorBidi"/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B838ED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B838E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B838E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B838E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B838E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B838E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B838ED"/>
    <w:pPr>
      <w:outlineLvl w:val="9"/>
    </w:pPr>
  </w:style>
  <w:style w:type="paragraph" w:styleId="af4">
    <w:name w:val="footer"/>
    <w:basedOn w:val="a"/>
    <w:link w:val="af5"/>
    <w:uiPriority w:val="99"/>
    <w:semiHidden/>
    <w:unhideWhenUsed/>
    <w:rsid w:val="0011537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115373"/>
    <w:rPr>
      <w:sz w:val="24"/>
      <w:szCs w:val="24"/>
    </w:rPr>
  </w:style>
  <w:style w:type="table" w:styleId="af6">
    <w:name w:val="Table Grid"/>
    <w:basedOn w:val="a1"/>
    <w:uiPriority w:val="59"/>
    <w:rsid w:val="00115373"/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115373"/>
    <w:rPr>
      <w:rFonts w:cs="Times New Roman"/>
    </w:rPr>
  </w:style>
  <w:style w:type="paragraph" w:styleId="af8">
    <w:name w:val="Balloon Text"/>
    <w:basedOn w:val="a"/>
    <w:link w:val="af9"/>
    <w:uiPriority w:val="99"/>
    <w:semiHidden/>
    <w:unhideWhenUsed/>
    <w:rsid w:val="00115373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115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714</Words>
  <Characters>4073</Characters>
  <Application>Microsoft Office Word</Application>
  <DocSecurity>0</DocSecurity>
  <Lines>33</Lines>
  <Paragraphs>9</Paragraphs>
  <ScaleCrop>false</ScaleCrop>
  <Company/>
  <LinksUpToDate>false</LinksUpToDate>
  <CharactersWithSpaces>4778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2020-03-18T09:26:00Z</dcterms:created>
  <dcterms:modified xsi:type="dcterms:W3CDTF">2020-03-18T09:27:00Z</dcterms:modified>
</cp:coreProperties>
</file>