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C" w:rsidRPr="007C4F0C" w:rsidRDefault="007C4F0C" w:rsidP="007C4F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C4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7C4F0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7C4F0C" w:rsidRPr="007C4F0C" w:rsidRDefault="007C4F0C" w:rsidP="007C4F0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F0C" w:rsidRPr="007C4F0C" w:rsidRDefault="007C4F0C" w:rsidP="007C4F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C4F0C" w:rsidRPr="007C4F0C" w:rsidRDefault="007C4F0C" w:rsidP="007C4F0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18.02.2019                                                                                                        № 13</w:t>
      </w:r>
    </w:p>
    <w:p w:rsidR="007C4F0C" w:rsidRPr="007C4F0C" w:rsidRDefault="007C4F0C" w:rsidP="007C4F0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7C4F0C" w:rsidRPr="007C4F0C" w:rsidRDefault="007C4F0C" w:rsidP="007C4F0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F0C" w:rsidRPr="007C4F0C" w:rsidRDefault="007C4F0C" w:rsidP="007C4F0C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подготовке и проведен</w:t>
      </w:r>
      <w:proofErr w:type="gramStart"/>
      <w:r w:rsidRPr="007C4F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ии ау</w:t>
      </w:r>
      <w:proofErr w:type="gramEnd"/>
      <w:r w:rsidRPr="007C4F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кциона </w:t>
      </w:r>
    </w:p>
    <w:p w:rsidR="007C4F0C" w:rsidRPr="007C4F0C" w:rsidRDefault="007C4F0C" w:rsidP="007C4F0C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продаже движимого имущества</w:t>
      </w:r>
    </w:p>
    <w:p w:rsidR="007C4F0C" w:rsidRPr="007C4F0C" w:rsidRDefault="007C4F0C" w:rsidP="007C4F0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F0C" w:rsidRPr="007C4F0C" w:rsidRDefault="007C4F0C" w:rsidP="007C4F0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 решением  13 сессии третьего созыва от 06.04.2006 г. «Основные положения</w:t>
      </w:r>
      <w:proofErr w:type="gram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о порядке управления и распоряжения имуществом, находящимся в собственности муниципального образования Комарьевского сельсовета», решением 34 сессии пятого созыва Совета депутатов Комарьевского сельсовета  от 24.12.2018 №113 «Об утверждении Положения о порядке и условиях приватизации муниципального имущества Комарьевского сельсовета Доволенского района Новосибирской области,   решением 34 сессии пятого созыва Совета депутатов Комарьевского сельсовета от 24.12.2018 №114 «Об утверждении Прогнозного плана</w:t>
      </w:r>
      <w:proofErr w:type="gram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приватизации муниципального имущества Комарьевского сельсовета Доволенского района Новосибирской области на 2019 год»,  постановлением администрации Комарьевского сельсовета от 18.02.2019 № 12  «Об утверждении условий приватизации объекта движимого муниципального имущества Комарьевского сельсовета Доволенского района Новосибирской области», Уставом Комарьевского сельсовета Доволенского района Новосибирской области, администрация Комарьевского сельсовета Доволенского района Новосибирской области ПОСТАНОВЛЯЕТ:</w:t>
      </w:r>
    </w:p>
    <w:p w:rsidR="007C4F0C" w:rsidRPr="007C4F0C" w:rsidRDefault="007C4F0C" w:rsidP="007C4F0C">
      <w:pPr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Провести аукцион по продаже следующего движимого имущества, принадлежащего на праве собственности муниципальному образованию </w:t>
      </w:r>
      <w:proofErr w:type="spellStart"/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Комарьевскому</w:t>
      </w:r>
      <w:proofErr w:type="spellEnd"/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сельсовету Доволенского района Новосибирской области: </w:t>
      </w:r>
      <w:r w:rsidRPr="007C4F0C">
        <w:rPr>
          <w:rFonts w:ascii="Times New Roman" w:hAnsi="Times New Roman"/>
          <w:sz w:val="28"/>
          <w:szCs w:val="28"/>
        </w:rPr>
        <w:t>автомобиль ГАЗ 53 14 01, регистрационный знак М964АР 54, идентификационный номер (VIN): номер отсутствует, тип ТС: грузовая самосвал, Категория ТС (A,B,C,D, прицеп)  – С, год выпуска - 1985, двигатель № - ГАЗ 53 – б/н, шасси (рама)№ 0899884, кузов (коляска) № - номер отсутствует</w:t>
      </w:r>
      <w:proofErr w:type="gramEnd"/>
      <w:r w:rsidRPr="007C4F0C">
        <w:rPr>
          <w:rFonts w:ascii="Times New Roman" w:hAnsi="Times New Roman"/>
          <w:sz w:val="28"/>
          <w:szCs w:val="28"/>
        </w:rPr>
        <w:t xml:space="preserve">, цвет голубой, мощность двигателя, </w:t>
      </w:r>
      <w:proofErr w:type="spellStart"/>
      <w:r w:rsidRPr="007C4F0C">
        <w:rPr>
          <w:rFonts w:ascii="Times New Roman" w:hAnsi="Times New Roman"/>
          <w:sz w:val="28"/>
          <w:szCs w:val="28"/>
        </w:rPr>
        <w:t>к</w:t>
      </w:r>
      <w:proofErr w:type="gramStart"/>
      <w:r w:rsidRPr="007C4F0C">
        <w:rPr>
          <w:rFonts w:ascii="Times New Roman" w:hAnsi="Times New Roman"/>
          <w:sz w:val="28"/>
          <w:szCs w:val="28"/>
        </w:rPr>
        <w:t>.В</w:t>
      </w:r>
      <w:proofErr w:type="gramEnd"/>
      <w:r w:rsidRPr="007C4F0C">
        <w:rPr>
          <w:rFonts w:ascii="Times New Roman" w:hAnsi="Times New Roman"/>
          <w:sz w:val="28"/>
          <w:szCs w:val="28"/>
        </w:rPr>
        <w:t>т</w:t>
      </w:r>
      <w:proofErr w:type="spellEnd"/>
      <w:r w:rsidRPr="007C4F0C">
        <w:rPr>
          <w:rFonts w:ascii="Times New Roman" w:hAnsi="Times New Roman"/>
          <w:sz w:val="28"/>
          <w:szCs w:val="28"/>
        </w:rPr>
        <w:t xml:space="preserve">/л с. 85/115 </w:t>
      </w:r>
      <w:r w:rsidRPr="007C4F0C">
        <w:rPr>
          <w:rFonts w:ascii="Times New Roman" w:hAnsi="Times New Roman"/>
          <w:sz w:val="28"/>
          <w:szCs w:val="28"/>
        </w:rPr>
        <w:lastRenderedPageBreak/>
        <w:t xml:space="preserve">разрешенная </w:t>
      </w:r>
      <w:r w:rsidRPr="007C4F0C">
        <w:rPr>
          <w:rFonts w:ascii="Times New Roman" w:hAnsi="Times New Roman"/>
          <w:sz w:val="28"/>
          <w:szCs w:val="28"/>
          <w:lang w:val="en-US"/>
        </w:rPr>
        <w:t>max</w:t>
      </w:r>
      <w:r w:rsidRPr="007C4F0C">
        <w:rPr>
          <w:rFonts w:ascii="Times New Roman" w:hAnsi="Times New Roman"/>
          <w:sz w:val="28"/>
          <w:szCs w:val="28"/>
        </w:rPr>
        <w:t xml:space="preserve"> масса, кг 6400, масса без нагрузки, кг – 3250</w:t>
      </w: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; начальная цена продажи:</w:t>
      </w:r>
      <w:r w:rsidRPr="007C4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20 000,00 (двадцать тысяч рублей 00 копеек) </w:t>
      </w: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(далее – Имущество).</w:t>
      </w:r>
    </w:p>
    <w:p w:rsidR="007C4F0C" w:rsidRPr="007C4F0C" w:rsidRDefault="007C4F0C" w:rsidP="007C4F0C">
      <w:pPr>
        <w:shd w:val="clear" w:color="auto" w:fill="FFFFFF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 администрации Комарьевского сельсовета Доволенского района Новосибирской области:</w:t>
      </w:r>
    </w:p>
    <w:p w:rsidR="007C4F0C" w:rsidRPr="007C4F0C" w:rsidRDefault="007C4F0C" w:rsidP="007C4F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2.1. Выступить организатором проведения аукциона (продавцом) по продаже Имущества и провести аукцион в порядке и на условиях, установленных законодательством Российской Федерации.</w:t>
      </w:r>
    </w:p>
    <w:p w:rsidR="007C4F0C" w:rsidRPr="007C4F0C" w:rsidRDefault="007C4F0C" w:rsidP="007C4F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2.2. Организовать подготовку и размещение информационного сообщения о продаже Имущества, об итогах его продажи на официальном сайте Российской Федерации в сети «Интернет» для размещения информации о проведении торгов (</w:t>
      </w:r>
      <w:hyperlink r:id="rId5" w:history="1"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torgi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.ru</w:t>
        </w:r>
      </w:hyperlink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 сайте администрации Комарьевского сельсовета Доволенского района Новосибирской области (</w:t>
      </w:r>
      <w:hyperlink r:id="rId6" w:history="1"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komarye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54.ru</w:t>
        </w:r>
      </w:hyperlink>
      <w:r w:rsidRPr="007C4F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7C4F0C" w:rsidRPr="007C4F0C" w:rsidRDefault="007C4F0C" w:rsidP="007C4F0C">
      <w:pPr>
        <w:widowControl w:val="0"/>
        <w:autoSpaceDE w:val="0"/>
        <w:autoSpaceDN w:val="0"/>
        <w:adjustRightInd w:val="0"/>
        <w:ind w:left="28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3. Установить, что:</w:t>
      </w:r>
    </w:p>
    <w:p w:rsidR="007C4F0C" w:rsidRPr="007C4F0C" w:rsidRDefault="007C4F0C" w:rsidP="007C4F0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Предметом аукциона является продажа Имущества. </w:t>
      </w:r>
    </w:p>
    <w:p w:rsidR="007C4F0C" w:rsidRPr="007C4F0C" w:rsidRDefault="007C4F0C" w:rsidP="007C4F0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3.2. Аукцион является открытым по составу участников. </w:t>
      </w:r>
    </w:p>
    <w:p w:rsidR="007C4F0C" w:rsidRPr="007C4F0C" w:rsidRDefault="007C4F0C" w:rsidP="007C4F0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3.3. Денежные средства в счет оплаты за Имущество, определенной по итогам аукциона, перечисляются победителем аукциона единовременно в течение 10 рабочих дней с момента заключения договора купли-продажи.</w:t>
      </w:r>
    </w:p>
    <w:p w:rsidR="007C4F0C" w:rsidRPr="007C4F0C" w:rsidRDefault="007C4F0C" w:rsidP="007C4F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</w:t>
      </w: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разместить на официальном сайте Российской Федерации в сети «Интернет» для размещения информации о проведении торгов (</w:t>
      </w:r>
      <w:proofErr w:type="spell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4F0C"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4F0C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4F0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 сайте администрации Комарьевского сельсовета Доволенского района Новосибирской области (</w:t>
      </w:r>
      <w:hyperlink r:id="rId7" w:history="1"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www.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komarye</w:t>
        </w:r>
        <w:r w:rsidRPr="007C4F0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54.ru</w:t>
        </w:r>
      </w:hyperlink>
      <w:r w:rsidRPr="007C4F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).</w:t>
      </w:r>
    </w:p>
    <w:p w:rsidR="007C4F0C" w:rsidRPr="007C4F0C" w:rsidRDefault="007C4F0C" w:rsidP="007C4F0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с момента подписания.</w:t>
      </w:r>
    </w:p>
    <w:p w:rsidR="007C4F0C" w:rsidRPr="007C4F0C" w:rsidRDefault="007C4F0C" w:rsidP="007C4F0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C4F0C" w:rsidRPr="007C4F0C" w:rsidRDefault="007C4F0C" w:rsidP="007C4F0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      </w:t>
      </w:r>
      <w:proofErr w:type="spellStart"/>
      <w:r w:rsidRPr="007C4F0C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7C4F0C" w:rsidRPr="007C4F0C" w:rsidRDefault="007C4F0C" w:rsidP="007C4F0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F0C" w:rsidRPr="007C4F0C" w:rsidRDefault="007C4F0C" w:rsidP="007C4F0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 w:rsidSect="00E9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37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81837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7C4F0C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855E9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rye5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arye54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2019-02-19T09:47:00Z</cp:lastPrinted>
  <dcterms:created xsi:type="dcterms:W3CDTF">2019-02-19T09:43:00Z</dcterms:created>
  <dcterms:modified xsi:type="dcterms:W3CDTF">2019-02-19T09:47:00Z</dcterms:modified>
</cp:coreProperties>
</file>