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3F71" w:rsidRPr="00EB5482" w:rsidRDefault="00D93F71" w:rsidP="00D93F71">
      <w:pPr>
        <w:shd w:val="clear" w:color="auto" w:fill="FFFFFF" w:themeFill="background1"/>
        <w:jc w:val="center"/>
        <w:rPr>
          <w:b/>
          <w:sz w:val="28"/>
          <w:szCs w:val="28"/>
        </w:rPr>
      </w:pPr>
      <w:r w:rsidRPr="00EB5482">
        <w:rPr>
          <w:b/>
          <w:sz w:val="28"/>
          <w:szCs w:val="28"/>
        </w:rPr>
        <w:t xml:space="preserve">АДМИНИСТРАЦИЯ КОМАРЬЕВСКОГО СЕЛЬСОВЕТА </w:t>
      </w:r>
      <w:r w:rsidRPr="00EB5482">
        <w:rPr>
          <w:b/>
          <w:sz w:val="28"/>
          <w:szCs w:val="28"/>
        </w:rPr>
        <w:br/>
        <w:t>ДОВОЛЕНСКОГО РАЙОНА НОВОСИБИРСКОЙ ОБЛАСТИ</w:t>
      </w:r>
    </w:p>
    <w:p w:rsidR="00D93F71" w:rsidRPr="00EB5482" w:rsidRDefault="00D93F71" w:rsidP="00D93F71">
      <w:pPr>
        <w:shd w:val="clear" w:color="auto" w:fill="FFFFFF" w:themeFill="background1"/>
        <w:rPr>
          <w:b/>
          <w:sz w:val="28"/>
          <w:szCs w:val="28"/>
        </w:rPr>
      </w:pPr>
    </w:p>
    <w:p w:rsidR="00D93F71" w:rsidRPr="00EB5482" w:rsidRDefault="00D93F71" w:rsidP="00D93F71">
      <w:pPr>
        <w:shd w:val="clear" w:color="auto" w:fill="FFFFFF" w:themeFill="background1"/>
        <w:jc w:val="center"/>
        <w:rPr>
          <w:b/>
          <w:sz w:val="28"/>
          <w:szCs w:val="28"/>
        </w:rPr>
      </w:pPr>
    </w:p>
    <w:p w:rsidR="00D93F71" w:rsidRPr="00EB5482" w:rsidRDefault="00D93F71" w:rsidP="00D93F71">
      <w:pPr>
        <w:shd w:val="clear" w:color="auto" w:fill="FFFFFF" w:themeFill="background1"/>
        <w:jc w:val="center"/>
        <w:rPr>
          <w:b/>
          <w:sz w:val="28"/>
          <w:szCs w:val="28"/>
        </w:rPr>
      </w:pPr>
      <w:r w:rsidRPr="00EB5482">
        <w:rPr>
          <w:b/>
          <w:sz w:val="28"/>
          <w:szCs w:val="28"/>
        </w:rPr>
        <w:t>ПОСТАНОВЛЕНИЕ</w:t>
      </w:r>
    </w:p>
    <w:p w:rsidR="00D93F71" w:rsidRPr="00EB5482" w:rsidRDefault="00D93F71" w:rsidP="00D93F71">
      <w:pPr>
        <w:shd w:val="clear" w:color="auto" w:fill="FFFFFF" w:themeFill="background1"/>
        <w:rPr>
          <w:sz w:val="28"/>
          <w:szCs w:val="28"/>
        </w:rPr>
      </w:pPr>
      <w:r>
        <w:rPr>
          <w:sz w:val="28"/>
          <w:szCs w:val="28"/>
        </w:rPr>
        <w:t>30</w:t>
      </w:r>
      <w:r w:rsidRPr="00EB5482">
        <w:rPr>
          <w:sz w:val="28"/>
          <w:szCs w:val="28"/>
        </w:rPr>
        <w:t>.1</w:t>
      </w:r>
      <w:r>
        <w:rPr>
          <w:sz w:val="28"/>
          <w:szCs w:val="28"/>
        </w:rPr>
        <w:t>2</w:t>
      </w:r>
      <w:r w:rsidRPr="00EB5482">
        <w:rPr>
          <w:sz w:val="28"/>
          <w:szCs w:val="28"/>
        </w:rPr>
        <w:t xml:space="preserve">.2016                                                                                                          № </w:t>
      </w:r>
      <w:r>
        <w:rPr>
          <w:sz w:val="28"/>
          <w:szCs w:val="28"/>
        </w:rPr>
        <w:t>83</w:t>
      </w:r>
    </w:p>
    <w:p w:rsidR="00D93F71" w:rsidRPr="00EB5482" w:rsidRDefault="00D93F71" w:rsidP="00D93F71">
      <w:pPr>
        <w:shd w:val="clear" w:color="auto" w:fill="FFFFFF" w:themeFill="background1"/>
        <w:rPr>
          <w:sz w:val="28"/>
          <w:szCs w:val="28"/>
        </w:rPr>
      </w:pPr>
    </w:p>
    <w:p w:rsidR="00D93F71" w:rsidRPr="00EB5482" w:rsidRDefault="00D93F71" w:rsidP="00D93F71">
      <w:pPr>
        <w:shd w:val="clear" w:color="auto" w:fill="FFFFFF" w:themeFill="background1"/>
        <w:jc w:val="center"/>
        <w:rPr>
          <w:sz w:val="28"/>
          <w:szCs w:val="28"/>
        </w:rPr>
      </w:pPr>
      <w:r w:rsidRPr="00EB5482">
        <w:rPr>
          <w:sz w:val="28"/>
          <w:szCs w:val="28"/>
        </w:rPr>
        <w:t>с. Комарье</w:t>
      </w:r>
    </w:p>
    <w:p w:rsidR="00D93F71" w:rsidRPr="00EB5482" w:rsidRDefault="00D93F71" w:rsidP="00D93F71">
      <w:pPr>
        <w:shd w:val="clear" w:color="auto" w:fill="FFFFFF" w:themeFill="background1"/>
        <w:jc w:val="center"/>
        <w:rPr>
          <w:sz w:val="28"/>
          <w:szCs w:val="28"/>
        </w:rPr>
      </w:pPr>
    </w:p>
    <w:p w:rsidR="00D93F71" w:rsidRPr="00EB5482" w:rsidRDefault="00D93F71" w:rsidP="00D93F71">
      <w:pPr>
        <w:pStyle w:val="1"/>
        <w:jc w:val="center"/>
        <w:rPr>
          <w:rFonts w:ascii="Times New Roman" w:hAnsi="Times New Roman"/>
          <w:sz w:val="28"/>
          <w:szCs w:val="28"/>
        </w:rPr>
      </w:pPr>
      <w:r w:rsidRPr="00EB5482">
        <w:rPr>
          <w:rFonts w:ascii="Times New Roman" w:hAnsi="Times New Roman"/>
          <w:b/>
          <w:sz w:val="28"/>
          <w:szCs w:val="28"/>
        </w:rPr>
        <w:t>Об утверждении схемы расположения земельного участка</w:t>
      </w:r>
    </w:p>
    <w:p w:rsidR="00D93F71" w:rsidRPr="00EB5482" w:rsidRDefault="00D93F71" w:rsidP="00D93F71">
      <w:pPr>
        <w:rPr>
          <w:sz w:val="28"/>
          <w:szCs w:val="28"/>
        </w:rPr>
      </w:pPr>
    </w:p>
    <w:p w:rsidR="00D93F71" w:rsidRPr="00EB5482" w:rsidRDefault="00D93F71" w:rsidP="00D93F71">
      <w:pPr>
        <w:ind w:firstLine="851"/>
        <w:jc w:val="both"/>
        <w:rPr>
          <w:sz w:val="28"/>
          <w:szCs w:val="28"/>
        </w:rPr>
      </w:pPr>
      <w:r w:rsidRPr="00EB5482">
        <w:rPr>
          <w:sz w:val="28"/>
          <w:szCs w:val="28"/>
        </w:rPr>
        <w:t xml:space="preserve">     Рассмотрев  материалы, представленные кадастровым инженером Пузака Владимиром Николаевичем,</w:t>
      </w:r>
      <w:r w:rsidRPr="00EB5482">
        <w:rPr>
          <w:color w:val="FF0000"/>
          <w:sz w:val="28"/>
          <w:szCs w:val="28"/>
        </w:rPr>
        <w:t xml:space="preserve">  </w:t>
      </w:r>
      <w:r w:rsidRPr="00EB5482">
        <w:rPr>
          <w:sz w:val="28"/>
          <w:szCs w:val="28"/>
        </w:rPr>
        <w:t xml:space="preserve">руководствуясь статьей 11.10 Земельного кодекса Российской Федерации и Федеральным законом от 23.06.2014 № 171-ФЗ «О внесении изменений в Земельный кодекс Российской Федерации и отдельные законодательные акты Российской Федерации», администрация  Комарьевского сельсовета Доволенского района Новосибирской области </w:t>
      </w:r>
      <w:r w:rsidRPr="00EB5482">
        <w:rPr>
          <w:b/>
          <w:sz w:val="28"/>
          <w:szCs w:val="28"/>
        </w:rPr>
        <w:t>ПОСТАНОВЛЯЕТ:</w:t>
      </w:r>
    </w:p>
    <w:p w:rsidR="00D93F71" w:rsidRPr="00EB5482" w:rsidRDefault="00D93F71" w:rsidP="00D93F71">
      <w:pPr>
        <w:ind w:firstLine="851"/>
        <w:jc w:val="both"/>
        <w:rPr>
          <w:sz w:val="28"/>
          <w:szCs w:val="28"/>
        </w:rPr>
      </w:pPr>
      <w:r w:rsidRPr="00EB5482">
        <w:rPr>
          <w:sz w:val="28"/>
          <w:szCs w:val="28"/>
        </w:rPr>
        <w:t>1.Утвердить, согласно приложению, схему расположения земельного участка :ЗУ1 в кадастровом плане территории</w:t>
      </w:r>
      <w:r>
        <w:rPr>
          <w:sz w:val="28"/>
          <w:szCs w:val="28"/>
        </w:rPr>
        <w:t xml:space="preserve"> 54:05:020601</w:t>
      </w:r>
      <w:r w:rsidRPr="00EB5482">
        <w:rPr>
          <w:sz w:val="28"/>
          <w:szCs w:val="28"/>
        </w:rPr>
        <w:t xml:space="preserve">. Местоположение: Новосибирская область, Доволенский район, </w:t>
      </w:r>
      <w:r>
        <w:rPr>
          <w:sz w:val="28"/>
          <w:szCs w:val="28"/>
        </w:rPr>
        <w:t>с.Комарье</w:t>
      </w:r>
      <w:r w:rsidRPr="00EB5482">
        <w:rPr>
          <w:sz w:val="28"/>
          <w:szCs w:val="28"/>
        </w:rPr>
        <w:t xml:space="preserve">. Площадь земельного участка </w:t>
      </w:r>
      <w:r>
        <w:rPr>
          <w:sz w:val="28"/>
          <w:szCs w:val="28"/>
        </w:rPr>
        <w:t>38795</w:t>
      </w:r>
      <w:r w:rsidRPr="00EB5482">
        <w:rPr>
          <w:sz w:val="28"/>
          <w:szCs w:val="28"/>
        </w:rPr>
        <w:t xml:space="preserve"> кв.м. Категория земель: земли </w:t>
      </w:r>
      <w:r>
        <w:rPr>
          <w:sz w:val="28"/>
          <w:szCs w:val="28"/>
        </w:rPr>
        <w:t>населенных пунктов</w:t>
      </w:r>
      <w:r w:rsidRPr="00EB5482">
        <w:rPr>
          <w:sz w:val="28"/>
          <w:szCs w:val="28"/>
        </w:rPr>
        <w:t xml:space="preserve">. Разрешенное использование: </w:t>
      </w:r>
      <w:r>
        <w:rPr>
          <w:sz w:val="28"/>
          <w:szCs w:val="28"/>
        </w:rPr>
        <w:t>ритуальная деятельность</w:t>
      </w:r>
      <w:r w:rsidRPr="00EB5482">
        <w:rPr>
          <w:sz w:val="28"/>
          <w:szCs w:val="28"/>
        </w:rPr>
        <w:t>.</w:t>
      </w:r>
    </w:p>
    <w:p w:rsidR="00D93F71" w:rsidRPr="00EB5482" w:rsidRDefault="00D93F71" w:rsidP="00D93F71">
      <w:pPr>
        <w:ind w:firstLine="851"/>
        <w:jc w:val="both"/>
        <w:rPr>
          <w:sz w:val="28"/>
          <w:szCs w:val="28"/>
        </w:rPr>
      </w:pPr>
      <w:r w:rsidRPr="00EB5482">
        <w:rPr>
          <w:sz w:val="28"/>
          <w:szCs w:val="28"/>
        </w:rPr>
        <w:t>2. Контроль за исполнением настоящего постановления оставляю за собой.</w:t>
      </w:r>
    </w:p>
    <w:p w:rsidR="00D93F71" w:rsidRPr="00EB5482" w:rsidRDefault="00D93F71" w:rsidP="00D93F71">
      <w:pPr>
        <w:ind w:firstLine="851"/>
        <w:jc w:val="both"/>
        <w:rPr>
          <w:sz w:val="28"/>
          <w:szCs w:val="28"/>
        </w:rPr>
      </w:pPr>
    </w:p>
    <w:p w:rsidR="00D93F71" w:rsidRPr="00EB5482" w:rsidRDefault="00D93F71" w:rsidP="00D93F71">
      <w:pPr>
        <w:jc w:val="both"/>
        <w:rPr>
          <w:sz w:val="28"/>
          <w:szCs w:val="28"/>
        </w:rPr>
      </w:pPr>
      <w:r w:rsidRPr="00EB5482">
        <w:rPr>
          <w:sz w:val="28"/>
          <w:szCs w:val="28"/>
        </w:rPr>
        <w:t>Глава Комарьевского сельсовета                                              В.И. Агапов</w:t>
      </w:r>
    </w:p>
    <w:p w:rsidR="00D93F71" w:rsidRPr="00EB5482" w:rsidRDefault="00D93F71" w:rsidP="00D93F71">
      <w:pPr>
        <w:jc w:val="both"/>
        <w:rPr>
          <w:sz w:val="28"/>
          <w:szCs w:val="28"/>
        </w:rPr>
      </w:pPr>
    </w:p>
    <w:p w:rsidR="00D93F71" w:rsidRPr="00EB5482" w:rsidRDefault="00D93F71" w:rsidP="00D93F71">
      <w:pPr>
        <w:jc w:val="both"/>
        <w:rPr>
          <w:sz w:val="28"/>
          <w:szCs w:val="28"/>
        </w:rPr>
      </w:pPr>
    </w:p>
    <w:p w:rsidR="00D93F71" w:rsidRPr="00EB5482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D93F71" w:rsidRDefault="00D93F71" w:rsidP="00D93F71">
      <w:pPr>
        <w:rPr>
          <w:sz w:val="28"/>
          <w:szCs w:val="28"/>
        </w:rPr>
      </w:pPr>
    </w:p>
    <w:p w:rsidR="00EF062E" w:rsidRDefault="00EF062E"/>
    <w:p w:rsidR="00D93F71" w:rsidRDefault="00D93F71"/>
    <w:p w:rsidR="00D93F71" w:rsidRDefault="00D93F71">
      <w:r w:rsidRPr="00D93F71">
        <w:lastRenderedPageBreak/>
        <w:drawing>
          <wp:inline distT="0" distB="0" distL="0" distR="0">
            <wp:extent cx="5940425" cy="8404814"/>
            <wp:effectExtent l="19050" t="0" r="3175" b="0"/>
            <wp:docPr id="1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3F71" w:rsidSect="00EF06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D93F71"/>
    <w:rsid w:val="00D93F71"/>
    <w:rsid w:val="00EF06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3F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next w:val="a3"/>
    <w:uiPriority w:val="1"/>
    <w:qFormat/>
    <w:rsid w:val="00D93F7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3">
    <w:name w:val="No Spacing"/>
    <w:uiPriority w:val="1"/>
    <w:qFormat/>
    <w:rsid w:val="00D93F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93F7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93F7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181</Words>
  <Characters>1037</Characters>
  <Application>Microsoft Office Word</Application>
  <DocSecurity>0</DocSecurity>
  <Lines>8</Lines>
  <Paragraphs>2</Paragraphs>
  <ScaleCrop>false</ScaleCrop>
  <Company>Microsoft</Company>
  <LinksUpToDate>false</LinksUpToDate>
  <CharactersWithSpaces>1216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2017-04-11T06:18:00Z</dcterms:created>
  <dcterms:modified xsi:type="dcterms:W3CDTF">2017-04-11T06:20:00Z</dcterms:modified>
</cp:coreProperties>
</file>